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196" w:right="0" w:firstLine="0"/>
        <w:jc w:val="center"/>
        <w:rPr>
          <w:rFonts w:ascii="Arial"/>
          <w:b/>
          <w:i/>
          <w:sz w:val="24"/>
        </w:rPr>
      </w:pPr>
      <w:r>
        <w:rPr/>
        <w:pict>
          <v:shape style="position:absolute;margin-left:40.199001pt;margin-top:4.565827pt;width:109.45pt;height:1.35pt;mso-position-horizontal-relative:page;mso-position-vertical-relative:paragraph;z-index:15730176" coordorigin="804,91" coordsize="2189,27" path="m2993,111l804,111,804,118,2993,118,2993,111xm2993,91l804,91,804,99,2993,99,2993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65859pt;width:109.45pt;height:71.55pt;mso-position-horizontal-relative:page;mso-position-vertical-relative:paragraph;z-index:15730688" coordorigin="804,463" coordsize="2189,1431">
            <v:shape style="position:absolute;left:803;top:463;width:2189;height:1431" coordorigin="804,463" coordsize="2189,1431" path="m1313,1887l833,1887,833,1894,1313,1894,1313,1887xm1322,1887l1315,1887,1315,1894,1322,1894,1322,1887xm1973,1887l1325,1887,1325,1894,1973,1894,1973,1887xm1982,1887l1975,1887,1975,1894,1982,1894,1982,1887xm2964,1887l1985,1887,1985,1894,2964,1894,2964,1887xm2993,483l804,483,804,490,2993,490,2993,483xm2993,463l804,463,804,471,2993,471,2993,463xe" filled="true" fillcolor="#000000" stroked="false">
              <v:path arrowok="t"/>
              <v:fill type="solid"/>
            </v:shape>
            <v:shape style="position:absolute;left:1089;top:492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tabs>
          <w:tab w:pos="640" w:val="left" w:leader="none"/>
          <w:tab w:pos="2038" w:val="right" w:leader="none"/>
        </w:tabs>
        <w:spacing w:line="163" w:lineRule="auto" w:before="0"/>
        <w:ind w:left="16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78" w:val="right" w:leader="none"/>
        </w:tabs>
        <w:spacing w:line="123" w:lineRule="exact" w:before="0"/>
        <w:ind w:left="68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before="4"/>
        <w:rPr>
          <w:rFonts w:ascii="Arial"/>
          <w:b/>
          <w:sz w:val="35"/>
        </w:rPr>
      </w:pPr>
      <w:r>
        <w:rPr/>
        <w:br w:type="column"/>
      </w:r>
      <w:r>
        <w:rPr>
          <w:rFonts w:ascii="Arial"/>
          <w:b/>
          <w:sz w:val="35"/>
        </w:rPr>
      </w:r>
    </w:p>
    <w:p>
      <w:pPr>
        <w:pStyle w:val="Title"/>
        <w:spacing w:line="259" w:lineRule="auto"/>
      </w:pPr>
      <w:r>
        <w:rPr>
          <w:w w:val="85"/>
        </w:rPr>
        <w:t>STABILITY</w:t>
      </w:r>
      <w:r>
        <w:rPr>
          <w:spacing w:val="6"/>
          <w:w w:val="85"/>
        </w:rPr>
        <w:t> </w:t>
      </w:r>
      <w:r>
        <w:rPr>
          <w:w w:val="85"/>
        </w:rPr>
        <w:t>INDICATING</w:t>
      </w:r>
      <w:r>
        <w:rPr>
          <w:spacing w:val="7"/>
          <w:w w:val="85"/>
        </w:rPr>
        <w:t> </w:t>
      </w:r>
      <w:r>
        <w:rPr>
          <w:w w:val="85"/>
        </w:rPr>
        <w:t>RP</w:t>
      </w:r>
      <w:r>
        <w:rPr>
          <w:spacing w:val="4"/>
          <w:w w:val="85"/>
        </w:rPr>
        <w:t> </w:t>
      </w:r>
      <w:r>
        <w:rPr>
          <w:w w:val="85"/>
        </w:rPr>
        <w:t>HPLC</w:t>
      </w:r>
      <w:r>
        <w:rPr>
          <w:spacing w:val="6"/>
          <w:w w:val="85"/>
        </w:rPr>
        <w:t> </w:t>
      </w:r>
      <w:r>
        <w:rPr>
          <w:w w:val="85"/>
        </w:rPr>
        <w:t>METHOD</w:t>
      </w:r>
      <w:r>
        <w:rPr>
          <w:spacing w:val="5"/>
          <w:w w:val="85"/>
        </w:rPr>
        <w:t> </w:t>
      </w:r>
      <w:r>
        <w:rPr>
          <w:w w:val="85"/>
        </w:rPr>
        <w:t>FOR</w:t>
      </w:r>
      <w:r>
        <w:rPr>
          <w:spacing w:val="7"/>
          <w:w w:val="85"/>
        </w:rPr>
        <w:t> </w:t>
      </w:r>
      <w:r>
        <w:rPr>
          <w:w w:val="85"/>
        </w:rPr>
        <w:t>THE</w:t>
      </w:r>
      <w:r>
        <w:rPr>
          <w:spacing w:val="4"/>
          <w:w w:val="85"/>
        </w:rPr>
        <w:t> </w:t>
      </w:r>
      <w:r>
        <w:rPr>
          <w:w w:val="85"/>
        </w:rPr>
        <w:t>DETERMINATION</w:t>
      </w:r>
      <w:r>
        <w:rPr>
          <w:spacing w:val="1"/>
          <w:w w:val="85"/>
        </w:rPr>
        <w:t> </w:t>
      </w:r>
      <w:r>
        <w:rPr>
          <w:w w:val="85"/>
        </w:rPr>
        <w:t>OF</w:t>
      </w:r>
      <w:r>
        <w:rPr>
          <w:spacing w:val="32"/>
          <w:w w:val="85"/>
        </w:rPr>
        <w:t> </w:t>
      </w:r>
      <w:r>
        <w:rPr>
          <w:w w:val="85"/>
        </w:rPr>
        <w:t>CANDISARTAN</w:t>
      </w:r>
      <w:r>
        <w:rPr>
          <w:spacing w:val="33"/>
          <w:w w:val="85"/>
        </w:rPr>
        <w:t> </w:t>
      </w:r>
      <w:r>
        <w:rPr>
          <w:w w:val="85"/>
        </w:rPr>
        <w:t>IN</w:t>
      </w:r>
      <w:r>
        <w:rPr>
          <w:spacing w:val="34"/>
          <w:w w:val="85"/>
        </w:rPr>
        <w:t> </w:t>
      </w:r>
      <w:r>
        <w:rPr>
          <w:w w:val="85"/>
        </w:rPr>
        <w:t>PURE</w:t>
      </w:r>
      <w:r>
        <w:rPr>
          <w:spacing w:val="29"/>
          <w:w w:val="85"/>
        </w:rPr>
        <w:t> </w:t>
      </w:r>
      <w:r>
        <w:rPr>
          <w:w w:val="85"/>
        </w:rPr>
        <w:t>AND</w:t>
      </w:r>
      <w:r>
        <w:rPr>
          <w:spacing w:val="34"/>
          <w:w w:val="85"/>
        </w:rPr>
        <w:t> </w:t>
      </w:r>
      <w:r>
        <w:rPr>
          <w:w w:val="85"/>
        </w:rPr>
        <w:t>PHARMACEUTICAL</w:t>
      </w:r>
      <w:r>
        <w:rPr>
          <w:spacing w:val="32"/>
          <w:w w:val="85"/>
        </w:rPr>
        <w:t> </w:t>
      </w:r>
      <w:r>
        <w:rPr>
          <w:w w:val="85"/>
        </w:rPr>
        <w:t>FORMULATION.</w:t>
      </w:r>
    </w:p>
    <w:p>
      <w:pPr>
        <w:spacing w:before="11"/>
        <w:ind w:left="418" w:right="579" w:firstLine="0"/>
        <w:jc w:val="center"/>
        <w:rPr>
          <w:sz w:val="24"/>
        </w:rPr>
      </w:pPr>
      <w:r>
        <w:rPr>
          <w:w w:val="90"/>
          <w:position w:val="6"/>
          <w:sz w:val="16"/>
        </w:rPr>
        <w:t>*,1</w:t>
      </w:r>
      <w:r>
        <w:rPr>
          <w:w w:val="90"/>
          <w:sz w:val="24"/>
        </w:rPr>
        <w:t>Manju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Latha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Y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B,</w:t>
      </w:r>
      <w:r>
        <w:rPr>
          <w:spacing w:val="4"/>
          <w:w w:val="90"/>
          <w:sz w:val="24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  <w:sz w:val="24"/>
        </w:rPr>
        <w:t>Gowri</w:t>
      </w:r>
      <w:r>
        <w:rPr>
          <w:spacing w:val="3"/>
          <w:w w:val="90"/>
          <w:sz w:val="24"/>
        </w:rPr>
        <w:t> </w:t>
      </w:r>
      <w:r>
        <w:rPr>
          <w:w w:val="90"/>
          <w:sz w:val="24"/>
        </w:rPr>
        <w:t>Sankar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D</w:t>
      </w:r>
    </w:p>
    <w:p>
      <w:pPr>
        <w:spacing w:before="32"/>
        <w:ind w:left="416" w:right="579" w:firstLine="0"/>
        <w:jc w:val="center"/>
        <w:rPr>
          <w:sz w:val="20"/>
        </w:rPr>
      </w:pPr>
      <w:r>
        <w:rPr>
          <w:w w:val="90"/>
          <w:position w:val="5"/>
          <w:sz w:val="13"/>
        </w:rPr>
        <w:t>*,</w:t>
      </w:r>
      <w:r>
        <w:rPr>
          <w:spacing w:val="-4"/>
          <w:w w:val="90"/>
          <w:position w:val="5"/>
          <w:sz w:val="13"/>
        </w:rPr>
        <w:t> </w:t>
      </w:r>
      <w:r>
        <w:rPr>
          <w:w w:val="90"/>
          <w:position w:val="5"/>
          <w:sz w:val="13"/>
        </w:rPr>
        <w:t>1</w:t>
      </w:r>
      <w:r>
        <w:rPr>
          <w:w w:val="90"/>
          <w:sz w:val="20"/>
        </w:rPr>
        <w:t>Sri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Vasavi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Institute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Sciences,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Tadepalligudem,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(A.P),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India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534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101.</w:t>
      </w:r>
    </w:p>
    <w:p>
      <w:pPr>
        <w:spacing w:before="23"/>
        <w:ind w:left="419" w:right="579" w:firstLine="0"/>
        <w:jc w:val="center"/>
        <w:rPr>
          <w:sz w:val="20"/>
        </w:rPr>
      </w:pPr>
      <w:r>
        <w:rPr>
          <w:w w:val="85"/>
          <w:position w:val="5"/>
          <w:sz w:val="13"/>
        </w:rPr>
        <w:t>2</w:t>
      </w:r>
      <w:r>
        <w:rPr>
          <w:w w:val="85"/>
          <w:sz w:val="20"/>
        </w:rPr>
        <w:t>University</w:t>
      </w:r>
      <w:r>
        <w:rPr>
          <w:spacing w:val="25"/>
          <w:w w:val="85"/>
          <w:sz w:val="20"/>
        </w:rPr>
        <w:t> </w:t>
      </w:r>
      <w:r>
        <w:rPr>
          <w:w w:val="85"/>
          <w:sz w:val="20"/>
        </w:rPr>
        <w:t>college</w:t>
      </w:r>
      <w:r>
        <w:rPr>
          <w:spacing w:val="22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26"/>
          <w:w w:val="85"/>
          <w:sz w:val="20"/>
        </w:rPr>
        <w:t> </w:t>
      </w:r>
      <w:r>
        <w:rPr>
          <w:w w:val="85"/>
          <w:sz w:val="20"/>
        </w:rPr>
        <w:t>Pharmaceutical</w:t>
      </w:r>
      <w:r>
        <w:rPr>
          <w:spacing w:val="24"/>
          <w:w w:val="85"/>
          <w:sz w:val="20"/>
        </w:rPr>
        <w:t> </w:t>
      </w:r>
      <w:r>
        <w:rPr>
          <w:w w:val="85"/>
          <w:sz w:val="20"/>
        </w:rPr>
        <w:t>Sciences,</w:t>
      </w:r>
      <w:r>
        <w:rPr>
          <w:spacing w:val="23"/>
          <w:w w:val="85"/>
          <w:sz w:val="20"/>
        </w:rPr>
        <w:t> </w:t>
      </w:r>
      <w:r>
        <w:rPr>
          <w:w w:val="85"/>
          <w:sz w:val="20"/>
        </w:rPr>
        <w:t>Andhra</w:t>
      </w:r>
      <w:r>
        <w:rPr>
          <w:spacing w:val="26"/>
          <w:w w:val="85"/>
          <w:sz w:val="20"/>
        </w:rPr>
        <w:t> </w:t>
      </w:r>
      <w:r>
        <w:rPr>
          <w:w w:val="85"/>
          <w:sz w:val="20"/>
        </w:rPr>
        <w:t>university,</w:t>
      </w:r>
      <w:r>
        <w:rPr>
          <w:spacing w:val="24"/>
          <w:w w:val="85"/>
          <w:sz w:val="20"/>
        </w:rPr>
        <w:t> </w:t>
      </w:r>
      <w:r>
        <w:rPr>
          <w:w w:val="85"/>
          <w:sz w:val="20"/>
        </w:rPr>
        <w:t>Visakhapatnam,</w:t>
      </w:r>
      <w:r>
        <w:rPr>
          <w:spacing w:val="39"/>
          <w:w w:val="85"/>
          <w:sz w:val="20"/>
        </w:rPr>
        <w:t> </w:t>
      </w:r>
      <w:r>
        <w:rPr>
          <w:w w:val="85"/>
          <w:sz w:val="20"/>
        </w:rPr>
        <w:t>(A.P),</w:t>
      </w:r>
      <w:r>
        <w:rPr>
          <w:spacing w:val="24"/>
          <w:w w:val="85"/>
          <w:sz w:val="20"/>
        </w:rPr>
        <w:t> </w:t>
      </w:r>
      <w:r>
        <w:rPr>
          <w:w w:val="85"/>
          <w:sz w:val="20"/>
        </w:rPr>
        <w:t>India.</w:t>
      </w:r>
    </w:p>
    <w:p>
      <w:pPr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40" w:right="720"/>
          <w:pgNumType w:start="344"/>
          <w:cols w:num="2" w:equalWidth="0">
            <w:col w:w="2119" w:space="192"/>
            <w:col w:w="8469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92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0"/>
        </w:rPr>
      </w:pPr>
      <w:r>
        <w:rPr/>
        <w:pict>
          <v:group style="position:absolute;margin-left:45pt;margin-top:8.047256pt;width:522pt;height:197.05pt;mso-position-horizontal-relative:page;mso-position-vertical-relative:paragraph;z-index:-15728128;mso-wrap-distance-left:0;mso-wrap-distance-right:0" coordorigin="900,161" coordsize="10440,3941">
            <v:shape style="position:absolute;left:907;top:168;width:10426;height:3927" coordorigin="907,168" coordsize="10426,3927" path="m1562,168l1486,173,1412,185,1341,206,1274,235,1211,270,1152,312,1099,360,1051,413,1009,472,974,535,945,602,924,673,912,747,907,823,907,3439,912,3516,924,3590,945,3661,974,3728,1009,3791,1051,3849,1099,3903,1152,3951,1211,3993,1274,4028,1341,4056,1412,4077,1486,4090,1562,4095,10678,4095,10754,4090,10828,4077,10899,4056,10966,4028,11029,3993,11088,3951,11141,3903,11189,3849,11231,3791,11266,3728,11295,3661,11316,3590,11328,3516,11333,3439,11333,823,11328,747,11316,673,11295,602,11266,535,11231,472,11189,413,11141,360,11088,312,11029,270,10966,235,10899,206,10828,185,10754,173,10678,168,1562,168xe" filled="false" stroked="true" strokeweight=".72pt" strokecolor="#000000">
              <v:path arrowok="t"/>
              <v:stroke dashstyle="solid"/>
            </v:shape>
            <v:shape style="position:absolute;left:900;top:160;width:10440;height:3941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34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8" w:lineRule="auto" w:before="27"/>
                      <w:ind w:left="343" w:right="34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An accurate and precise HPLC method was developed for the determination of candesartan Separation of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drug was achieved on a reverse phase C18 column using a mobile phase consisting of phosphate buffer and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w w:val="92"/>
                        <w:sz w:val="22"/>
                      </w:rPr>
                      <w:t>et</w:t>
                    </w:r>
                    <w:r>
                      <w:rPr>
                        <w:w w:val="84"/>
                        <w:sz w:val="22"/>
                      </w:rPr>
                      <w:t>o</w:t>
                    </w:r>
                    <w:r>
                      <w:rPr>
                        <w:spacing w:val="-1"/>
                        <w:w w:val="84"/>
                        <w:sz w:val="22"/>
                      </w:rPr>
                      <w:t>n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il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78"/>
                        <w:sz w:val="22"/>
                      </w:rPr>
                      <w:t>n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0"/>
                        <w:sz w:val="22"/>
                      </w:rPr>
                      <w:t>r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90"/>
                        <w:sz w:val="22"/>
                      </w:rPr>
                      <w:t>o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o</w:t>
                    </w:r>
                    <w:r>
                      <w:rPr>
                        <w:w w:val="120"/>
                        <w:sz w:val="22"/>
                      </w:rPr>
                      <w:t>f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3</w:t>
                    </w:r>
                    <w:r>
                      <w:rPr>
                        <w:w w:val="99"/>
                        <w:sz w:val="22"/>
                      </w:rPr>
                      <w:t>0</w:t>
                    </w:r>
                    <w:r>
                      <w:rPr>
                        <w:spacing w:val="-1"/>
                        <w:w w:val="79"/>
                        <w:sz w:val="22"/>
                      </w:rPr>
                      <w:t>:</w:t>
                    </w:r>
                    <w:r>
                      <w:rPr>
                        <w:w w:val="99"/>
                        <w:sz w:val="22"/>
                      </w:rPr>
                      <w:t>70</w:t>
                    </w:r>
                    <w:r>
                      <w:rPr>
                        <w:spacing w:val="-1"/>
                        <w:w w:val="87"/>
                        <w:sz w:val="22"/>
                      </w:rPr>
                      <w:t>v</w:t>
                    </w:r>
                    <w:r>
                      <w:rPr>
                        <w:w w:val="120"/>
                        <w:sz w:val="22"/>
                      </w:rPr>
                      <w:t>/</w:t>
                    </w:r>
                    <w:r>
                      <w:rPr>
                        <w:spacing w:val="-1"/>
                        <w:w w:val="120"/>
                        <w:sz w:val="22"/>
                      </w:rPr>
                      <w:t>v</w:t>
                    </w:r>
                    <w:r>
                      <w:rPr>
                        <w:w w:val="79"/>
                        <w:sz w:val="22"/>
                      </w:rPr>
                      <w:t>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w w:val="120"/>
                        <w:sz w:val="22"/>
                      </w:rPr>
                      <w:t>f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l</w:t>
                    </w:r>
                    <w:r>
                      <w:rPr>
                        <w:w w:val="91"/>
                        <w:sz w:val="22"/>
                      </w:rPr>
                      <w:t>ow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2"/>
                        <w:sz w:val="22"/>
                      </w:rPr>
                      <w:t>w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1</w:t>
                    </w:r>
                    <w:r>
                      <w:rPr>
                        <w:spacing w:val="-1"/>
                        <w:w w:val="79"/>
                        <w:sz w:val="22"/>
                      </w:rPr>
                      <w:t>.</w:t>
                    </w:r>
                    <w:r>
                      <w:rPr>
                        <w:w w:val="99"/>
                        <w:sz w:val="22"/>
                      </w:rPr>
                      <w:t>2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m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l</w:t>
                    </w:r>
                    <w:r>
                      <w:rPr>
                        <w:spacing w:val="9"/>
                        <w:w w:val="180"/>
                        <w:sz w:val="22"/>
                      </w:rPr>
                      <w:t>/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m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78"/>
                        <w:sz w:val="22"/>
                      </w:rPr>
                      <w:t>n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4"/>
                        <w:w w:val="78"/>
                        <w:sz w:val="22"/>
                      </w:rPr>
                      <w:t>n</w:t>
                    </w:r>
                    <w:r>
                      <w:rPr>
                        <w:w w:val="99"/>
                        <w:sz w:val="22"/>
                      </w:rPr>
                      <w:t>d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d</w:t>
                    </w:r>
                    <w:r>
                      <w:rPr>
                        <w:w w:val="92"/>
                        <w:sz w:val="22"/>
                      </w:rPr>
                      <w:t>et</w:t>
                    </w:r>
                    <w:r>
                      <w:rPr>
                        <w:w w:val="83"/>
                        <w:sz w:val="22"/>
                      </w:rPr>
                      <w:t>e</w:t>
                    </w:r>
                    <w:r>
                      <w:rPr>
                        <w:spacing w:val="-1"/>
                        <w:w w:val="83"/>
                        <w:sz w:val="22"/>
                      </w:rPr>
                      <w:t>c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-3"/>
                        <w:w w:val="96"/>
                        <w:sz w:val="22"/>
                      </w:rPr>
                      <w:t>i</w:t>
                    </w:r>
                    <w:r>
                      <w:rPr>
                        <w:w w:val="84"/>
                        <w:sz w:val="22"/>
                      </w:rPr>
                      <w:t>on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2"/>
                        <w:sz w:val="22"/>
                      </w:rPr>
                      <w:t>w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1"/>
                        <w:w w:val="87"/>
                        <w:sz w:val="22"/>
                      </w:rPr>
                      <w:t>v</w:t>
                    </w:r>
                    <w:r>
                      <w:rPr>
                        <w:w w:val="91"/>
                        <w:sz w:val="22"/>
                      </w:rPr>
                      <w:t>e</w:t>
                    </w:r>
                    <w:r>
                      <w:rPr>
                        <w:spacing w:val="-1"/>
                        <w:w w:val="91"/>
                        <w:sz w:val="22"/>
                      </w:rPr>
                      <w:t>l</w:t>
                    </w:r>
                    <w:r>
                      <w:rPr>
                        <w:w w:val="84"/>
                        <w:sz w:val="22"/>
                      </w:rPr>
                      <w:t>e</w:t>
                    </w:r>
                    <w:r>
                      <w:rPr>
                        <w:spacing w:val="-1"/>
                        <w:w w:val="84"/>
                        <w:sz w:val="22"/>
                      </w:rPr>
                      <w:t>n</w:t>
                    </w:r>
                    <w:r>
                      <w:rPr>
                        <w:w w:val="99"/>
                        <w:sz w:val="22"/>
                      </w:rPr>
                      <w:t>g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78"/>
                        <w:sz w:val="22"/>
                      </w:rPr>
                      <w:t>h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4"/>
                        <w:w w:val="92"/>
                        <w:sz w:val="22"/>
                      </w:rPr>
                      <w:t>w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2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5</w:t>
                    </w:r>
                    <w:r>
                      <w:rPr>
                        <w:w w:val="99"/>
                        <w:sz w:val="22"/>
                      </w:rPr>
                      <w:t>5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m</w:t>
                    </w:r>
                    <w:r>
                      <w:rPr>
                        <w:w w:val="79"/>
                        <w:sz w:val="22"/>
                      </w:rPr>
                      <w:t>. </w:t>
                    </w:r>
                    <w:r>
                      <w:rPr>
                        <w:spacing w:val="-1"/>
                        <w:w w:val="71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2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li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w w:val="94"/>
                        <w:sz w:val="22"/>
                      </w:rPr>
                      <w:t>ea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100"/>
                        <w:sz w:val="22"/>
                      </w:rPr>
                      <w:t>y</w:t>
                    </w:r>
                    <w:r>
                      <w:rPr>
                        <w:spacing w:val="2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2"/>
                        <w:sz w:val="22"/>
                      </w:rPr>
                      <w:t>w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a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pacing w:val="21"/>
                        <w:sz w:val="22"/>
                      </w:rPr>
                      <w:t> </w:t>
                    </w:r>
                    <w:r>
                      <w:rPr>
                        <w:w w:val="94"/>
                        <w:sz w:val="22"/>
                      </w:rPr>
                      <w:t>o</w:t>
                    </w:r>
                    <w:r>
                      <w:rPr>
                        <w:spacing w:val="-2"/>
                        <w:w w:val="94"/>
                        <w:sz w:val="22"/>
                      </w:rPr>
                      <w:t>b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e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spacing w:val="-1"/>
                        <w:w w:val="87"/>
                        <w:sz w:val="22"/>
                      </w:rPr>
                      <w:t>v</w:t>
                    </w:r>
                    <w:r>
                      <w:rPr>
                        <w:w w:val="94"/>
                        <w:sz w:val="22"/>
                      </w:rPr>
                      <w:t>ed</w:t>
                    </w:r>
                    <w:r>
                      <w:rPr>
                        <w:spacing w:val="18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78"/>
                        <w:sz w:val="22"/>
                      </w:rPr>
                      <w:t>n</w:t>
                    </w:r>
                    <w:r>
                      <w:rPr>
                        <w:spacing w:val="19"/>
                        <w:sz w:val="22"/>
                      </w:rPr>
                      <w:t> 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20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g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20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</w:rPr>
                      <w:t>of</w:t>
                    </w:r>
                    <w:r>
                      <w:rPr>
                        <w:spacing w:val="18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2</w:t>
                    </w:r>
                    <w:r>
                      <w:rPr>
                        <w:spacing w:val="5"/>
                        <w:w w:val="99"/>
                        <w:sz w:val="22"/>
                      </w:rPr>
                      <w:t>0</w:t>
                    </w:r>
                    <w:r>
                      <w:rPr>
                        <w:spacing w:val="1"/>
                        <w:w w:val="100"/>
                        <w:sz w:val="22"/>
                      </w:rPr>
                      <w:t>-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6</w:t>
                    </w:r>
                    <w:r>
                      <w:rPr>
                        <w:w w:val="99"/>
                        <w:sz w:val="22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-1"/>
                        <w:w w:val="100"/>
                        <w:sz w:val="22"/>
                      </w:rPr>
                      <w:t>μ</w:t>
                    </w:r>
                    <w:r>
                      <w:rPr>
                        <w:w w:val="99"/>
                        <w:sz w:val="22"/>
                      </w:rPr>
                      <w:t>g</w:t>
                    </w:r>
                    <w:r>
                      <w:rPr>
                        <w:spacing w:val="-2"/>
                        <w:w w:val="180"/>
                        <w:sz w:val="22"/>
                      </w:rPr>
                      <w:t>/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m</w:t>
                    </w:r>
                    <w:r>
                      <w:rPr>
                        <w:w w:val="96"/>
                        <w:sz w:val="22"/>
                      </w:rPr>
                      <w:t>l</w:t>
                    </w:r>
                    <w:r>
                      <w:rPr>
                        <w:spacing w:val="2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2"/>
                        <w:sz w:val="22"/>
                      </w:rPr>
                      <w:t>w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78"/>
                        <w:sz w:val="22"/>
                      </w:rPr>
                      <w:t>h</w:t>
                    </w:r>
                    <w:r>
                      <w:rPr>
                        <w:spacing w:val="19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2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w w:val="93"/>
                        <w:sz w:val="22"/>
                      </w:rPr>
                      <w:t>or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w w:val="91"/>
                        <w:sz w:val="22"/>
                      </w:rPr>
                      <w:t>e</w:t>
                    </w:r>
                    <w:r>
                      <w:rPr>
                        <w:spacing w:val="-3"/>
                        <w:w w:val="91"/>
                        <w:sz w:val="22"/>
                      </w:rPr>
                      <w:t>l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84"/>
                        <w:sz w:val="22"/>
                      </w:rPr>
                      <w:t>on</w:t>
                    </w:r>
                    <w:r>
                      <w:rPr>
                        <w:spacing w:val="2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w w:val="96"/>
                        <w:sz w:val="22"/>
                      </w:rPr>
                      <w:t>oe</w:t>
                    </w:r>
                    <w:r>
                      <w:rPr>
                        <w:spacing w:val="-2"/>
                        <w:w w:val="96"/>
                        <w:sz w:val="22"/>
                      </w:rPr>
                      <w:t>f</w:t>
                    </w:r>
                    <w:r>
                      <w:rPr>
                        <w:w w:val="120"/>
                        <w:sz w:val="22"/>
                      </w:rPr>
                      <w:t>f</w:t>
                    </w:r>
                    <w:r>
                      <w:rPr>
                        <w:spacing w:val="-3"/>
                        <w:w w:val="96"/>
                        <w:sz w:val="22"/>
                      </w:rPr>
                      <w:t>i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84"/>
                        <w:sz w:val="22"/>
                      </w:rPr>
                      <w:t>e</w:t>
                    </w:r>
                    <w:r>
                      <w:rPr>
                        <w:spacing w:val="-1"/>
                        <w:w w:val="84"/>
                        <w:sz w:val="22"/>
                      </w:rPr>
                      <w:t>n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20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</w:rPr>
                      <w:t>of</w:t>
                    </w:r>
                    <w:r>
                      <w:rPr>
                        <w:spacing w:val="21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1</w:t>
                    </w:r>
                    <w:r>
                      <w:rPr>
                        <w:spacing w:val="-1"/>
                        <w:w w:val="79"/>
                        <w:sz w:val="22"/>
                      </w:rPr>
                      <w:t>.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0</w:t>
                    </w:r>
                    <w:r>
                      <w:rPr>
                        <w:w w:val="99"/>
                        <w:sz w:val="22"/>
                      </w:rPr>
                      <w:t>00</w:t>
                    </w:r>
                    <w:r>
                      <w:rPr>
                        <w:w w:val="79"/>
                        <w:sz w:val="22"/>
                      </w:rPr>
                      <w:t>.</w:t>
                    </w:r>
                    <w:r>
                      <w:rPr>
                        <w:sz w:val="22"/>
                      </w:rPr>
                      <w:t>  </w:t>
                    </w:r>
                    <w:r>
                      <w:rPr>
                        <w:spacing w:val="-18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2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m</w:t>
                    </w:r>
                    <w:r>
                      <w:rPr>
                        <w:w w:val="92"/>
                        <w:sz w:val="22"/>
                      </w:rPr>
                      <w:t>et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o</w:t>
                    </w:r>
                    <w:r>
                      <w:rPr>
                        <w:w w:val="99"/>
                        <w:sz w:val="22"/>
                      </w:rPr>
                      <w:t>d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was successfully validated in accordance </w:t>
                    </w:r>
                    <w:r>
                      <w:rPr>
                        <w:w w:val="95"/>
                        <w:sz w:val="22"/>
                      </w:rPr>
                      <w:t>to ICH guidelines acceptance criteria for specificity, linearity,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precision,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recovery,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ruggedness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robustness.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drug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undergoes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degradation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under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acidic,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basic,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Peroxide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 thermal degradation conditions. All the peaks of degraded product were resolved from the active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pharmaceutical ingredient with significantly</w:t>
                    </w:r>
                    <w:r>
                      <w:rPr>
                        <w:spacing w:val="46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different retention time. As the method could effectively separate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drug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from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its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degradation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product,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it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can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employed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stability</w:t>
                    </w:r>
                    <w:r>
                      <w:rPr>
                        <w:rFonts w:ascii="Cambria" w:hAnsi="Cambria"/>
                        <w:sz w:val="22"/>
                      </w:rPr>
                      <w:t>‐</w:t>
                    </w:r>
                    <w:r>
                      <w:rPr>
                        <w:sz w:val="22"/>
                      </w:rPr>
                      <w:t>indicating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one.</w:t>
                    </w:r>
                  </w:p>
                  <w:p>
                    <w:pPr>
                      <w:spacing w:line="240" w:lineRule="auto" w:before="2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43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19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1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Candesartan,</w:t>
                    </w:r>
                    <w:r>
                      <w:rPr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RP-HPLC,</w:t>
                    </w:r>
                    <w:r>
                      <w:rPr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Degradation</w:t>
                    </w:r>
                    <w:r>
                      <w:rPr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studies.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120" w:bottom="920" w:left="740" w:right="720"/>
        </w:sectPr>
      </w:pPr>
    </w:p>
    <w:p>
      <w:pPr>
        <w:pStyle w:val="Heading1"/>
        <w:spacing w:before="52"/>
      </w:pPr>
      <w:r>
        <w:rPr>
          <w:w w:val="95"/>
        </w:rPr>
        <w:t>Introduction</w:t>
      </w:r>
    </w:p>
    <w:p>
      <w:pPr>
        <w:pStyle w:val="BodyText"/>
        <w:spacing w:line="261" w:lineRule="auto" w:before="27"/>
        <w:ind w:left="167" w:right="40"/>
        <w:jc w:val="both"/>
      </w:pPr>
      <w:r>
        <w:rPr>
          <w:w w:val="90"/>
        </w:rPr>
        <w:t>Candesartan Cilexetil,(±)-1-[(Cyclohexyloxy) carbonyl]</w:t>
      </w:r>
      <w:r>
        <w:rPr>
          <w:spacing w:val="1"/>
          <w:w w:val="90"/>
        </w:rPr>
        <w:t> </w:t>
      </w:r>
      <w:r>
        <w:rPr/>
        <w:t>oxy]</w:t>
      </w:r>
      <w:r>
        <w:rPr>
          <w:spacing w:val="7"/>
        </w:rPr>
        <w:t> </w:t>
      </w:r>
      <w:r>
        <w:rPr/>
        <w:t>ethyl</w:t>
      </w:r>
      <w:r>
        <w:rPr>
          <w:spacing w:val="6"/>
        </w:rPr>
        <w:t> </w:t>
      </w:r>
      <w:r>
        <w:rPr/>
        <w:t>2-</w:t>
      </w:r>
      <w:r>
        <w:rPr>
          <w:spacing w:val="7"/>
        </w:rPr>
        <w:t> </w:t>
      </w:r>
      <w:r>
        <w:rPr/>
        <w:t>ethoxy-1-</w:t>
      </w:r>
      <w:r>
        <w:rPr>
          <w:spacing w:val="8"/>
        </w:rPr>
        <w:t> </w:t>
      </w:r>
      <w:r>
        <w:rPr/>
        <w:t>[[2’-</w:t>
      </w:r>
      <w:r>
        <w:rPr>
          <w:spacing w:val="8"/>
        </w:rPr>
        <w:t> </w:t>
      </w:r>
      <w:r>
        <w:rPr/>
        <w:t>(1</w:t>
      </w:r>
      <w:r>
        <w:rPr>
          <w:rFonts w:ascii="Arial" w:hAnsi="Arial"/>
          <w:i/>
        </w:rPr>
        <w:t>H</w:t>
      </w:r>
      <w:r>
        <w:rPr/>
        <w:t>-</w:t>
      </w:r>
      <w:r>
        <w:rPr>
          <w:spacing w:val="9"/>
        </w:rPr>
        <w:t> </w:t>
      </w:r>
      <w:r>
        <w:rPr/>
        <w:t>tetrazol-</w:t>
      </w:r>
      <w:r>
        <w:rPr>
          <w:spacing w:val="9"/>
        </w:rPr>
        <w:t> </w:t>
      </w:r>
      <w:r>
        <w:rPr/>
        <w:t>5-</w:t>
      </w:r>
      <w:r>
        <w:rPr>
          <w:spacing w:val="8"/>
        </w:rPr>
        <w:t> </w:t>
      </w:r>
      <w:r>
        <w:rPr/>
        <w:t>yl)</w:t>
      </w:r>
      <w:r>
        <w:rPr>
          <w:spacing w:val="6"/>
        </w:rPr>
        <w:t> </w:t>
      </w:r>
      <w:r>
        <w:rPr/>
        <w:t>[1,</w:t>
      </w:r>
    </w:p>
    <w:p>
      <w:pPr>
        <w:pStyle w:val="BodyText"/>
        <w:spacing w:line="266" w:lineRule="auto" w:before="5"/>
        <w:ind w:left="167" w:right="38"/>
        <w:jc w:val="both"/>
      </w:pPr>
      <w:r>
        <w:rPr>
          <w:w w:val="95"/>
        </w:rPr>
        <w:t>1’- biphenyl]- 4- yl] methyl]- 1H- benzimidazole- 7-</w:t>
      </w:r>
      <w:r>
        <w:rPr>
          <w:spacing w:val="1"/>
          <w:w w:val="95"/>
        </w:rPr>
        <w:t> </w:t>
      </w:r>
      <w:r>
        <w:rPr>
          <w:w w:val="95"/>
        </w:rPr>
        <w:t>carboxylate, is a novel, potent, highly selective non</w:t>
      </w:r>
      <w:r>
        <w:rPr>
          <w:spacing w:val="1"/>
          <w:w w:val="95"/>
        </w:rPr>
        <w:t> </w:t>
      </w:r>
      <w:r>
        <w:rPr>
          <w:w w:val="95"/>
        </w:rPr>
        <w:t>peptide angiotensin II type 1 (AT1) receptor blocker</w:t>
      </w:r>
      <w:r>
        <w:rPr>
          <w:spacing w:val="1"/>
          <w:w w:val="95"/>
        </w:rPr>
        <w:t> </w:t>
      </w:r>
      <w:r>
        <w:rPr>
          <w:w w:val="90"/>
        </w:rPr>
        <w:t>which is administered orally as Candesartan cilexetil,</w:t>
      </w:r>
      <w:r>
        <w:rPr>
          <w:spacing w:val="1"/>
          <w:w w:val="90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completely</w:t>
      </w:r>
      <w:r>
        <w:rPr>
          <w:spacing w:val="1"/>
        </w:rPr>
        <w:t> </w:t>
      </w:r>
      <w:r>
        <w:rPr/>
        <w:t>hydrolyzed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w w:val="95"/>
        </w:rPr>
        <w:t>Candesartan, the active moiety, during absorption</w:t>
      </w:r>
      <w:r>
        <w:rPr>
          <w:spacing w:val="1"/>
          <w:w w:val="95"/>
        </w:rPr>
        <w:t> </w:t>
      </w:r>
      <w:r>
        <w:rPr>
          <w:w w:val="95"/>
        </w:rPr>
        <w:t>from the gastrointestinal tract. The objective of this</w:t>
      </w:r>
      <w:r>
        <w:rPr>
          <w:spacing w:val="1"/>
          <w:w w:val="95"/>
        </w:rPr>
        <w:t> </w:t>
      </w:r>
      <w:r>
        <w:rPr>
          <w:w w:val="95"/>
        </w:rPr>
        <w:t>work was to develop an analytical HPLC procedure,</w:t>
      </w:r>
      <w:r>
        <w:rPr>
          <w:spacing w:val="1"/>
          <w:w w:val="95"/>
        </w:rPr>
        <w:t> </w:t>
      </w:r>
      <w:r>
        <w:rPr>
          <w:w w:val="90"/>
        </w:rPr>
        <w:t>which would serve as stability indicating assay method</w:t>
      </w:r>
      <w:r>
        <w:rPr>
          <w:spacing w:val="1"/>
          <w:w w:val="90"/>
        </w:rPr>
        <w:t> </w:t>
      </w:r>
      <w:r>
        <w:rPr>
          <w:w w:val="90"/>
        </w:rPr>
        <w:t>for candisartan. A thorough literature survey revealed</w:t>
      </w:r>
      <w:r>
        <w:rPr>
          <w:spacing w:val="1"/>
          <w:w w:val="90"/>
        </w:rPr>
        <w:t> </w:t>
      </w:r>
      <w:r>
        <w:rPr>
          <w:w w:val="95"/>
        </w:rPr>
        <w:t>that the reported analytical procedures describing a</w:t>
      </w:r>
      <w:r>
        <w:rPr>
          <w:spacing w:val="1"/>
          <w:w w:val="95"/>
        </w:rPr>
        <w:t> </w:t>
      </w:r>
      <w:r>
        <w:rPr>
          <w:w w:val="90"/>
        </w:rPr>
        <w:t>stability indicating HPLC method for candisartan were</w:t>
      </w:r>
      <w:r>
        <w:rPr>
          <w:spacing w:val="1"/>
          <w:w w:val="90"/>
        </w:rPr>
        <w:t> </w:t>
      </w:r>
      <w:r>
        <w:rPr>
          <w:w w:val="90"/>
        </w:rPr>
        <w:t>more economical. The Objective of this study was to</w:t>
      </w:r>
      <w:r>
        <w:rPr>
          <w:spacing w:val="1"/>
          <w:w w:val="90"/>
        </w:rPr>
        <w:t> </w:t>
      </w:r>
      <w:r>
        <w:rPr>
          <w:w w:val="90"/>
        </w:rPr>
        <w:t>develop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method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less</w:t>
      </w:r>
      <w:r>
        <w:rPr>
          <w:spacing w:val="1"/>
          <w:w w:val="90"/>
        </w:rPr>
        <w:t> </w:t>
      </w:r>
      <w:r>
        <w:rPr>
          <w:w w:val="90"/>
        </w:rPr>
        <w:t>economical,</w:t>
      </w:r>
      <w:r>
        <w:rPr>
          <w:spacing w:val="1"/>
          <w:w w:val="90"/>
        </w:rPr>
        <w:t> </w:t>
      </w:r>
      <w:r>
        <w:rPr>
          <w:w w:val="90"/>
        </w:rPr>
        <w:t>precise,</w:t>
      </w:r>
      <w:r>
        <w:rPr>
          <w:spacing w:val="1"/>
          <w:w w:val="90"/>
        </w:rPr>
        <w:t> </w:t>
      </w:r>
      <w:r>
        <w:rPr>
          <w:w w:val="90"/>
        </w:rPr>
        <w:t>simple and sensitive and determination of candisartan</w:t>
      </w:r>
      <w:r>
        <w:rPr>
          <w:spacing w:val="1"/>
          <w:w w:val="90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presence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its</w:t>
      </w:r>
      <w:r>
        <w:rPr>
          <w:spacing w:val="-5"/>
          <w:w w:val="95"/>
        </w:rPr>
        <w:t> </w:t>
      </w:r>
      <w:r>
        <w:rPr>
          <w:w w:val="95"/>
        </w:rPr>
        <w:t>degradation</w:t>
      </w:r>
      <w:r>
        <w:rPr>
          <w:spacing w:val="-5"/>
          <w:w w:val="95"/>
        </w:rPr>
        <w:t> </w:t>
      </w:r>
      <w:r>
        <w:rPr>
          <w:w w:val="95"/>
        </w:rPr>
        <w:t>products.</w:t>
      </w:r>
    </w:p>
    <w:p>
      <w:pPr>
        <w:pStyle w:val="Heading2"/>
        <w:spacing w:line="257" w:lineRule="exact"/>
        <w:rPr>
          <w:sz w:val="24"/>
        </w:rPr>
      </w:pPr>
      <w:r>
        <w:rPr/>
        <w:pict>
          <v:line style="position:absolute;mso-position-horizontal-relative:page;mso-position-vertical-relative:paragraph;z-index:15731200" from="45.360001pt,.465147pt" to="287.999996pt,.465147pt" stroked="true" strokeweight=".72pt" strokecolor="#000000">
            <v:stroke dashstyle="solid"/>
            <w10:wrap type="none"/>
          </v:line>
        </w:pict>
      </w:r>
      <w:r>
        <w:rPr>
          <w:w w:val="85"/>
        </w:rPr>
        <w:t>Author</w:t>
      </w:r>
      <w:r>
        <w:rPr>
          <w:spacing w:val="3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Correspondence</w:t>
      </w:r>
      <w:r>
        <w:rPr>
          <w:w w:val="85"/>
          <w:sz w:val="24"/>
        </w:rPr>
        <w:t>:</w:t>
      </w:r>
    </w:p>
    <w:p>
      <w:pPr>
        <w:pStyle w:val="BodyText"/>
        <w:spacing w:before="27"/>
        <w:ind w:left="167"/>
        <w:jc w:val="both"/>
      </w:pPr>
      <w:r>
        <w:rPr>
          <w:w w:val="90"/>
        </w:rPr>
        <w:t>Manju</w:t>
      </w:r>
      <w:r>
        <w:rPr>
          <w:spacing w:val="-8"/>
          <w:w w:val="90"/>
        </w:rPr>
        <w:t> </w:t>
      </w:r>
      <w:r>
        <w:rPr>
          <w:w w:val="90"/>
        </w:rPr>
        <w:t>Latha</w:t>
      </w:r>
      <w:r>
        <w:rPr>
          <w:spacing w:val="-7"/>
          <w:w w:val="90"/>
        </w:rPr>
        <w:t> </w:t>
      </w:r>
      <w:r>
        <w:rPr>
          <w:w w:val="90"/>
        </w:rPr>
        <w:t>Y</w:t>
      </w:r>
      <w:r>
        <w:rPr>
          <w:spacing w:val="-6"/>
          <w:w w:val="90"/>
        </w:rPr>
        <w:t> </w:t>
      </w:r>
      <w:r>
        <w:rPr>
          <w:w w:val="90"/>
        </w:rPr>
        <w:t>B,</w:t>
      </w:r>
    </w:p>
    <w:p>
      <w:pPr>
        <w:pStyle w:val="BodyText"/>
        <w:spacing w:line="266" w:lineRule="auto" w:before="27"/>
        <w:ind w:left="167"/>
      </w:pPr>
      <w:r>
        <w:rPr>
          <w:w w:val="85"/>
        </w:rPr>
        <w:t>Sri</w:t>
      </w:r>
      <w:r>
        <w:rPr>
          <w:spacing w:val="14"/>
          <w:w w:val="85"/>
        </w:rPr>
        <w:t> </w:t>
      </w:r>
      <w:r>
        <w:rPr>
          <w:w w:val="85"/>
        </w:rPr>
        <w:t>Vasavi</w:t>
      </w:r>
      <w:r>
        <w:rPr>
          <w:spacing w:val="15"/>
          <w:w w:val="85"/>
        </w:rPr>
        <w:t> </w:t>
      </w:r>
      <w:r>
        <w:rPr>
          <w:w w:val="85"/>
        </w:rPr>
        <w:t>Institute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Pharmaceutical</w:t>
      </w:r>
      <w:r>
        <w:rPr>
          <w:spacing w:val="15"/>
          <w:w w:val="85"/>
        </w:rPr>
        <w:t> </w:t>
      </w:r>
      <w:r>
        <w:rPr>
          <w:w w:val="85"/>
        </w:rPr>
        <w:t>Sciences,</w:t>
      </w:r>
      <w:r>
        <w:rPr>
          <w:spacing w:val="-47"/>
          <w:w w:val="85"/>
        </w:rPr>
        <w:t> </w:t>
      </w:r>
      <w:r>
        <w:rPr>
          <w:w w:val="95"/>
        </w:rPr>
        <w:t>Tadepalligudem,</w:t>
      </w:r>
      <w:r>
        <w:rPr>
          <w:spacing w:val="-6"/>
          <w:w w:val="95"/>
        </w:rPr>
        <w:t> </w:t>
      </w:r>
      <w:r>
        <w:rPr>
          <w:w w:val="95"/>
        </w:rPr>
        <w:t>(A.P),</w:t>
      </w:r>
      <w:r>
        <w:rPr>
          <w:spacing w:val="-6"/>
          <w:w w:val="95"/>
        </w:rPr>
        <w:t> </w:t>
      </w:r>
      <w:r>
        <w:rPr>
          <w:w w:val="95"/>
        </w:rPr>
        <w:t>India</w:t>
      </w:r>
      <w:r>
        <w:rPr>
          <w:spacing w:val="-5"/>
          <w:w w:val="95"/>
        </w:rPr>
        <w:t> </w:t>
      </w:r>
      <w:r>
        <w:rPr>
          <w:w w:val="95"/>
        </w:rPr>
        <w:t>-</w:t>
      </w:r>
      <w:r>
        <w:rPr>
          <w:spacing w:val="-6"/>
          <w:w w:val="95"/>
        </w:rPr>
        <w:t> </w:t>
      </w:r>
      <w:r>
        <w:rPr>
          <w:w w:val="95"/>
        </w:rPr>
        <w:t>534101.</w:t>
      </w:r>
    </w:p>
    <w:p>
      <w:pPr>
        <w:pStyle w:val="BodyText"/>
        <w:spacing w:line="248" w:lineRule="exact"/>
        <w:ind w:left="167"/>
        <w:jc w:val="both"/>
      </w:pPr>
      <w:r>
        <w:rPr>
          <w:w w:val="85"/>
        </w:rPr>
        <w:t>Email:</w:t>
      </w:r>
      <w:r>
        <w:rPr>
          <w:spacing w:val="41"/>
          <w:w w:val="85"/>
        </w:rPr>
        <w:t> </w:t>
      </w:r>
      <w:hyperlink r:id="rId8">
        <w:r>
          <w:rPr>
            <w:w w:val="85"/>
          </w:rPr>
          <w:t>blessythalli@gamil.com</w:t>
        </w:r>
      </w:hyperlink>
    </w:p>
    <w:p>
      <w:pPr>
        <w:pStyle w:val="BodyText"/>
        <w:spacing w:before="9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66" w:lineRule="auto"/>
        <w:ind w:left="167" w:right="184"/>
        <w:jc w:val="both"/>
      </w:pPr>
      <w:r>
        <w:rPr>
          <w:w w:val="95"/>
        </w:rPr>
        <w:t>Here direct use of the mobile phase as diluent for</w:t>
      </w:r>
      <w:r>
        <w:rPr>
          <w:spacing w:val="1"/>
          <w:w w:val="95"/>
        </w:rPr>
        <w:t> </w:t>
      </w:r>
      <w:r>
        <w:rPr>
          <w:w w:val="90"/>
        </w:rPr>
        <w:t>formulations in quantitative analysis minimizes errors</w:t>
      </w:r>
      <w:r>
        <w:rPr>
          <w:spacing w:val="1"/>
          <w:w w:val="90"/>
        </w:rPr>
        <w:t> </w:t>
      </w:r>
      <w:r>
        <w:rPr>
          <w:w w:val="90"/>
        </w:rPr>
        <w:t>that occur during tedious extraction procedures. From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best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our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knowledge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via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literature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search,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this</w:t>
      </w:r>
      <w:r>
        <w:rPr>
          <w:spacing w:val="-4"/>
          <w:w w:val="95"/>
        </w:rPr>
        <w:t> </w:t>
      </w:r>
      <w:r>
        <w:rPr>
          <w:w w:val="95"/>
        </w:rPr>
        <w:t>is</w:t>
      </w:r>
      <w:r>
        <w:rPr>
          <w:spacing w:val="-53"/>
          <w:w w:val="95"/>
        </w:rPr>
        <w:t> </w:t>
      </w:r>
      <w:r>
        <w:rPr>
          <w:w w:val="90"/>
        </w:rPr>
        <w:t>the first known RP</w:t>
      </w:r>
      <w:r>
        <w:rPr>
          <w:rFonts w:ascii="Cambria" w:hAnsi="Cambria"/>
          <w:w w:val="90"/>
        </w:rPr>
        <w:t>‐</w:t>
      </w:r>
      <w:r>
        <w:rPr>
          <w:w w:val="90"/>
        </w:rPr>
        <w:t>HPLC method that can separate all</w:t>
      </w:r>
      <w:r>
        <w:rPr>
          <w:spacing w:val="1"/>
          <w:w w:val="90"/>
        </w:rPr>
        <w:t> </w:t>
      </w:r>
      <w:r>
        <w:rPr>
          <w:w w:val="90"/>
        </w:rPr>
        <w:t>the related compounds of candisartan from each other</w:t>
      </w:r>
      <w:r>
        <w:rPr>
          <w:spacing w:val="1"/>
          <w:w w:val="90"/>
        </w:rPr>
        <w:t> </w:t>
      </w:r>
      <w:r>
        <w:rPr>
          <w:w w:val="95"/>
        </w:rPr>
        <w:t>and from candisartan with less economical and is</w:t>
      </w:r>
      <w:r>
        <w:rPr>
          <w:spacing w:val="1"/>
          <w:w w:val="95"/>
        </w:rPr>
        <w:t> </w:t>
      </w:r>
      <w:r>
        <w:rPr>
          <w:w w:val="95"/>
        </w:rPr>
        <w:t>therefore</w:t>
      </w:r>
      <w:r>
        <w:rPr>
          <w:spacing w:val="1"/>
          <w:w w:val="95"/>
        </w:rPr>
        <w:t> </w:t>
      </w:r>
      <w:r>
        <w:rPr>
          <w:w w:val="95"/>
        </w:rPr>
        <w:t>suitable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conduct</w:t>
      </w:r>
      <w:r>
        <w:rPr>
          <w:spacing w:val="1"/>
          <w:w w:val="95"/>
        </w:rPr>
        <w:t> </w:t>
      </w:r>
      <w:r>
        <w:rPr>
          <w:w w:val="95"/>
        </w:rPr>
        <w:t>stability</w:t>
      </w:r>
      <w:r>
        <w:rPr>
          <w:spacing w:val="1"/>
          <w:w w:val="95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/>
        <w:t>candisartan.</w:t>
      </w: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4389120</wp:posOffset>
            </wp:positionH>
            <wp:positionV relativeFrom="paragraph">
              <wp:posOffset>188851</wp:posOffset>
            </wp:positionV>
            <wp:extent cx="2553542" cy="1121664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542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78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1: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Structure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Candesartan</w:t>
      </w:r>
      <w:r>
        <w:rPr>
          <w:rFonts w:ascii="Arial"/>
          <w:b/>
          <w:spacing w:val="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Cilexetil</w:t>
      </w:r>
    </w:p>
    <w:p>
      <w:pPr>
        <w:pStyle w:val="Heading1"/>
        <w:spacing w:before="205"/>
        <w:jc w:val="both"/>
      </w:pPr>
      <w:r>
        <w:rPr>
          <w:spacing w:val="-1"/>
          <w:w w:val="90"/>
        </w:rPr>
        <w:t>Material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Methods</w:t>
      </w:r>
    </w:p>
    <w:p>
      <w:pPr>
        <w:pStyle w:val="BodyText"/>
        <w:spacing w:line="268" w:lineRule="auto" w:before="24"/>
        <w:ind w:left="167" w:right="182"/>
        <w:jc w:val="both"/>
      </w:pPr>
      <w:r>
        <w:rPr>
          <w:rFonts w:ascii="Arial" w:hAnsi="Arial"/>
          <w:b/>
          <w:w w:val="85"/>
        </w:rPr>
        <w:t>Chromatographic conditions: </w:t>
      </w:r>
      <w:r>
        <w:rPr>
          <w:w w:val="85"/>
        </w:rPr>
        <w:t>The analysis of the drug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was carried out on a Waters HPLC system </w:t>
      </w:r>
      <w:r>
        <w:rPr>
          <w:w w:val="95"/>
        </w:rPr>
        <w:t>equipped</w:t>
      </w:r>
      <w:r>
        <w:rPr>
          <w:spacing w:val="1"/>
          <w:w w:val="95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reverse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Xterra</w:t>
      </w:r>
      <w:r>
        <w:rPr>
          <w:spacing w:val="1"/>
        </w:rPr>
        <w:t> </w:t>
      </w:r>
      <w:r>
        <w:rPr/>
        <w:t>C18</w:t>
      </w:r>
      <w:r>
        <w:rPr>
          <w:spacing w:val="1"/>
        </w:rPr>
        <w:t> </w:t>
      </w:r>
      <w:r>
        <w:rPr/>
        <w:t>column</w:t>
      </w:r>
      <w:r>
        <w:rPr>
          <w:spacing w:val="1"/>
        </w:rPr>
        <w:t> </w:t>
      </w:r>
      <w:r>
        <w:rPr/>
        <w:t>(100</w:t>
      </w:r>
      <w:r>
        <w:rPr>
          <w:spacing w:val="-56"/>
        </w:rPr>
        <w:t> </w:t>
      </w:r>
      <w:r>
        <w:rPr>
          <w:w w:val="95"/>
        </w:rPr>
        <w:t>mmx4.6mm;</w:t>
      </w:r>
      <w:r>
        <w:rPr>
          <w:spacing w:val="37"/>
          <w:w w:val="95"/>
        </w:rPr>
        <w:t> </w:t>
      </w:r>
      <w:r>
        <w:rPr>
          <w:w w:val="95"/>
        </w:rPr>
        <w:t>3.5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m),</w:t>
      </w:r>
      <w:r>
        <w:rPr>
          <w:spacing w:val="36"/>
          <w:w w:val="95"/>
        </w:rPr>
        <w:t> </w:t>
      </w:r>
      <w:r>
        <w:rPr>
          <w:w w:val="95"/>
        </w:rPr>
        <w:t>a</w:t>
      </w:r>
      <w:r>
        <w:rPr>
          <w:spacing w:val="38"/>
          <w:w w:val="95"/>
        </w:rPr>
        <w:t> </w:t>
      </w:r>
      <w:r>
        <w:rPr>
          <w:w w:val="95"/>
        </w:rPr>
        <w:t>2695</w:t>
      </w:r>
      <w:r>
        <w:rPr>
          <w:spacing w:val="39"/>
          <w:w w:val="95"/>
        </w:rPr>
        <w:t> </w:t>
      </w:r>
      <w:r>
        <w:rPr>
          <w:w w:val="95"/>
        </w:rPr>
        <w:t>binary</w:t>
      </w:r>
      <w:r>
        <w:rPr>
          <w:spacing w:val="36"/>
          <w:w w:val="95"/>
        </w:rPr>
        <w:t> </w:t>
      </w:r>
      <w:r>
        <w:rPr>
          <w:w w:val="95"/>
        </w:rPr>
        <w:t>pump,</w:t>
      </w:r>
      <w:r>
        <w:rPr>
          <w:spacing w:val="37"/>
          <w:w w:val="95"/>
        </w:rPr>
        <w:t> </w:t>
      </w:r>
      <w:r>
        <w:rPr>
          <w:w w:val="95"/>
        </w:rPr>
        <w:t>a</w:t>
      </w:r>
      <w:r>
        <w:rPr>
          <w:spacing w:val="36"/>
          <w:w w:val="95"/>
        </w:rPr>
        <w:t> </w:t>
      </w:r>
      <w:r>
        <w:rPr>
          <w:w w:val="95"/>
        </w:rPr>
        <w:t>20</w:t>
      </w:r>
      <w:r>
        <w:rPr>
          <w:spacing w:val="44"/>
          <w:w w:val="95"/>
        </w:rPr>
        <w:t>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l</w:t>
      </w:r>
    </w:p>
    <w:p>
      <w:pPr>
        <w:spacing w:after="0" w:line="268" w:lineRule="auto"/>
        <w:jc w:val="both"/>
        <w:sectPr>
          <w:type w:val="continuous"/>
          <w:pgSz w:w="12240" w:h="15840"/>
          <w:pgMar w:top="1120" w:bottom="920" w:left="740" w:right="720"/>
          <w:cols w:num="2" w:equalWidth="0">
            <w:col w:w="5062" w:space="511"/>
            <w:col w:w="5207"/>
          </w:cols>
        </w:sectPr>
      </w:pPr>
    </w:p>
    <w:p>
      <w:pPr>
        <w:pStyle w:val="BodyText"/>
        <w:spacing w:line="266" w:lineRule="auto" w:before="76"/>
        <w:ind w:left="167" w:right="47"/>
        <w:jc w:val="both"/>
      </w:pPr>
      <w:r>
        <w:rPr>
          <w:w w:val="95"/>
        </w:rPr>
        <w:t>injection loop and a 2487 dual absorbance detector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running</w:t>
      </w:r>
      <w:r>
        <w:rPr>
          <w:spacing w:val="-5"/>
          <w:w w:val="95"/>
        </w:rPr>
        <w:t> </w:t>
      </w:r>
      <w:r>
        <w:rPr>
          <w:w w:val="95"/>
        </w:rPr>
        <w:t>on</w:t>
      </w:r>
      <w:r>
        <w:rPr>
          <w:spacing w:val="-5"/>
          <w:w w:val="95"/>
        </w:rPr>
        <w:t> </w:t>
      </w:r>
      <w:r>
        <w:rPr>
          <w:w w:val="95"/>
        </w:rPr>
        <w:t>Waters</w:t>
      </w:r>
      <w:r>
        <w:rPr>
          <w:spacing w:val="-6"/>
          <w:w w:val="95"/>
        </w:rPr>
        <w:t> </w:t>
      </w:r>
      <w:r>
        <w:rPr>
          <w:w w:val="95"/>
        </w:rPr>
        <w:t>Empower</w:t>
      </w:r>
      <w:r>
        <w:rPr>
          <w:spacing w:val="-5"/>
          <w:w w:val="95"/>
        </w:rPr>
        <w:t> </w:t>
      </w:r>
      <w:r>
        <w:rPr>
          <w:w w:val="95"/>
        </w:rPr>
        <w:t>software.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6" w:lineRule="auto"/>
        <w:ind w:left="167" w:right="41"/>
        <w:jc w:val="both"/>
      </w:pPr>
      <w:r>
        <w:rPr>
          <w:rFonts w:ascii="Arial"/>
          <w:b/>
          <w:w w:val="90"/>
        </w:rPr>
        <w:t>Chemicals and Solvents</w:t>
      </w:r>
      <w:r>
        <w:rPr>
          <w:w w:val="90"/>
        </w:rPr>
        <w:t>: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reference</w:t>
      </w:r>
      <w:r>
        <w:rPr>
          <w:spacing w:val="1"/>
          <w:w w:val="90"/>
        </w:rPr>
        <w:t> </w:t>
      </w:r>
      <w:r>
        <w:rPr>
          <w:w w:val="90"/>
        </w:rPr>
        <w:t>sample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candesartan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supplied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Sun</w:t>
      </w:r>
      <w:r>
        <w:rPr>
          <w:spacing w:val="1"/>
          <w:w w:val="90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5"/>
        </w:rPr>
        <w:t>Industries</w:t>
      </w:r>
      <w:r>
        <w:rPr>
          <w:spacing w:val="1"/>
          <w:w w:val="95"/>
        </w:rPr>
        <w:t> </w:t>
      </w:r>
      <w:r>
        <w:rPr>
          <w:w w:val="95"/>
        </w:rPr>
        <w:t>Ltd.,</w:t>
      </w:r>
      <w:r>
        <w:rPr>
          <w:spacing w:val="1"/>
          <w:w w:val="95"/>
        </w:rPr>
        <w:t> </w:t>
      </w:r>
      <w:r>
        <w:rPr>
          <w:w w:val="95"/>
        </w:rPr>
        <w:t>Baroda.</w:t>
      </w:r>
      <w:r>
        <w:rPr>
          <w:spacing w:val="1"/>
          <w:w w:val="95"/>
        </w:rPr>
        <w:t> </w:t>
      </w:r>
      <w:r>
        <w:rPr>
          <w:w w:val="95"/>
        </w:rPr>
        <w:t>HPLC</w:t>
      </w:r>
      <w:r>
        <w:rPr>
          <w:spacing w:val="1"/>
          <w:w w:val="95"/>
        </w:rPr>
        <w:t> </w:t>
      </w:r>
      <w:r>
        <w:rPr>
          <w:w w:val="95"/>
        </w:rPr>
        <w:t>grade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acetonitrile were purchased from E. Merck (India) Ltd.,</w:t>
      </w:r>
      <w:r>
        <w:rPr>
          <w:spacing w:val="1"/>
          <w:w w:val="90"/>
        </w:rPr>
        <w:t> </w:t>
      </w:r>
      <w:r>
        <w:rPr>
          <w:w w:val="95"/>
        </w:rPr>
        <w:t>Mumbai.</w:t>
      </w:r>
      <w:r>
        <w:rPr>
          <w:spacing w:val="1"/>
          <w:w w:val="95"/>
        </w:rPr>
        <w:t> </w:t>
      </w:r>
      <w:r>
        <w:rPr>
          <w:w w:val="95"/>
        </w:rPr>
        <w:t>Potassium</w:t>
      </w:r>
      <w:r>
        <w:rPr>
          <w:spacing w:val="1"/>
          <w:w w:val="95"/>
        </w:rPr>
        <w:t> </w:t>
      </w:r>
      <w:r>
        <w:rPr>
          <w:w w:val="95"/>
        </w:rPr>
        <w:t>dihydrogen</w:t>
      </w:r>
      <w:r>
        <w:rPr>
          <w:spacing w:val="1"/>
          <w:w w:val="95"/>
        </w:rPr>
        <w:t> </w:t>
      </w:r>
      <w:r>
        <w:rPr>
          <w:w w:val="95"/>
        </w:rPr>
        <w:t>phosphate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0"/>
        </w:rPr>
        <w:t>orthophosphoric</w:t>
      </w:r>
      <w:r>
        <w:rPr>
          <w:spacing w:val="12"/>
          <w:w w:val="90"/>
        </w:rPr>
        <w:t> </w:t>
      </w:r>
      <w:r>
        <w:rPr>
          <w:w w:val="90"/>
        </w:rPr>
        <w:t>acid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15"/>
          <w:w w:val="90"/>
        </w:rPr>
        <w:t> </w:t>
      </w:r>
      <w:r>
        <w:rPr>
          <w:w w:val="90"/>
        </w:rPr>
        <w:t>AR</w:t>
      </w:r>
      <w:r>
        <w:rPr>
          <w:spacing w:val="13"/>
          <w:w w:val="90"/>
        </w:rPr>
        <w:t> </w:t>
      </w:r>
      <w:r>
        <w:rPr>
          <w:w w:val="90"/>
        </w:rPr>
        <w:t>Grade</w:t>
      </w:r>
      <w:r>
        <w:rPr>
          <w:spacing w:val="14"/>
          <w:w w:val="90"/>
        </w:rPr>
        <w:t> </w:t>
      </w:r>
      <w:r>
        <w:rPr>
          <w:w w:val="90"/>
        </w:rPr>
        <w:t>were</w:t>
      </w:r>
      <w:r>
        <w:rPr>
          <w:spacing w:val="14"/>
          <w:w w:val="90"/>
        </w:rPr>
        <w:t> </w:t>
      </w:r>
      <w:r>
        <w:rPr>
          <w:w w:val="90"/>
        </w:rPr>
        <w:t>obtained</w:t>
      </w:r>
      <w:r>
        <w:rPr>
          <w:spacing w:val="14"/>
          <w:w w:val="90"/>
        </w:rPr>
        <w:t> </w:t>
      </w:r>
      <w:r>
        <w:rPr>
          <w:w w:val="90"/>
        </w:rPr>
        <w:t>from</w:t>
      </w:r>
    </w:p>
    <w:p>
      <w:pPr>
        <w:pStyle w:val="BodyText"/>
        <w:spacing w:line="243" w:lineRule="exact"/>
        <w:ind w:left="167"/>
        <w:jc w:val="both"/>
      </w:pPr>
      <w:r>
        <w:rPr>
          <w:w w:val="85"/>
        </w:rPr>
        <w:t>S.D.</w:t>
      </w:r>
      <w:r>
        <w:rPr>
          <w:spacing w:val="4"/>
          <w:w w:val="85"/>
        </w:rPr>
        <w:t> </w:t>
      </w:r>
      <w:r>
        <w:rPr>
          <w:w w:val="85"/>
        </w:rPr>
        <w:t>Fine</w:t>
      </w:r>
      <w:r>
        <w:rPr>
          <w:spacing w:val="5"/>
          <w:w w:val="85"/>
        </w:rPr>
        <w:t> </w:t>
      </w:r>
      <w:r>
        <w:rPr>
          <w:w w:val="85"/>
        </w:rPr>
        <w:t>Chemicals</w:t>
      </w:r>
      <w:r>
        <w:rPr>
          <w:spacing w:val="5"/>
          <w:w w:val="85"/>
        </w:rPr>
        <w:t> </w:t>
      </w:r>
      <w:r>
        <w:rPr>
          <w:w w:val="85"/>
        </w:rPr>
        <w:t>Ltd.,</w:t>
      </w:r>
      <w:r>
        <w:rPr>
          <w:spacing w:val="5"/>
          <w:w w:val="85"/>
        </w:rPr>
        <w:t> </w:t>
      </w:r>
      <w:r>
        <w:rPr>
          <w:w w:val="85"/>
        </w:rPr>
        <w:t>Mumbai.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66" w:lineRule="auto" w:before="1"/>
        <w:ind w:left="167" w:right="42"/>
        <w:jc w:val="both"/>
      </w:pPr>
      <w:r>
        <w:rPr>
          <w:rFonts w:ascii="Arial"/>
          <w:b/>
          <w:w w:val="90"/>
        </w:rPr>
        <w:t>Preparation</w:t>
      </w:r>
      <w:r>
        <w:rPr>
          <w:rFonts w:ascii="Arial"/>
          <w:b/>
          <w:spacing w:val="1"/>
          <w:w w:val="90"/>
        </w:rPr>
        <w:t> </w:t>
      </w:r>
      <w:r>
        <w:rPr>
          <w:rFonts w:ascii="Arial"/>
          <w:b/>
          <w:w w:val="90"/>
        </w:rPr>
        <w:t>of</w:t>
      </w:r>
      <w:r>
        <w:rPr>
          <w:rFonts w:ascii="Arial"/>
          <w:b/>
          <w:spacing w:val="1"/>
          <w:w w:val="90"/>
        </w:rPr>
        <w:t> </w:t>
      </w:r>
      <w:r>
        <w:rPr>
          <w:rFonts w:ascii="Arial"/>
          <w:b/>
          <w:w w:val="90"/>
        </w:rPr>
        <w:t>phosphate</w:t>
      </w:r>
      <w:r>
        <w:rPr>
          <w:rFonts w:ascii="Arial"/>
          <w:b/>
          <w:spacing w:val="1"/>
          <w:w w:val="90"/>
        </w:rPr>
        <w:t> </w:t>
      </w:r>
      <w:r>
        <w:rPr>
          <w:rFonts w:ascii="Arial"/>
          <w:b/>
          <w:w w:val="90"/>
        </w:rPr>
        <w:t>buffer</w:t>
      </w:r>
      <w:r>
        <w:rPr>
          <w:w w:val="90"/>
        </w:rPr>
        <w:t>:</w:t>
      </w:r>
      <w:r>
        <w:rPr>
          <w:spacing w:val="1"/>
          <w:w w:val="90"/>
        </w:rPr>
        <w:t> </w:t>
      </w:r>
      <w:r>
        <w:rPr>
          <w:w w:val="90"/>
        </w:rPr>
        <w:t>Seven</w:t>
      </w:r>
      <w:r>
        <w:rPr>
          <w:spacing w:val="1"/>
          <w:w w:val="90"/>
        </w:rPr>
        <w:t> </w:t>
      </w:r>
      <w:r>
        <w:rPr>
          <w:w w:val="90"/>
        </w:rPr>
        <w:t>grams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position w:val="1"/>
        </w:rPr>
        <w:t>KH</w:t>
      </w:r>
      <w:r>
        <w:rPr>
          <w:sz w:val="14"/>
        </w:rPr>
        <w:t>2</w:t>
      </w:r>
      <w:r>
        <w:rPr>
          <w:position w:val="1"/>
        </w:rPr>
        <w:t>PO</w:t>
      </w:r>
      <w:r>
        <w:rPr>
          <w:sz w:val="14"/>
        </w:rPr>
        <w:t>4</w:t>
      </w:r>
      <w:r>
        <w:rPr>
          <w:spacing w:val="1"/>
          <w:sz w:val="14"/>
        </w:rPr>
        <w:t> </w:t>
      </w:r>
      <w:r>
        <w:rPr>
          <w:position w:val="1"/>
        </w:rPr>
        <w:t>was</w:t>
      </w:r>
      <w:r>
        <w:rPr>
          <w:spacing w:val="1"/>
          <w:position w:val="1"/>
        </w:rPr>
        <w:t> </w:t>
      </w:r>
      <w:r>
        <w:rPr>
          <w:position w:val="1"/>
        </w:rPr>
        <w:t>weighed</w:t>
      </w:r>
      <w:r>
        <w:rPr>
          <w:spacing w:val="1"/>
          <w:position w:val="1"/>
        </w:rPr>
        <w:t> </w:t>
      </w:r>
      <w:r>
        <w:rPr>
          <w:position w:val="1"/>
        </w:rPr>
        <w:t>into</w:t>
      </w:r>
      <w:r>
        <w:rPr>
          <w:spacing w:val="1"/>
          <w:position w:val="1"/>
        </w:rPr>
        <w:t> </w:t>
      </w:r>
      <w:r>
        <w:rPr>
          <w:position w:val="1"/>
        </w:rPr>
        <w:t>a</w:t>
      </w:r>
      <w:r>
        <w:rPr>
          <w:spacing w:val="1"/>
          <w:position w:val="1"/>
        </w:rPr>
        <w:t> </w:t>
      </w:r>
      <w:r>
        <w:rPr>
          <w:position w:val="1"/>
        </w:rPr>
        <w:t>1000</w:t>
      </w:r>
      <w:r>
        <w:rPr>
          <w:spacing w:val="1"/>
          <w:position w:val="1"/>
        </w:rPr>
        <w:t> </w:t>
      </w:r>
      <w:r>
        <w:rPr>
          <w:position w:val="1"/>
        </w:rPr>
        <w:t>ml</w:t>
      </w:r>
      <w:r>
        <w:rPr>
          <w:spacing w:val="1"/>
          <w:position w:val="1"/>
        </w:rPr>
        <w:t> </w:t>
      </w:r>
      <w:r>
        <w:rPr>
          <w:position w:val="1"/>
        </w:rPr>
        <w:t>beaker,</w:t>
      </w:r>
      <w:r>
        <w:rPr>
          <w:spacing w:val="1"/>
          <w:position w:val="1"/>
        </w:rPr>
        <w:t> </w:t>
      </w:r>
      <w:r>
        <w:rPr>
          <w:w w:val="95"/>
        </w:rPr>
        <w:t>dissolved</w:t>
      </w:r>
      <w:r>
        <w:rPr>
          <w:spacing w:val="24"/>
          <w:w w:val="95"/>
        </w:rPr>
        <w:t> </w:t>
      </w:r>
      <w:r>
        <w:rPr>
          <w:w w:val="95"/>
        </w:rPr>
        <w:t>and</w:t>
      </w:r>
      <w:r>
        <w:rPr>
          <w:spacing w:val="23"/>
          <w:w w:val="95"/>
        </w:rPr>
        <w:t> </w:t>
      </w:r>
      <w:r>
        <w:rPr>
          <w:w w:val="95"/>
        </w:rPr>
        <w:t>diluted</w:t>
      </w:r>
      <w:r>
        <w:rPr>
          <w:spacing w:val="24"/>
          <w:w w:val="95"/>
        </w:rPr>
        <w:t> </w:t>
      </w:r>
      <w:r>
        <w:rPr>
          <w:w w:val="95"/>
        </w:rPr>
        <w:t>to</w:t>
      </w:r>
      <w:r>
        <w:rPr>
          <w:spacing w:val="22"/>
          <w:w w:val="95"/>
        </w:rPr>
        <w:t> </w:t>
      </w:r>
      <w:r>
        <w:rPr>
          <w:w w:val="95"/>
        </w:rPr>
        <w:t>1000</w:t>
      </w:r>
      <w:r>
        <w:rPr>
          <w:spacing w:val="24"/>
          <w:w w:val="95"/>
        </w:rPr>
        <w:t> </w:t>
      </w:r>
      <w:r>
        <w:rPr>
          <w:w w:val="95"/>
        </w:rPr>
        <w:t>ml</w:t>
      </w:r>
      <w:r>
        <w:rPr>
          <w:spacing w:val="24"/>
          <w:w w:val="95"/>
        </w:rPr>
        <w:t> </w:t>
      </w:r>
      <w:r>
        <w:rPr>
          <w:w w:val="95"/>
        </w:rPr>
        <w:t>with</w:t>
      </w:r>
      <w:r>
        <w:rPr>
          <w:spacing w:val="24"/>
          <w:w w:val="95"/>
        </w:rPr>
        <w:t> </w:t>
      </w:r>
      <w:r>
        <w:rPr>
          <w:w w:val="95"/>
        </w:rPr>
        <w:t>HPLC</w:t>
      </w:r>
      <w:r>
        <w:rPr>
          <w:spacing w:val="25"/>
          <w:w w:val="95"/>
        </w:rPr>
        <w:t> </w:t>
      </w:r>
      <w:r>
        <w:rPr>
          <w:w w:val="95"/>
        </w:rPr>
        <w:t>water.</w:t>
      </w:r>
      <w:r>
        <w:rPr>
          <w:spacing w:val="-53"/>
          <w:w w:val="95"/>
        </w:rPr>
        <w:t> </w:t>
      </w:r>
      <w:r>
        <w:rPr>
          <w:w w:val="95"/>
        </w:rPr>
        <w:t>2</w:t>
      </w:r>
      <w:r>
        <w:rPr>
          <w:spacing w:val="-1"/>
          <w:w w:val="95"/>
        </w:rPr>
        <w:t> </w:t>
      </w:r>
      <w:r>
        <w:rPr>
          <w:w w:val="95"/>
        </w:rPr>
        <w:t>ml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Triethyl</w:t>
      </w:r>
      <w:r>
        <w:rPr>
          <w:spacing w:val="-4"/>
          <w:w w:val="95"/>
        </w:rPr>
        <w:t> </w:t>
      </w:r>
      <w:r>
        <w:rPr>
          <w:w w:val="95"/>
        </w:rPr>
        <w:t>amine</w:t>
      </w:r>
      <w:r>
        <w:rPr>
          <w:spacing w:val="-2"/>
          <w:w w:val="95"/>
        </w:rPr>
        <w:t> </w:t>
      </w:r>
      <w:r>
        <w:rPr>
          <w:w w:val="95"/>
        </w:rPr>
        <w:t>was</w:t>
      </w:r>
      <w:r>
        <w:rPr>
          <w:spacing w:val="-2"/>
          <w:w w:val="95"/>
        </w:rPr>
        <w:t> </w:t>
      </w:r>
      <w:r>
        <w:rPr>
          <w:w w:val="95"/>
        </w:rPr>
        <w:t>added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pH</w:t>
      </w:r>
      <w:r>
        <w:rPr>
          <w:spacing w:val="-2"/>
          <w:w w:val="95"/>
        </w:rPr>
        <w:t> </w:t>
      </w:r>
      <w:r>
        <w:rPr>
          <w:w w:val="95"/>
        </w:rPr>
        <w:t>adjusted</w:t>
      </w:r>
      <w:r>
        <w:rPr>
          <w:spacing w:val="-3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247" w:lineRule="exact"/>
        <w:ind w:left="167"/>
        <w:jc w:val="both"/>
      </w:pPr>
      <w:r>
        <w:rPr>
          <w:w w:val="90"/>
        </w:rPr>
        <w:t>3.0</w:t>
      </w:r>
      <w:r>
        <w:rPr>
          <w:spacing w:val="4"/>
          <w:w w:val="90"/>
        </w:rPr>
        <w:t> </w:t>
      </w:r>
      <w:r>
        <w:rPr>
          <w:w w:val="90"/>
        </w:rPr>
        <w:t>with</w:t>
      </w:r>
      <w:r>
        <w:rPr>
          <w:spacing w:val="3"/>
          <w:w w:val="90"/>
        </w:rPr>
        <w:t> </w:t>
      </w:r>
      <w:r>
        <w:rPr>
          <w:w w:val="90"/>
        </w:rPr>
        <w:t>orthophosporic</w:t>
      </w:r>
      <w:r>
        <w:rPr>
          <w:spacing w:val="3"/>
          <w:w w:val="90"/>
        </w:rPr>
        <w:t> </w:t>
      </w:r>
      <w:r>
        <w:rPr>
          <w:w w:val="90"/>
        </w:rPr>
        <w:t>acid.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68" w:lineRule="auto"/>
        <w:ind w:left="167" w:right="38"/>
        <w:jc w:val="both"/>
      </w:pPr>
      <w:r>
        <w:rPr>
          <w:rFonts w:ascii="Arial" w:hAnsi="Arial"/>
          <w:b/>
          <w:w w:val="90"/>
        </w:rPr>
        <w:t>Preparation of mobile phase and diluents </w:t>
      </w:r>
      <w:r>
        <w:rPr>
          <w:w w:val="90"/>
        </w:rPr>
        <w:t>350 ml of</w:t>
      </w:r>
      <w:r>
        <w:rPr>
          <w:spacing w:val="1"/>
          <w:w w:val="90"/>
        </w:rPr>
        <w:t> </w:t>
      </w:r>
      <w:r>
        <w:rPr/>
        <w:t>the phosphate buffer was mixed with 650 ml of</w:t>
      </w:r>
      <w:r>
        <w:rPr>
          <w:spacing w:val="1"/>
        </w:rPr>
        <w:t> </w:t>
      </w:r>
      <w:r>
        <w:rPr>
          <w:w w:val="90"/>
        </w:rPr>
        <w:t>acetonitrile. The solution was degassed in an ultrasonic</w:t>
      </w:r>
      <w:r>
        <w:rPr>
          <w:spacing w:val="-50"/>
          <w:w w:val="90"/>
        </w:rPr>
        <w:t> </w:t>
      </w:r>
      <w:r>
        <w:rPr>
          <w:w w:val="95"/>
        </w:rPr>
        <w:t>water bath for 5 minutes and filtered through 0.45</w:t>
      </w:r>
      <w:r>
        <w:rPr>
          <w:rFonts w:ascii="Times New Roman" w:hAnsi="Times New Roman"/>
          <w:w w:val="95"/>
        </w:rPr>
        <w:t>μ</w:t>
      </w:r>
      <w:r>
        <w:rPr>
          <w:rFonts w:ascii="Times New Roman" w:hAnsi="Times New Roman"/>
          <w:spacing w:val="1"/>
          <w:w w:val="95"/>
        </w:rPr>
        <w:t> </w:t>
      </w:r>
      <w:r>
        <w:rPr/>
        <w:t>filter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vacuum.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spacing w:before="1"/>
        <w:jc w:val="both"/>
      </w:pPr>
      <w:r>
        <w:rPr>
          <w:w w:val="85"/>
        </w:rPr>
        <w:t>Standard</w:t>
      </w:r>
      <w:r>
        <w:rPr>
          <w:spacing w:val="4"/>
          <w:w w:val="85"/>
        </w:rPr>
        <w:t> </w:t>
      </w:r>
      <w:r>
        <w:rPr>
          <w:w w:val="85"/>
        </w:rPr>
        <w:t>Solution</w:t>
      </w:r>
      <w:r>
        <w:rPr>
          <w:spacing w:val="5"/>
          <w:w w:val="85"/>
        </w:rPr>
        <w:t> </w:t>
      </w:r>
      <w:r>
        <w:rPr>
          <w:w w:val="85"/>
        </w:rPr>
        <w:t>Preparation:</w:t>
      </w:r>
    </w:p>
    <w:p>
      <w:pPr>
        <w:pStyle w:val="BodyText"/>
        <w:spacing w:line="266" w:lineRule="auto" w:before="26"/>
        <w:ind w:left="167" w:right="40"/>
        <w:jc w:val="both"/>
      </w:pPr>
      <w:r>
        <w:rPr>
          <w:w w:val="95"/>
        </w:rPr>
        <w:t>Accurately weigh and transfer 10mg of Candesartan</w:t>
      </w:r>
      <w:r>
        <w:rPr>
          <w:spacing w:val="-53"/>
          <w:w w:val="95"/>
        </w:rPr>
        <w:t> </w:t>
      </w:r>
      <w:r>
        <w:rPr>
          <w:w w:val="90"/>
        </w:rPr>
        <w:t>Cilexetil Working standard into 10 ml volumetric flasks</w:t>
      </w:r>
      <w:r>
        <w:rPr>
          <w:spacing w:val="1"/>
          <w:w w:val="90"/>
        </w:rPr>
        <w:t> </w:t>
      </w:r>
      <w:r>
        <w:rPr>
          <w:w w:val="95"/>
        </w:rPr>
        <w:t>add about 7 ml of Diluent and sonicate to dissolve it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completely and make volume up </w:t>
      </w:r>
      <w:r>
        <w:rPr>
          <w:w w:val="95"/>
        </w:rPr>
        <w:t>to the mark with the</w:t>
      </w:r>
      <w:r>
        <w:rPr>
          <w:spacing w:val="-53"/>
          <w:w w:val="95"/>
        </w:rPr>
        <w:t> </w:t>
      </w:r>
      <w:r>
        <w:rPr/>
        <w:t>same</w:t>
      </w:r>
      <w:r>
        <w:rPr>
          <w:spacing w:val="-10"/>
        </w:rPr>
        <w:t> </w:t>
      </w:r>
      <w:r>
        <w:rPr/>
        <w:t>solvent.</w:t>
      </w:r>
      <w:r>
        <w:rPr>
          <w:spacing w:val="-9"/>
        </w:rPr>
        <w:t> </w:t>
      </w:r>
      <w:r>
        <w:rPr/>
        <w:t>(Stock</w:t>
      </w:r>
      <w:r>
        <w:rPr>
          <w:spacing w:val="-11"/>
        </w:rPr>
        <w:t> </w:t>
      </w:r>
      <w:r>
        <w:rPr/>
        <w:t>solution)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6" w:lineRule="auto"/>
        <w:ind w:left="167" w:right="42"/>
        <w:jc w:val="both"/>
      </w:pPr>
      <w:r>
        <w:rPr>
          <w:w w:val="90"/>
        </w:rPr>
        <w:t>Further pipette 0.4 ml of the above stock solution into a</w:t>
      </w:r>
      <w:r>
        <w:rPr>
          <w:spacing w:val="-50"/>
          <w:w w:val="90"/>
        </w:rPr>
        <w:t> </w:t>
      </w:r>
      <w:r>
        <w:rPr>
          <w:w w:val="95"/>
        </w:rPr>
        <w:t>10ml volumetric flask and dilute up to the mark with</w:t>
      </w:r>
      <w:r>
        <w:rPr>
          <w:spacing w:val="1"/>
          <w:w w:val="95"/>
        </w:rPr>
        <w:t> </w:t>
      </w:r>
      <w:r>
        <w:rPr>
          <w:w w:val="95"/>
        </w:rPr>
        <w:t>diluent.</w:t>
      </w:r>
      <w:r>
        <w:rPr>
          <w:spacing w:val="-4"/>
          <w:w w:val="95"/>
        </w:rPr>
        <w:t> </w:t>
      </w:r>
      <w:r>
        <w:rPr>
          <w:w w:val="95"/>
        </w:rPr>
        <w:t>Mix</w:t>
      </w:r>
      <w:r>
        <w:rPr>
          <w:spacing w:val="-4"/>
          <w:w w:val="95"/>
        </w:rPr>
        <w:t> </w:t>
      </w:r>
      <w:r>
        <w:rPr>
          <w:w w:val="95"/>
        </w:rPr>
        <w:t>well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filter</w:t>
      </w:r>
      <w:r>
        <w:rPr>
          <w:spacing w:val="-3"/>
          <w:w w:val="95"/>
        </w:rPr>
        <w:t> </w:t>
      </w:r>
      <w:r>
        <w:rPr>
          <w:w w:val="95"/>
        </w:rPr>
        <w:t>through</w:t>
      </w:r>
      <w:r>
        <w:rPr>
          <w:spacing w:val="-4"/>
          <w:w w:val="95"/>
        </w:rPr>
        <w:t> </w:t>
      </w:r>
      <w:r>
        <w:rPr>
          <w:w w:val="95"/>
        </w:rPr>
        <w:t>0.45µm</w:t>
      </w:r>
      <w:r>
        <w:rPr>
          <w:spacing w:val="-6"/>
          <w:w w:val="95"/>
        </w:rPr>
        <w:t> </w:t>
      </w:r>
      <w:r>
        <w:rPr>
          <w:w w:val="95"/>
        </w:rPr>
        <w:t>filter.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  <w:spacing w:before="1"/>
        <w:jc w:val="both"/>
      </w:pPr>
      <w:r>
        <w:rPr>
          <w:w w:val="85"/>
        </w:rPr>
        <w:t>Sample</w:t>
      </w:r>
      <w:r>
        <w:rPr>
          <w:spacing w:val="6"/>
          <w:w w:val="85"/>
        </w:rPr>
        <w:t> </w:t>
      </w:r>
      <w:r>
        <w:rPr>
          <w:w w:val="85"/>
        </w:rPr>
        <w:t>Solution</w:t>
      </w:r>
      <w:r>
        <w:rPr>
          <w:spacing w:val="7"/>
          <w:w w:val="85"/>
        </w:rPr>
        <w:t> </w:t>
      </w:r>
      <w:r>
        <w:rPr>
          <w:w w:val="85"/>
        </w:rPr>
        <w:t>Preparation:</w:t>
      </w:r>
    </w:p>
    <w:p>
      <w:pPr>
        <w:pStyle w:val="BodyText"/>
        <w:spacing w:line="266" w:lineRule="auto" w:before="26"/>
        <w:ind w:left="167" w:right="45"/>
        <w:jc w:val="both"/>
      </w:pPr>
      <w:r>
        <w:rPr>
          <w:spacing w:val="-1"/>
          <w:w w:val="95"/>
        </w:rPr>
        <w:t>Weigh 5 Candesartan Cilexetil </w:t>
      </w:r>
      <w:r>
        <w:rPr>
          <w:w w:val="95"/>
        </w:rPr>
        <w:t>Tablets and calculate</w:t>
      </w:r>
      <w:r>
        <w:rPr>
          <w:spacing w:val="-53"/>
          <w:w w:val="95"/>
        </w:rPr>
        <w:t> </w:t>
      </w:r>
      <w:r>
        <w:rPr>
          <w:w w:val="90"/>
        </w:rPr>
        <w:t>the average weight. Accurately weigh and transfer the</w:t>
      </w:r>
      <w:r>
        <w:rPr>
          <w:spacing w:val="1"/>
          <w:w w:val="90"/>
        </w:rPr>
        <w:t> </w:t>
      </w:r>
      <w:r>
        <w:rPr>
          <w:w w:val="95"/>
        </w:rPr>
        <w:t>sample equivalent to 10 mg of Candesartan Cilexetil</w:t>
      </w:r>
      <w:r>
        <w:rPr>
          <w:spacing w:val="-53"/>
          <w:w w:val="95"/>
        </w:rPr>
        <w:t> </w:t>
      </w:r>
      <w:r>
        <w:rPr>
          <w:w w:val="90"/>
        </w:rPr>
        <w:t>into a 10 ml volumetric flask. Add about 7 ml of diluent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sonicate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dissolve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completely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make</w:t>
      </w:r>
      <w:r>
        <w:rPr>
          <w:spacing w:val="-53"/>
          <w:w w:val="95"/>
        </w:rPr>
        <w:t> </w:t>
      </w:r>
      <w:r>
        <w:rPr>
          <w:w w:val="95"/>
        </w:rPr>
        <w:t>volume</w:t>
      </w:r>
      <w:r>
        <w:rPr>
          <w:spacing w:val="-4"/>
          <w:w w:val="95"/>
        </w:rPr>
        <w:t> </w:t>
      </w:r>
      <w:r>
        <w:rPr>
          <w:w w:val="95"/>
        </w:rPr>
        <w:t>up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mark</w:t>
      </w:r>
      <w:r>
        <w:rPr>
          <w:spacing w:val="-4"/>
          <w:w w:val="95"/>
        </w:rPr>
        <w:t> </w:t>
      </w:r>
      <w:r>
        <w:rPr>
          <w:w w:val="95"/>
        </w:rPr>
        <w:t>with</w:t>
      </w:r>
      <w:r>
        <w:rPr>
          <w:spacing w:val="-5"/>
          <w:w w:val="95"/>
        </w:rPr>
        <w:t> </w:t>
      </w:r>
      <w:r>
        <w:rPr>
          <w:w w:val="95"/>
        </w:rPr>
        <w:t>diluent.</w:t>
      </w:r>
      <w:r>
        <w:rPr>
          <w:spacing w:val="-4"/>
          <w:w w:val="95"/>
        </w:rPr>
        <w:t> </w:t>
      </w:r>
      <w:r>
        <w:rPr>
          <w:w w:val="95"/>
        </w:rPr>
        <w:t>Mix</w:t>
      </w:r>
      <w:r>
        <w:rPr>
          <w:spacing w:val="-4"/>
          <w:w w:val="95"/>
        </w:rPr>
        <w:t> </w:t>
      </w:r>
      <w:r>
        <w:rPr>
          <w:w w:val="95"/>
        </w:rPr>
        <w:t>well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filter</w:t>
      </w:r>
      <w:r>
        <w:rPr>
          <w:spacing w:val="-53"/>
          <w:w w:val="9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0.45µm</w:t>
      </w:r>
      <w:r>
        <w:rPr>
          <w:spacing w:val="-2"/>
        </w:rPr>
        <w:t> </w:t>
      </w:r>
      <w:r>
        <w:rPr/>
        <w:t>filter.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6" w:lineRule="auto"/>
        <w:ind w:left="167" w:right="45"/>
        <w:jc w:val="both"/>
      </w:pPr>
      <w:r>
        <w:rPr>
          <w:w w:val="90"/>
        </w:rPr>
        <w:t>Further pipette 0.4 ml of the above stock solution into a</w:t>
      </w:r>
      <w:r>
        <w:rPr>
          <w:spacing w:val="-50"/>
          <w:w w:val="90"/>
        </w:rPr>
        <w:t> </w:t>
      </w:r>
      <w:r>
        <w:rPr>
          <w:w w:val="95"/>
        </w:rPr>
        <w:t>10ml volumetric flask and dilute up to the mark with</w:t>
      </w:r>
      <w:r>
        <w:rPr>
          <w:spacing w:val="1"/>
          <w:w w:val="95"/>
        </w:rPr>
        <w:t> </w:t>
      </w:r>
      <w:r>
        <w:rPr>
          <w:w w:val="95"/>
        </w:rPr>
        <w:t>diluent.</w:t>
      </w:r>
      <w:r>
        <w:rPr>
          <w:spacing w:val="-4"/>
          <w:w w:val="95"/>
        </w:rPr>
        <w:t> </w:t>
      </w:r>
      <w:r>
        <w:rPr>
          <w:w w:val="95"/>
        </w:rPr>
        <w:t>Mix</w:t>
      </w:r>
      <w:r>
        <w:rPr>
          <w:spacing w:val="-4"/>
          <w:w w:val="95"/>
        </w:rPr>
        <w:t> </w:t>
      </w:r>
      <w:r>
        <w:rPr>
          <w:w w:val="95"/>
        </w:rPr>
        <w:t>well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filter</w:t>
      </w:r>
      <w:r>
        <w:rPr>
          <w:spacing w:val="-3"/>
          <w:w w:val="95"/>
        </w:rPr>
        <w:t> </w:t>
      </w:r>
      <w:r>
        <w:rPr>
          <w:w w:val="95"/>
        </w:rPr>
        <w:t>through</w:t>
      </w:r>
      <w:r>
        <w:rPr>
          <w:spacing w:val="-4"/>
          <w:w w:val="95"/>
        </w:rPr>
        <w:t> </w:t>
      </w:r>
      <w:r>
        <w:rPr>
          <w:w w:val="95"/>
        </w:rPr>
        <w:t>0.45µm</w:t>
      </w:r>
      <w:r>
        <w:rPr>
          <w:spacing w:val="-7"/>
          <w:w w:val="95"/>
        </w:rPr>
        <w:t> </w:t>
      </w:r>
      <w:r>
        <w:rPr>
          <w:w w:val="95"/>
        </w:rPr>
        <w:t>filter.</w:t>
      </w:r>
    </w:p>
    <w:p>
      <w:pPr>
        <w:pStyle w:val="Heading2"/>
        <w:spacing w:before="72"/>
      </w:pPr>
      <w:r>
        <w:rPr>
          <w:b w:val="0"/>
        </w:rPr>
        <w:br w:type="column"/>
      </w:r>
      <w:r>
        <w:rPr>
          <w:w w:val="95"/>
        </w:rPr>
        <w:t>Procedure:</w:t>
      </w:r>
    </w:p>
    <w:p>
      <w:pPr>
        <w:pStyle w:val="BodyText"/>
        <w:spacing w:line="266" w:lineRule="auto" w:before="27"/>
        <w:ind w:left="167" w:right="183"/>
        <w:jc w:val="both"/>
      </w:pPr>
      <w:r>
        <w:rPr/>
        <w:t>A mixture of buffer and acetonitrile in the ratio of</w:t>
      </w:r>
      <w:r>
        <w:rPr>
          <w:spacing w:val="1"/>
        </w:rPr>
        <w:t> </w:t>
      </w:r>
      <w:r>
        <w:rPr>
          <w:w w:val="95"/>
        </w:rPr>
        <w:t>30:70v/v was found to be the most suitable mobile</w:t>
      </w:r>
      <w:r>
        <w:rPr>
          <w:spacing w:val="1"/>
          <w:w w:val="95"/>
        </w:rPr>
        <w:t> </w:t>
      </w:r>
      <w:r>
        <w:rPr>
          <w:w w:val="90"/>
        </w:rPr>
        <w:t>phase for ideal separation of candesartan .The solvent</w:t>
      </w:r>
      <w:r>
        <w:rPr>
          <w:spacing w:val="1"/>
          <w:w w:val="90"/>
        </w:rPr>
        <w:t> </w:t>
      </w:r>
      <w:r>
        <w:rPr>
          <w:w w:val="95"/>
        </w:rPr>
        <w:t>mixture was filtered through a 0.45</w:t>
      </w:r>
      <w:r>
        <w:rPr>
          <w:rFonts w:ascii="Times New Roman" w:hAnsi="Times New Roman"/>
          <w:w w:val="95"/>
        </w:rPr>
        <w:t>μ </w:t>
      </w:r>
      <w:r>
        <w:rPr>
          <w:w w:val="95"/>
        </w:rPr>
        <w:t>membrane filter</w:t>
      </w:r>
      <w:r>
        <w:rPr>
          <w:spacing w:val="-53"/>
          <w:w w:val="95"/>
        </w:rPr>
        <w:t> </w:t>
      </w:r>
      <w:r>
        <w:rPr>
          <w:w w:val="90"/>
        </w:rPr>
        <w:t>and sonicated before use. It was pumped through the</w:t>
      </w:r>
      <w:r>
        <w:rPr>
          <w:spacing w:val="1"/>
          <w:w w:val="90"/>
        </w:rPr>
        <w:t> </w:t>
      </w:r>
      <w:r>
        <w:rPr>
          <w:w w:val="95"/>
        </w:rPr>
        <w:t>column at a flow rate of 1.2ml/min. The column was</w:t>
      </w:r>
      <w:r>
        <w:rPr>
          <w:spacing w:val="1"/>
          <w:w w:val="95"/>
        </w:rPr>
        <w:t> </w:t>
      </w:r>
      <w:r>
        <w:rPr>
          <w:w w:val="95"/>
        </w:rPr>
        <w:t>maintained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ambient</w:t>
      </w:r>
      <w:r>
        <w:rPr>
          <w:spacing w:val="1"/>
          <w:w w:val="95"/>
        </w:rPr>
        <w:t> </w:t>
      </w:r>
      <w:r>
        <w:rPr>
          <w:w w:val="95"/>
        </w:rPr>
        <w:t>temperature.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pump</w:t>
      </w:r>
      <w:r>
        <w:rPr>
          <w:spacing w:val="-53"/>
          <w:w w:val="95"/>
        </w:rPr>
        <w:t> </w:t>
      </w:r>
      <w:r>
        <w:rPr>
          <w:spacing w:val="-1"/>
        </w:rPr>
        <w:t>pressure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set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800</w:t>
      </w:r>
      <w:r>
        <w:rPr/>
        <w:t> </w:t>
      </w:r>
      <w:r>
        <w:rPr>
          <w:spacing w:val="-1"/>
        </w:rPr>
        <w:t>psi.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column</w:t>
      </w:r>
      <w:r>
        <w:rPr/>
        <w:t> was</w:t>
      </w:r>
      <w:r>
        <w:rPr>
          <w:spacing w:val="-56"/>
        </w:rPr>
        <w:t> </w:t>
      </w:r>
      <w:r>
        <w:rPr>
          <w:w w:val="90"/>
        </w:rPr>
        <w:t>equilibrated by pumping the mobile phase through the</w:t>
      </w:r>
      <w:r>
        <w:rPr>
          <w:spacing w:val="1"/>
          <w:w w:val="90"/>
        </w:rPr>
        <w:t> </w:t>
      </w:r>
      <w:r>
        <w:rPr>
          <w:w w:val="95"/>
        </w:rPr>
        <w:t>column for at least 30 min prior to the injection of the</w:t>
      </w:r>
      <w:r>
        <w:rPr>
          <w:spacing w:val="-53"/>
          <w:w w:val="95"/>
        </w:rPr>
        <w:t> </w:t>
      </w:r>
      <w:r>
        <w:rPr>
          <w:w w:val="90"/>
        </w:rPr>
        <w:t>drug solution. The detection of the drug was monitored</w:t>
      </w:r>
      <w:r>
        <w:rPr>
          <w:spacing w:val="1"/>
          <w:w w:val="90"/>
        </w:rPr>
        <w:t> </w:t>
      </w:r>
      <w:r>
        <w:rPr>
          <w:w w:val="90"/>
        </w:rPr>
        <w:t>at 255 nm. The run time was set at 6 min. Under these</w:t>
      </w:r>
      <w:r>
        <w:rPr>
          <w:spacing w:val="1"/>
          <w:w w:val="90"/>
        </w:rPr>
        <w:t> </w:t>
      </w:r>
      <w:r>
        <w:rPr>
          <w:w w:val="90"/>
        </w:rPr>
        <w:t>optimized</w:t>
      </w:r>
      <w:r>
        <w:rPr>
          <w:spacing w:val="1"/>
          <w:w w:val="90"/>
        </w:rPr>
        <w:t> </w:t>
      </w:r>
      <w:r>
        <w:rPr>
          <w:w w:val="90"/>
        </w:rPr>
        <w:t>chromatographic</w:t>
      </w:r>
      <w:r>
        <w:rPr>
          <w:spacing w:val="1"/>
          <w:w w:val="90"/>
        </w:rPr>
        <w:t> </w:t>
      </w:r>
      <w:r>
        <w:rPr>
          <w:w w:val="90"/>
        </w:rPr>
        <w:t>conditions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retention</w:t>
      </w:r>
      <w:r>
        <w:rPr>
          <w:spacing w:val="1"/>
          <w:w w:val="90"/>
        </w:rPr>
        <w:t> </w:t>
      </w:r>
      <w:r>
        <w:rPr>
          <w:w w:val="95"/>
        </w:rPr>
        <w:t>time obtained for the drug was 3.089min. A typical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chromatogram showing the separation of </w:t>
      </w:r>
      <w:r>
        <w:rPr>
          <w:w w:val="95"/>
        </w:rPr>
        <w:t>the drug is</w:t>
      </w:r>
      <w:r>
        <w:rPr>
          <w:spacing w:val="1"/>
          <w:w w:val="95"/>
        </w:rPr>
        <w:t> </w:t>
      </w:r>
      <w:r>
        <w:rPr/>
        <w:t>given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Figure</w:t>
      </w:r>
      <w:r>
        <w:rPr>
          <w:spacing w:val="-3"/>
        </w:rPr>
        <w:t> </w:t>
      </w:r>
      <w:r>
        <w:rPr/>
        <w:t>2.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>
          <w:w w:val="85"/>
        </w:rPr>
        <w:t>Preparation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calibration</w:t>
      </w:r>
      <w:r>
        <w:rPr>
          <w:spacing w:val="16"/>
          <w:w w:val="85"/>
        </w:rPr>
        <w:t> </w:t>
      </w:r>
      <w:r>
        <w:rPr>
          <w:w w:val="85"/>
        </w:rPr>
        <w:t>graph:</w:t>
      </w:r>
    </w:p>
    <w:p>
      <w:pPr>
        <w:pStyle w:val="BodyText"/>
        <w:spacing w:line="266" w:lineRule="auto" w:before="23"/>
        <w:ind w:left="167" w:right="186"/>
        <w:jc w:val="both"/>
      </w:pPr>
      <w:r>
        <w:rPr>
          <w:rFonts w:ascii="Arial"/>
          <w:b/>
          <w:w w:val="90"/>
        </w:rPr>
        <w:t>Preparation of stock solution: </w:t>
      </w:r>
      <w:r>
        <w:rPr>
          <w:w w:val="90"/>
        </w:rPr>
        <w:t>Accurately weigh and</w:t>
      </w:r>
      <w:r>
        <w:rPr>
          <w:spacing w:val="1"/>
          <w:w w:val="90"/>
        </w:rPr>
        <w:t> </w:t>
      </w:r>
      <w:r>
        <w:rPr>
          <w:w w:val="95"/>
        </w:rPr>
        <w:t>transfer 10mg of Candesartan Cilexetil API sample</w:t>
      </w:r>
      <w:r>
        <w:rPr>
          <w:spacing w:val="1"/>
          <w:w w:val="95"/>
        </w:rPr>
        <w:t> </w:t>
      </w:r>
      <w:r>
        <w:rPr>
          <w:w w:val="95"/>
        </w:rPr>
        <w:t>into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10</w:t>
      </w:r>
      <w:r>
        <w:rPr>
          <w:spacing w:val="-8"/>
          <w:w w:val="95"/>
        </w:rPr>
        <w:t> </w:t>
      </w:r>
      <w:r>
        <w:rPr>
          <w:w w:val="95"/>
        </w:rPr>
        <w:t>ml</w:t>
      </w:r>
      <w:r>
        <w:rPr>
          <w:spacing w:val="-11"/>
          <w:w w:val="95"/>
        </w:rPr>
        <w:t> </w:t>
      </w:r>
      <w:r>
        <w:rPr>
          <w:w w:val="95"/>
        </w:rPr>
        <w:t>volumetric</w:t>
      </w:r>
      <w:r>
        <w:rPr>
          <w:spacing w:val="-10"/>
          <w:w w:val="95"/>
        </w:rPr>
        <w:t> </w:t>
      </w:r>
      <w:r>
        <w:rPr>
          <w:w w:val="95"/>
        </w:rPr>
        <w:t>flask</w:t>
      </w:r>
      <w:r>
        <w:rPr>
          <w:spacing w:val="-9"/>
          <w:w w:val="95"/>
        </w:rPr>
        <w:t> </w:t>
      </w:r>
      <w:r>
        <w:rPr>
          <w:w w:val="95"/>
        </w:rPr>
        <w:t>add</w:t>
      </w:r>
      <w:r>
        <w:rPr>
          <w:spacing w:val="-10"/>
          <w:w w:val="95"/>
        </w:rPr>
        <w:t> </w:t>
      </w:r>
      <w:r>
        <w:rPr>
          <w:w w:val="95"/>
        </w:rPr>
        <w:t>about</w:t>
      </w:r>
      <w:r>
        <w:rPr>
          <w:spacing w:val="-11"/>
          <w:w w:val="95"/>
        </w:rPr>
        <w:t> </w:t>
      </w:r>
      <w:r>
        <w:rPr>
          <w:w w:val="95"/>
        </w:rPr>
        <w:t>7</w:t>
      </w:r>
      <w:r>
        <w:rPr>
          <w:spacing w:val="-8"/>
          <w:w w:val="95"/>
        </w:rPr>
        <w:t> </w:t>
      </w:r>
      <w:r>
        <w:rPr>
          <w:w w:val="95"/>
        </w:rPr>
        <w:t>ml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Diluent</w:t>
      </w:r>
      <w:r>
        <w:rPr>
          <w:spacing w:val="-53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sonicate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dissolve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completely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make</w:t>
      </w:r>
      <w:r>
        <w:rPr>
          <w:spacing w:val="-53"/>
          <w:w w:val="95"/>
        </w:rPr>
        <w:t> </w:t>
      </w:r>
      <w:r>
        <w:rPr>
          <w:w w:val="90"/>
        </w:rPr>
        <w:t>volume up to the mark with the same solvent. (Stock</w:t>
      </w:r>
      <w:r>
        <w:rPr>
          <w:spacing w:val="1"/>
          <w:w w:val="90"/>
        </w:rPr>
        <w:t> </w:t>
      </w:r>
      <w:r>
        <w:rPr/>
        <w:t>solution)</w:t>
      </w:r>
    </w:p>
    <w:p>
      <w:pPr>
        <w:pStyle w:val="BodyText"/>
        <w:spacing w:before="2"/>
        <w:rPr>
          <w:sz w:val="20"/>
        </w:rPr>
      </w:pPr>
    </w:p>
    <w:p>
      <w:pPr>
        <w:spacing w:line="264" w:lineRule="auto" w:before="0"/>
        <w:ind w:left="167" w:right="18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323136">
            <wp:simplePos x="0" y="0"/>
            <wp:positionH relativeFrom="page">
              <wp:posOffset>4134611</wp:posOffset>
            </wp:positionH>
            <wp:positionV relativeFrom="paragraph">
              <wp:posOffset>937459</wp:posOffset>
            </wp:positionV>
            <wp:extent cx="3105911" cy="1273838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911" cy="127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90"/>
          <w:sz w:val="22"/>
        </w:rPr>
        <w:t>Preparation</w:t>
      </w:r>
      <w:r>
        <w:rPr>
          <w:rFonts w:ascii="Arial" w:hAnsi="Arial"/>
          <w:b/>
          <w:spacing w:val="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of</w:t>
      </w:r>
      <w:r>
        <w:rPr>
          <w:rFonts w:ascii="Arial" w:hAnsi="Arial"/>
          <w:b/>
          <w:spacing w:val="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Level</w:t>
      </w:r>
      <w:r>
        <w:rPr>
          <w:rFonts w:ascii="Arial" w:hAnsi="Arial"/>
          <w:b/>
          <w:spacing w:val="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–</w:t>
      </w:r>
      <w:r>
        <w:rPr>
          <w:rFonts w:ascii="Arial" w:hAnsi="Arial"/>
          <w:b/>
          <w:spacing w:val="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I</w:t>
      </w:r>
      <w:r>
        <w:rPr>
          <w:rFonts w:ascii="Arial" w:hAnsi="Arial"/>
          <w:b/>
          <w:spacing w:val="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(20,</w:t>
      </w:r>
      <w:r>
        <w:rPr>
          <w:rFonts w:ascii="Arial" w:hAnsi="Arial"/>
          <w:b/>
          <w:spacing w:val="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30,</w:t>
      </w:r>
      <w:r>
        <w:rPr>
          <w:rFonts w:ascii="Arial" w:hAnsi="Arial"/>
          <w:b/>
          <w:spacing w:val="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40,</w:t>
      </w:r>
      <w:r>
        <w:rPr>
          <w:rFonts w:ascii="Arial" w:hAnsi="Arial"/>
          <w:b/>
          <w:spacing w:val="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50,</w:t>
      </w:r>
      <w:r>
        <w:rPr>
          <w:rFonts w:ascii="Arial" w:hAnsi="Arial"/>
          <w:b/>
          <w:spacing w:val="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60,</w:t>
      </w:r>
      <w:r>
        <w:rPr>
          <w:rFonts w:ascii="Arial" w:hAnsi="Arial"/>
          <w:b/>
          <w:spacing w:val="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µg/ml):</w:t>
      </w:r>
      <w:r>
        <w:rPr>
          <w:rFonts w:ascii="Arial" w:hAnsi="Arial"/>
          <w:b/>
          <w:spacing w:val="1"/>
          <w:w w:val="90"/>
          <w:sz w:val="22"/>
        </w:rPr>
        <w:t> </w:t>
      </w:r>
      <w:r>
        <w:rPr>
          <w:w w:val="90"/>
          <w:sz w:val="22"/>
        </w:rPr>
        <w:t>0.2ml,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0.3,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0.4,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0.5,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0.6ml of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stock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solution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has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taken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10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ml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volumetric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flask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diluted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up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mark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-52"/>
          <w:w w:val="95"/>
          <w:sz w:val="22"/>
        </w:rPr>
        <w:t> </w:t>
      </w:r>
      <w:r>
        <w:rPr>
          <w:sz w:val="22"/>
        </w:rPr>
        <w:t>diluent.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line="550" w:lineRule="atLeast" w:before="201"/>
        <w:ind w:firstLine="410"/>
      </w:pPr>
      <w:r>
        <w:rPr>
          <w:w w:val="85"/>
        </w:rPr>
        <w:t>Fig</w:t>
      </w:r>
      <w:r>
        <w:rPr>
          <w:spacing w:val="15"/>
          <w:w w:val="85"/>
        </w:rPr>
        <w:t> </w:t>
      </w:r>
      <w:r>
        <w:rPr>
          <w:w w:val="85"/>
        </w:rPr>
        <w:t>2:</w:t>
      </w:r>
      <w:r>
        <w:rPr>
          <w:spacing w:val="13"/>
          <w:w w:val="85"/>
        </w:rPr>
        <w:t> </w:t>
      </w:r>
      <w:r>
        <w:rPr>
          <w:w w:val="85"/>
        </w:rPr>
        <w:t>Typical</w:t>
      </w:r>
      <w:r>
        <w:rPr>
          <w:spacing w:val="14"/>
          <w:w w:val="85"/>
        </w:rPr>
        <w:t> </w:t>
      </w:r>
      <w:r>
        <w:rPr>
          <w:w w:val="85"/>
        </w:rPr>
        <w:t>chromatogram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candesartan</w:t>
      </w:r>
      <w:r>
        <w:rPr>
          <w:spacing w:val="-49"/>
          <w:w w:val="85"/>
        </w:rPr>
        <w:t> </w:t>
      </w:r>
      <w:r>
        <w:rPr>
          <w:w w:val="95"/>
        </w:rPr>
        <w:t>Procedure:</w:t>
      </w:r>
    </w:p>
    <w:p>
      <w:pPr>
        <w:pStyle w:val="BodyText"/>
        <w:spacing w:line="268" w:lineRule="auto" w:before="26"/>
        <w:ind w:left="167" w:right="184"/>
        <w:jc w:val="both"/>
      </w:pPr>
      <w:r>
        <w:rPr>
          <w:w w:val="90"/>
        </w:rPr>
        <w:t>Injected each level into the chromatographic system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measured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peak</w:t>
      </w:r>
      <w:r>
        <w:rPr>
          <w:spacing w:val="-10"/>
          <w:w w:val="95"/>
        </w:rPr>
        <w:t> </w:t>
      </w:r>
      <w:r>
        <w:rPr>
          <w:w w:val="95"/>
        </w:rPr>
        <w:t>area.</w:t>
      </w:r>
      <w:r>
        <w:rPr>
          <w:spacing w:val="-7"/>
          <w:w w:val="95"/>
        </w:rPr>
        <w:t> </w:t>
      </w:r>
      <w:r>
        <w:rPr>
          <w:w w:val="95"/>
        </w:rPr>
        <w:t>Plotted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graph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peak</w:t>
      </w:r>
      <w:r>
        <w:rPr>
          <w:spacing w:val="-53"/>
          <w:w w:val="95"/>
        </w:rPr>
        <w:t> </w:t>
      </w:r>
      <w:r>
        <w:rPr>
          <w:w w:val="90"/>
        </w:rPr>
        <w:t>area versus concentration and calculated found to be</w:t>
      </w:r>
      <w:r>
        <w:rPr>
          <w:spacing w:val="1"/>
          <w:w w:val="90"/>
        </w:rPr>
        <w:t> </w:t>
      </w:r>
      <w:r>
        <w:rPr>
          <w:w w:val="95"/>
        </w:rPr>
        <w:t>linear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concentration</w:t>
      </w:r>
      <w:r>
        <w:rPr>
          <w:spacing w:val="-5"/>
          <w:w w:val="95"/>
        </w:rPr>
        <w:t> </w:t>
      </w:r>
      <w:r>
        <w:rPr>
          <w:w w:val="95"/>
        </w:rPr>
        <w:t>range</w:t>
      </w:r>
      <w:r>
        <w:rPr>
          <w:spacing w:val="-6"/>
          <w:w w:val="95"/>
        </w:rPr>
        <w:t> </w:t>
      </w:r>
      <w:r>
        <w:rPr>
          <w:w w:val="95"/>
        </w:rPr>
        <w:t>of20-60</w:t>
      </w:r>
      <w:r>
        <w:rPr>
          <w:spacing w:val="-5"/>
          <w:w w:val="95"/>
        </w:rPr>
        <w:t>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/>
        <w:t>drug.</w:t>
      </w:r>
    </w:p>
    <w:p>
      <w:pPr>
        <w:spacing w:after="0" w:line="268" w:lineRule="auto"/>
        <w:jc w:val="both"/>
        <w:sectPr>
          <w:pgSz w:w="12240" w:h="15840"/>
          <w:pgMar w:header="720" w:footer="739" w:top="1120" w:bottom="920" w:left="740" w:right="720"/>
          <w:cols w:num="2" w:equalWidth="0">
            <w:col w:w="5063" w:space="509"/>
            <w:col w:w="5208"/>
          </w:cols>
        </w:sectPr>
      </w:pPr>
    </w:p>
    <w:p>
      <w:pPr>
        <w:pStyle w:val="BodyText"/>
        <w:spacing w:line="266" w:lineRule="auto" w:before="76"/>
        <w:ind w:left="167" w:right="38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relevant</w:t>
      </w:r>
      <w:r>
        <w:rPr>
          <w:spacing w:val="1"/>
          <w:w w:val="95"/>
        </w:rPr>
        <w:t> </w:t>
      </w:r>
      <w:r>
        <w:rPr>
          <w:w w:val="95"/>
        </w:rPr>
        <w:t>data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furnished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Table-1.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regression equation of this curve was computed. The</w:t>
      </w:r>
      <w:r>
        <w:rPr>
          <w:spacing w:val="1"/>
          <w:w w:val="90"/>
        </w:rPr>
        <w:t> </w:t>
      </w:r>
      <w:r>
        <w:rPr>
          <w:w w:val="95"/>
        </w:rPr>
        <w:t>regression equation was later used to estimate the</w:t>
      </w:r>
      <w:r>
        <w:rPr>
          <w:spacing w:val="1"/>
          <w:w w:val="95"/>
        </w:rPr>
        <w:t> </w:t>
      </w:r>
      <w:r>
        <w:rPr>
          <w:w w:val="95"/>
        </w:rPr>
        <w:t>amount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candesartan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tablet</w:t>
      </w:r>
      <w:r>
        <w:rPr>
          <w:spacing w:val="-8"/>
          <w:w w:val="95"/>
        </w:rPr>
        <w:t> </w:t>
      </w:r>
      <w:r>
        <w:rPr>
          <w:w w:val="95"/>
        </w:rPr>
        <w:t>dosage</w:t>
      </w:r>
      <w:r>
        <w:rPr>
          <w:spacing w:val="-9"/>
          <w:w w:val="95"/>
        </w:rPr>
        <w:t> </w:t>
      </w:r>
      <w:r>
        <w:rPr>
          <w:w w:val="95"/>
        </w:rPr>
        <w:t>forms.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  <w:ind w:left="786"/>
      </w:pPr>
      <w:r>
        <w:rPr/>
        <w:pict>
          <v:shape style="position:absolute;margin-left:99.719002pt;margin-top:14.637818pt;width:133.8pt;height:.4pt;mso-position-horizontal-relative:page;mso-position-vertical-relative:paragraph;z-index:15734272" coordorigin="1994,293" coordsize="2676,8" path="m3242,293l1994,293,1994,300,3242,300,3242,293xm3252,293l3245,293,3245,300,3252,300,3252,293xm4670,293l3254,293,3254,300,4670,300,4670,293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14"/>
          <w:w w:val="85"/>
        </w:rPr>
        <w:t> </w:t>
      </w:r>
      <w:r>
        <w:rPr>
          <w:w w:val="85"/>
        </w:rPr>
        <w:t>1:</w:t>
      </w:r>
      <w:r>
        <w:rPr>
          <w:spacing w:val="32"/>
          <w:w w:val="85"/>
        </w:rPr>
        <w:t> </w:t>
      </w:r>
      <w:r>
        <w:rPr>
          <w:w w:val="85"/>
        </w:rPr>
        <w:t>calibration</w:t>
      </w:r>
      <w:r>
        <w:rPr>
          <w:spacing w:val="15"/>
          <w:w w:val="85"/>
        </w:rPr>
        <w:t> </w:t>
      </w:r>
      <w:r>
        <w:rPr>
          <w:w w:val="85"/>
        </w:rPr>
        <w:t>data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the</w:t>
      </w:r>
      <w:r>
        <w:rPr>
          <w:spacing w:val="14"/>
          <w:w w:val="85"/>
        </w:rPr>
        <w:t> </w:t>
      </w:r>
      <w:r>
        <w:rPr>
          <w:w w:val="85"/>
        </w:rPr>
        <w:t>method</w:t>
      </w:r>
    </w:p>
    <w:p>
      <w:pPr>
        <w:pStyle w:val="BodyText"/>
        <w:spacing w:line="266" w:lineRule="auto" w:before="76"/>
        <w:ind w:left="167" w:right="185"/>
        <w:jc w:val="both"/>
      </w:pPr>
      <w:r>
        <w:rPr/>
        <w:br w:type="column"/>
      </w:r>
      <w:r>
        <w:rPr>
          <w:w w:val="95"/>
        </w:rPr>
        <w:t>weighed</w:t>
      </w:r>
      <w:r>
        <w:rPr>
          <w:spacing w:val="-10"/>
          <w:w w:val="95"/>
        </w:rPr>
        <w:t> </w:t>
      </w:r>
      <w:r>
        <w:rPr>
          <w:w w:val="95"/>
        </w:rPr>
        <w:t>portion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this</w:t>
      </w:r>
      <w:r>
        <w:rPr>
          <w:spacing w:val="-11"/>
          <w:w w:val="95"/>
        </w:rPr>
        <w:t> </w:t>
      </w:r>
      <w:r>
        <w:rPr>
          <w:w w:val="95"/>
        </w:rPr>
        <w:t>powder</w:t>
      </w:r>
      <w:r>
        <w:rPr>
          <w:spacing w:val="-10"/>
          <w:w w:val="95"/>
        </w:rPr>
        <w:t> </w:t>
      </w:r>
      <w:r>
        <w:rPr>
          <w:w w:val="95"/>
        </w:rPr>
        <w:t>equivalent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25</w:t>
      </w:r>
      <w:r>
        <w:rPr>
          <w:spacing w:val="-10"/>
          <w:w w:val="95"/>
        </w:rPr>
        <w:t> </w:t>
      </w:r>
      <w:r>
        <w:rPr>
          <w:w w:val="95"/>
        </w:rPr>
        <w:t>mg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candesartanl was transferred into a 100 ml volumetric</w:t>
      </w:r>
      <w:r>
        <w:rPr>
          <w:spacing w:val="1"/>
          <w:w w:val="90"/>
        </w:rPr>
        <w:t> </w:t>
      </w:r>
      <w:r>
        <w:rPr>
          <w:w w:val="95"/>
        </w:rPr>
        <w:t>flask and dissolved in 25 ml of a 30:70v/v mixture of</w:t>
      </w:r>
      <w:r>
        <w:rPr>
          <w:spacing w:val="1"/>
          <w:w w:val="95"/>
        </w:rPr>
        <w:t> </w:t>
      </w:r>
      <w:r>
        <w:rPr>
          <w:w w:val="90"/>
        </w:rPr>
        <w:t>phosphate buffer and acetonitrile. The contents of the</w:t>
      </w:r>
      <w:r>
        <w:rPr>
          <w:spacing w:val="1"/>
          <w:w w:val="90"/>
        </w:rPr>
        <w:t> </w:t>
      </w:r>
      <w:r>
        <w:rPr>
          <w:w w:val="95"/>
        </w:rPr>
        <w:t>flask</w:t>
      </w:r>
      <w:r>
        <w:rPr>
          <w:spacing w:val="-7"/>
          <w:w w:val="95"/>
        </w:rPr>
        <w:t> </w:t>
      </w:r>
      <w:r>
        <w:rPr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sonicated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15</w:t>
      </w:r>
      <w:r>
        <w:rPr>
          <w:spacing w:val="-8"/>
          <w:w w:val="95"/>
        </w:rPr>
        <w:t> </w:t>
      </w:r>
      <w:r>
        <w:rPr>
          <w:w w:val="95"/>
        </w:rPr>
        <w:t>min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further 25</w:t>
      </w:r>
      <w:r>
        <w:rPr>
          <w:spacing w:val="-6"/>
          <w:w w:val="95"/>
        </w:rPr>
        <w:t> </w:t>
      </w:r>
      <w:r>
        <w:rPr>
          <w:w w:val="95"/>
        </w:rPr>
        <w:t>ml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diluents</w:t>
      </w:r>
      <w:r>
        <w:rPr>
          <w:spacing w:val="8"/>
        </w:rPr>
        <w:t> </w:t>
      </w:r>
      <w:r>
        <w:rPr/>
        <w:t>was</w:t>
      </w:r>
      <w:r>
        <w:rPr>
          <w:spacing w:val="7"/>
        </w:rPr>
        <w:t> </w:t>
      </w:r>
      <w:r>
        <w:rPr/>
        <w:t>added,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flask</w:t>
      </w:r>
      <w:r>
        <w:rPr>
          <w:spacing w:val="6"/>
        </w:rPr>
        <w:t> </w:t>
      </w:r>
      <w:r>
        <w:rPr/>
        <w:t>was</w:t>
      </w:r>
      <w:r>
        <w:rPr>
          <w:spacing w:val="7"/>
        </w:rPr>
        <w:t> </w:t>
      </w:r>
      <w:r>
        <w:rPr/>
        <w:t>shaken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740" w:right="720"/>
          <w:cols w:num="2" w:equalWidth="0">
            <w:col w:w="5059" w:space="513"/>
            <w:col w:w="5208"/>
          </w:cols>
        </w:sectPr>
      </w:pPr>
    </w:p>
    <w:p>
      <w:pPr>
        <w:spacing w:line="261" w:lineRule="auto" w:before="51"/>
        <w:ind w:left="1592" w:right="-12" w:hanging="231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w w:val="85"/>
          <w:sz w:val="18"/>
        </w:rPr>
        <w:t>Concentration</w:t>
      </w:r>
      <w:r>
        <w:rPr>
          <w:rFonts w:ascii="Arial" w:hAnsi="Arial"/>
          <w:b/>
          <w:spacing w:val="-40"/>
          <w:w w:val="85"/>
          <w:sz w:val="18"/>
        </w:rPr>
        <w:t> </w:t>
      </w:r>
      <w:r>
        <w:rPr>
          <w:rFonts w:ascii="Arial" w:hAnsi="Arial"/>
          <w:b/>
          <w:sz w:val="18"/>
        </w:rPr>
        <w:t>(µg/ml)</w:t>
      </w:r>
    </w:p>
    <w:p>
      <w:pPr>
        <w:spacing w:line="261" w:lineRule="auto" w:before="51"/>
        <w:ind w:left="574" w:right="23" w:hanging="394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Mean peak area</w:t>
      </w:r>
      <w:r>
        <w:rPr>
          <w:rFonts w:ascii="Arial"/>
          <w:b/>
          <w:spacing w:val="-42"/>
          <w:w w:val="90"/>
          <w:sz w:val="18"/>
        </w:rPr>
        <w:t> </w:t>
      </w:r>
      <w:r>
        <w:rPr>
          <w:rFonts w:ascii="Arial"/>
          <w:b/>
          <w:sz w:val="18"/>
        </w:rPr>
        <w:t>(n=5)</w:t>
      </w:r>
    </w:p>
    <w:p>
      <w:pPr>
        <w:pStyle w:val="BodyText"/>
        <w:spacing w:line="266" w:lineRule="auto"/>
        <w:ind w:left="1362" w:right="189"/>
      </w:pPr>
      <w:r>
        <w:rPr/>
        <w:br w:type="column"/>
      </w:r>
      <w:r>
        <w:rPr>
          <w:w w:val="90"/>
        </w:rPr>
        <w:t>continuously</w:t>
      </w:r>
      <w:r>
        <w:rPr>
          <w:spacing w:val="5"/>
          <w:w w:val="90"/>
        </w:rPr>
        <w:t> </w:t>
      </w:r>
      <w:r>
        <w:rPr>
          <w:w w:val="90"/>
        </w:rPr>
        <w:t>for</w:t>
      </w:r>
      <w:r>
        <w:rPr>
          <w:spacing w:val="3"/>
          <w:w w:val="90"/>
        </w:rPr>
        <w:t> </w:t>
      </w:r>
      <w:r>
        <w:rPr>
          <w:w w:val="90"/>
        </w:rPr>
        <w:t>15</w:t>
      </w:r>
      <w:r>
        <w:rPr>
          <w:spacing w:val="5"/>
          <w:w w:val="90"/>
        </w:rPr>
        <w:t> </w:t>
      </w:r>
      <w:r>
        <w:rPr>
          <w:w w:val="90"/>
        </w:rPr>
        <w:t>min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5"/>
          <w:w w:val="90"/>
        </w:rPr>
        <w:t> </w:t>
      </w:r>
      <w:r>
        <w:rPr>
          <w:w w:val="90"/>
        </w:rPr>
        <w:t>ensure</w:t>
      </w:r>
      <w:r>
        <w:rPr>
          <w:spacing w:val="5"/>
          <w:w w:val="90"/>
        </w:rPr>
        <w:t> </w:t>
      </w:r>
      <w:r>
        <w:rPr>
          <w:w w:val="90"/>
        </w:rPr>
        <w:t>complete</w:t>
      </w:r>
      <w:r>
        <w:rPr>
          <w:spacing w:val="3"/>
          <w:w w:val="90"/>
        </w:rPr>
        <w:t> </w:t>
      </w:r>
      <w:r>
        <w:rPr>
          <w:w w:val="90"/>
        </w:rPr>
        <w:t>solubility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-49"/>
          <w:w w:val="90"/>
        </w:rPr>
        <w:t> </w:t>
      </w:r>
      <w:r>
        <w:rPr>
          <w:w w:val="90"/>
        </w:rPr>
        <w:t>the</w:t>
      </w:r>
      <w:r>
        <w:rPr>
          <w:spacing w:val="30"/>
          <w:w w:val="90"/>
        </w:rPr>
        <w:t> </w:t>
      </w:r>
      <w:r>
        <w:rPr>
          <w:w w:val="90"/>
        </w:rPr>
        <w:t>drug.</w:t>
      </w:r>
      <w:r>
        <w:rPr>
          <w:spacing w:val="30"/>
          <w:w w:val="90"/>
        </w:rPr>
        <w:t> </w:t>
      </w:r>
      <w:r>
        <w:rPr>
          <w:w w:val="90"/>
        </w:rPr>
        <w:t>The</w:t>
      </w:r>
      <w:r>
        <w:rPr>
          <w:spacing w:val="30"/>
          <w:w w:val="90"/>
        </w:rPr>
        <w:t> </w:t>
      </w:r>
      <w:r>
        <w:rPr>
          <w:w w:val="90"/>
        </w:rPr>
        <w:t>volume</w:t>
      </w:r>
      <w:r>
        <w:rPr>
          <w:spacing w:val="30"/>
          <w:w w:val="90"/>
        </w:rPr>
        <w:t> </w:t>
      </w:r>
      <w:r>
        <w:rPr>
          <w:w w:val="90"/>
        </w:rPr>
        <w:t>was</w:t>
      </w:r>
      <w:r>
        <w:rPr>
          <w:spacing w:val="29"/>
          <w:w w:val="90"/>
        </w:rPr>
        <w:t> </w:t>
      </w:r>
      <w:r>
        <w:rPr>
          <w:w w:val="90"/>
        </w:rPr>
        <w:t>made</w:t>
      </w:r>
      <w:r>
        <w:rPr>
          <w:spacing w:val="31"/>
          <w:w w:val="90"/>
        </w:rPr>
        <w:t> </w:t>
      </w:r>
      <w:r>
        <w:rPr>
          <w:w w:val="90"/>
        </w:rPr>
        <w:t>up</w:t>
      </w:r>
      <w:r>
        <w:rPr>
          <w:spacing w:val="30"/>
          <w:w w:val="90"/>
        </w:rPr>
        <w:t> </w:t>
      </w:r>
      <w:r>
        <w:rPr>
          <w:w w:val="90"/>
        </w:rPr>
        <w:t>with</w:t>
      </w:r>
      <w:r>
        <w:rPr>
          <w:spacing w:val="30"/>
          <w:w w:val="90"/>
        </w:rPr>
        <w:t> </w:t>
      </w:r>
      <w:r>
        <w:rPr>
          <w:w w:val="90"/>
        </w:rPr>
        <w:t>the</w:t>
      </w:r>
      <w:r>
        <w:rPr>
          <w:spacing w:val="30"/>
          <w:w w:val="90"/>
        </w:rPr>
        <w:t> </w:t>
      </w:r>
      <w:r>
        <w:rPr>
          <w:w w:val="90"/>
        </w:rPr>
        <w:t>diluents</w:t>
      </w:r>
    </w:p>
    <w:p>
      <w:pPr>
        <w:spacing w:after="0" w:line="266" w:lineRule="auto"/>
        <w:sectPr>
          <w:type w:val="continuous"/>
          <w:pgSz w:w="12240" w:h="15840"/>
          <w:pgMar w:top="1120" w:bottom="920" w:left="740" w:right="720"/>
          <w:cols w:num="3" w:equalWidth="0">
            <w:col w:w="2393" w:space="40"/>
            <w:col w:w="1430" w:space="514"/>
            <w:col w:w="6403"/>
          </w:cols>
        </w:sectPr>
      </w:pPr>
    </w:p>
    <w:p>
      <w:pPr>
        <w:pStyle w:val="BodyText"/>
        <w:spacing w:line="20" w:lineRule="exact"/>
        <w:ind w:left="1254"/>
        <w:rPr>
          <w:sz w:val="2"/>
        </w:rPr>
      </w:pPr>
      <w:r>
        <w:rPr>
          <w:sz w:val="2"/>
        </w:rPr>
        <w:pict>
          <v:group style="width:133.8pt;height:.4pt;mso-position-horizontal-relative:char;mso-position-vertical-relative:line" coordorigin="0,0" coordsize="2676,8">
            <v:shape style="position:absolute;left:-1;top:0;width:2676;height:8" coordorigin="0,0" coordsize="2676,8" path="m1248,0l0,0,0,7,1248,7,1248,0xm1258,0l1250,0,1250,7,1258,7,1258,0xm2676,0l1260,0,1260,7,2676,7,267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919" w:val="left" w:leader="none"/>
        </w:tabs>
        <w:spacing w:before="0"/>
        <w:ind w:left="1780" w:right="0" w:firstLine="0"/>
        <w:jc w:val="left"/>
        <w:rPr>
          <w:sz w:val="18"/>
        </w:rPr>
      </w:pPr>
      <w:r>
        <w:rPr>
          <w:sz w:val="18"/>
        </w:rPr>
        <w:t>20</w:t>
        <w:tab/>
        <w:t>521185</w:t>
      </w:r>
    </w:p>
    <w:p>
      <w:pPr>
        <w:tabs>
          <w:tab w:pos="2919" w:val="left" w:leader="none"/>
        </w:tabs>
        <w:spacing w:before="9"/>
        <w:ind w:left="1780" w:right="0" w:firstLine="0"/>
        <w:jc w:val="left"/>
        <w:rPr>
          <w:sz w:val="18"/>
        </w:rPr>
      </w:pPr>
      <w:r>
        <w:rPr>
          <w:sz w:val="18"/>
        </w:rPr>
        <w:t>30</w:t>
        <w:tab/>
        <w:t>771352</w:t>
      </w:r>
    </w:p>
    <w:p>
      <w:pPr>
        <w:tabs>
          <w:tab w:pos="2869" w:val="left" w:leader="none"/>
        </w:tabs>
        <w:spacing w:before="22"/>
        <w:ind w:left="1780" w:right="0" w:firstLine="0"/>
        <w:jc w:val="left"/>
        <w:rPr>
          <w:sz w:val="18"/>
        </w:rPr>
      </w:pPr>
      <w:r>
        <w:rPr>
          <w:sz w:val="18"/>
        </w:rPr>
        <w:t>40</w:t>
        <w:tab/>
        <w:t>1034493</w:t>
      </w:r>
    </w:p>
    <w:p>
      <w:pPr>
        <w:tabs>
          <w:tab w:pos="2869" w:val="left" w:leader="none"/>
        </w:tabs>
        <w:spacing w:before="22"/>
        <w:ind w:left="1780" w:right="0" w:firstLine="0"/>
        <w:jc w:val="left"/>
        <w:rPr>
          <w:sz w:val="18"/>
        </w:rPr>
      </w:pPr>
      <w:r>
        <w:rPr>
          <w:sz w:val="18"/>
        </w:rPr>
        <w:t>50</w:t>
        <w:tab/>
        <w:t>1277669</w:t>
      </w:r>
    </w:p>
    <w:p>
      <w:pPr>
        <w:tabs>
          <w:tab w:pos="2869" w:val="left" w:leader="none"/>
        </w:tabs>
        <w:spacing w:before="22"/>
        <w:ind w:left="1780" w:right="0" w:firstLine="0"/>
        <w:jc w:val="left"/>
        <w:rPr>
          <w:sz w:val="18"/>
        </w:rPr>
      </w:pPr>
      <w:r>
        <w:rPr>
          <w:sz w:val="18"/>
        </w:rPr>
        <w:t>60</w:t>
        <w:tab/>
        <w:t>1541985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1240"/>
        <w:rPr>
          <w:sz w:val="2"/>
        </w:rPr>
      </w:pPr>
      <w:r>
        <w:rPr>
          <w:sz w:val="2"/>
        </w:rPr>
        <w:pict>
          <v:group style="width:134.550pt;height:.4pt;mso-position-horizontal-relative:char;mso-position-vertical-relative:line" coordorigin="0,0" coordsize="2691,8">
            <v:rect style="position:absolute;left:-1;top:0;width:269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jc w:val="both"/>
      </w:pPr>
      <w:r>
        <w:rPr>
          <w:w w:val="85"/>
        </w:rPr>
        <w:t>Validation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the</w:t>
      </w:r>
      <w:r>
        <w:rPr>
          <w:spacing w:val="18"/>
          <w:w w:val="85"/>
        </w:rPr>
        <w:t> </w:t>
      </w:r>
      <w:r>
        <w:rPr>
          <w:w w:val="85"/>
        </w:rPr>
        <w:t>proposed</w:t>
      </w:r>
      <w:r>
        <w:rPr>
          <w:spacing w:val="16"/>
          <w:w w:val="85"/>
        </w:rPr>
        <w:t> </w:t>
      </w:r>
      <w:r>
        <w:rPr>
          <w:w w:val="85"/>
        </w:rPr>
        <w:t>method:</w:t>
      </w:r>
    </w:p>
    <w:p>
      <w:pPr>
        <w:pStyle w:val="BodyText"/>
        <w:spacing w:line="266" w:lineRule="auto" w:before="22"/>
        <w:ind w:left="167" w:right="38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specificity,</w:t>
      </w:r>
      <w:r>
        <w:rPr>
          <w:spacing w:val="1"/>
          <w:w w:val="90"/>
        </w:rPr>
        <w:t> </w:t>
      </w:r>
      <w:r>
        <w:rPr>
          <w:w w:val="90"/>
        </w:rPr>
        <w:t>linearity,</w:t>
      </w:r>
      <w:r>
        <w:rPr>
          <w:spacing w:val="1"/>
          <w:w w:val="90"/>
        </w:rPr>
        <w:t> </w:t>
      </w:r>
      <w:r>
        <w:rPr>
          <w:w w:val="90"/>
        </w:rPr>
        <w:t>precision,</w:t>
      </w:r>
      <w:r>
        <w:rPr>
          <w:spacing w:val="1"/>
          <w:w w:val="90"/>
        </w:rPr>
        <w:t> </w:t>
      </w:r>
      <w:r>
        <w:rPr>
          <w:w w:val="90"/>
        </w:rPr>
        <w:t>accuracy,</w:t>
      </w:r>
      <w:r>
        <w:rPr>
          <w:spacing w:val="1"/>
          <w:w w:val="90"/>
        </w:rPr>
        <w:t> </w:t>
      </w:r>
      <w:r>
        <w:rPr>
          <w:w w:val="90"/>
        </w:rPr>
        <w:t>limit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w w:val="90"/>
        </w:rPr>
        <w:t>detection, limit of quantification, robustness and system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suitability parameters were studied systematically to</w:t>
      </w:r>
      <w:r>
        <w:rPr>
          <w:w w:val="95"/>
        </w:rPr>
        <w:t> </w:t>
      </w:r>
      <w:r>
        <w:rPr/>
        <w:t>validate</w:t>
      </w:r>
      <w:r>
        <w:rPr>
          <w:spacing w:val="45"/>
        </w:rPr>
        <w:t> </w:t>
      </w:r>
      <w:r>
        <w:rPr/>
        <w:t>the</w:t>
      </w:r>
      <w:r>
        <w:rPr>
          <w:spacing w:val="46"/>
        </w:rPr>
        <w:t> </w:t>
      </w:r>
      <w:r>
        <w:rPr/>
        <w:t>proposed</w:t>
      </w:r>
      <w:r>
        <w:rPr>
          <w:spacing w:val="45"/>
        </w:rPr>
        <w:t> </w:t>
      </w:r>
      <w:r>
        <w:rPr/>
        <w:t>HPLC</w:t>
      </w:r>
      <w:r>
        <w:rPr>
          <w:spacing w:val="45"/>
        </w:rPr>
        <w:t> </w:t>
      </w:r>
      <w:r>
        <w:rPr/>
        <w:t>method</w:t>
      </w:r>
      <w:r>
        <w:rPr>
          <w:spacing w:val="45"/>
        </w:rPr>
        <w:t> </w:t>
      </w:r>
      <w:r>
        <w:rPr/>
        <w:t>for</w:t>
      </w:r>
      <w:r>
        <w:rPr>
          <w:spacing w:val="47"/>
        </w:rPr>
        <w:t> </w:t>
      </w:r>
      <w:r>
        <w:rPr/>
        <w:t>the</w:t>
      </w:r>
    </w:p>
    <w:p>
      <w:pPr>
        <w:pStyle w:val="BodyText"/>
        <w:spacing w:line="268" w:lineRule="auto" w:before="4"/>
        <w:ind w:left="167" w:right="182"/>
        <w:jc w:val="both"/>
      </w:pPr>
      <w:r>
        <w:rPr/>
        <w:br w:type="column"/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0.45</w:t>
      </w:r>
      <w:r>
        <w:rPr>
          <w:spacing w:val="1"/>
        </w:rPr>
        <w:t> </w:t>
      </w:r>
      <w:r>
        <w:rPr>
          <w:rFonts w:ascii="Times New Roman" w:hAnsi="Times New Roman"/>
        </w:rPr>
        <w:t>μ</w:t>
      </w:r>
      <w:r>
        <w:rPr>
          <w:rFonts w:ascii="Times New Roman" w:hAnsi="Times New Roman"/>
          <w:spacing w:val="-52"/>
        </w:rPr>
        <w:t> </w:t>
      </w:r>
      <w:r>
        <w:rPr>
          <w:spacing w:val="-1"/>
          <w:w w:val="95"/>
        </w:rPr>
        <w:t>membrane filter. This solution </w:t>
      </w:r>
      <w:r>
        <w:rPr>
          <w:w w:val="95"/>
        </w:rPr>
        <w:t>containing 15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 of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candesartan</w:t>
      </w:r>
      <w:r>
        <w:rPr>
          <w:spacing w:val="-7"/>
          <w:w w:val="90"/>
        </w:rPr>
        <w:t> </w:t>
      </w:r>
      <w:r>
        <w:rPr>
          <w:w w:val="90"/>
        </w:rPr>
        <w:t>was</w:t>
      </w:r>
      <w:r>
        <w:rPr>
          <w:spacing w:val="-7"/>
          <w:w w:val="90"/>
        </w:rPr>
        <w:t> </w:t>
      </w:r>
      <w:r>
        <w:rPr>
          <w:w w:val="90"/>
        </w:rPr>
        <w:t>injected</w:t>
      </w:r>
      <w:r>
        <w:rPr>
          <w:spacing w:val="-6"/>
          <w:w w:val="90"/>
        </w:rPr>
        <w:t> </w:t>
      </w:r>
      <w:r>
        <w:rPr>
          <w:w w:val="90"/>
        </w:rPr>
        <w:t>into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column</w:t>
      </w:r>
      <w:r>
        <w:rPr>
          <w:spacing w:val="-6"/>
          <w:w w:val="90"/>
        </w:rPr>
        <w:t> </w:t>
      </w:r>
      <w:r>
        <w:rPr>
          <w:w w:val="90"/>
        </w:rPr>
        <w:t>six</w:t>
      </w:r>
      <w:r>
        <w:rPr>
          <w:spacing w:val="-6"/>
          <w:w w:val="90"/>
        </w:rPr>
        <w:t> </w:t>
      </w:r>
      <w:r>
        <w:rPr>
          <w:w w:val="90"/>
        </w:rPr>
        <w:t>times.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51"/>
          <w:w w:val="90"/>
        </w:rPr>
        <w:t> </w:t>
      </w:r>
      <w:r>
        <w:rPr>
          <w:w w:val="95"/>
        </w:rPr>
        <w:t>average peak area of the drug was computed from</w:t>
      </w:r>
      <w:r>
        <w:rPr>
          <w:spacing w:val="1"/>
          <w:w w:val="95"/>
        </w:rPr>
        <w:t> </w:t>
      </w:r>
      <w:r>
        <w:rPr>
          <w:w w:val="90"/>
        </w:rPr>
        <w:t>the chromatograms and the amount of the drug present</w:t>
      </w:r>
      <w:r>
        <w:rPr>
          <w:spacing w:val="-50"/>
          <w:w w:val="90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tablet</w:t>
      </w:r>
      <w:r>
        <w:rPr>
          <w:spacing w:val="-8"/>
          <w:w w:val="95"/>
        </w:rPr>
        <w:t> </w:t>
      </w:r>
      <w:r>
        <w:rPr>
          <w:w w:val="95"/>
        </w:rPr>
        <w:t>dosage</w:t>
      </w:r>
      <w:r>
        <w:rPr>
          <w:spacing w:val="-7"/>
          <w:w w:val="95"/>
        </w:rPr>
        <w:t> </w:t>
      </w:r>
      <w:r>
        <w:rPr>
          <w:w w:val="95"/>
        </w:rPr>
        <w:t>form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calculated</w:t>
      </w:r>
      <w:r>
        <w:rPr>
          <w:spacing w:val="-7"/>
          <w:w w:val="95"/>
        </w:rPr>
        <w:t> </w:t>
      </w:r>
      <w:r>
        <w:rPr>
          <w:w w:val="95"/>
        </w:rPr>
        <w:t>by</w:t>
      </w:r>
      <w:r>
        <w:rPr>
          <w:spacing w:val="-6"/>
          <w:w w:val="95"/>
        </w:rPr>
        <w:t> </w:t>
      </w:r>
      <w:r>
        <w:rPr>
          <w:w w:val="95"/>
        </w:rPr>
        <w:t>using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4"/>
          <w:w w:val="95"/>
        </w:rPr>
        <w:t> </w:t>
      </w:r>
      <w:r>
        <w:rPr>
          <w:w w:val="95"/>
        </w:rPr>
        <w:t>regression</w:t>
      </w:r>
      <w:r>
        <w:rPr>
          <w:spacing w:val="-8"/>
          <w:w w:val="95"/>
        </w:rPr>
        <w:t> </w:t>
      </w:r>
      <w:r>
        <w:rPr>
          <w:w w:val="95"/>
        </w:rPr>
        <w:t>equation</w:t>
      </w:r>
      <w:r>
        <w:rPr>
          <w:spacing w:val="-7"/>
          <w:w w:val="95"/>
        </w:rPr>
        <w:t> </w:t>
      </w:r>
      <w:r>
        <w:rPr>
          <w:w w:val="95"/>
        </w:rPr>
        <w:t>obtained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pure</w:t>
      </w:r>
      <w:r>
        <w:rPr>
          <w:spacing w:val="-7"/>
          <w:w w:val="95"/>
        </w:rPr>
        <w:t> </w:t>
      </w:r>
      <w:r>
        <w:rPr>
          <w:w w:val="95"/>
        </w:rPr>
        <w:t>drug.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before="1"/>
        <w:ind w:left="1429"/>
      </w:pPr>
      <w:r>
        <w:rPr>
          <w:w w:val="85"/>
        </w:rPr>
        <w:t>Table</w:t>
      </w:r>
      <w:r>
        <w:rPr>
          <w:spacing w:val="4"/>
          <w:w w:val="85"/>
        </w:rPr>
        <w:t> </w:t>
      </w:r>
      <w:r>
        <w:rPr>
          <w:w w:val="85"/>
        </w:rPr>
        <w:t>3:</w:t>
      </w:r>
      <w:r>
        <w:rPr>
          <w:spacing w:val="4"/>
          <w:w w:val="85"/>
        </w:rPr>
        <w:t> </w:t>
      </w:r>
      <w:r>
        <w:rPr>
          <w:w w:val="85"/>
        </w:rPr>
        <w:t>Accuracy</w:t>
      </w:r>
      <w:r>
        <w:rPr>
          <w:spacing w:val="5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337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5.5pt;height:.4pt;mso-position-horizontal-relative:char;mso-position-vertical-relative:line" coordorigin="0,0" coordsize="4510,8">
            <v:shape style="position:absolute;left:-1;top:0;width:4510;height:8" coordorigin="0,0" coordsize="4510,8" path="m1154,0l0,0,0,7,1154,7,1154,0xm1164,0l1157,0,1157,7,1164,7,1164,0xm2110,0l1166,0,1166,7,2110,7,2110,0xm2119,0l2112,0,2112,7,2119,7,2119,0xm2858,0l2122,0,2122,7,2858,7,2858,0xm2868,0l2861,0,2861,7,2868,7,2868,0xm3691,0l2870,0,2870,7,3691,7,3691,0xm3701,0l3694,0,3694,7,3701,7,3701,0xm4510,0l3703,0,3703,7,4510,7,451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line="113" w:lineRule="exact" w:before="128"/>
        <w:ind w:left="652" w:right="20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Amount</w:t>
      </w:r>
    </w:p>
    <w:p>
      <w:pPr>
        <w:spacing w:after="0" w:line="113" w:lineRule="exact"/>
        <w:jc w:val="center"/>
        <w:rPr>
          <w:rFonts w:ascii="Arial"/>
          <w:sz w:val="16"/>
        </w:rPr>
        <w:sectPr>
          <w:type w:val="continuous"/>
          <w:pgSz w:w="12240" w:h="15840"/>
          <w:pgMar w:top="1120" w:bottom="920" w:left="740" w:right="720"/>
          <w:cols w:num="2" w:equalWidth="0">
            <w:col w:w="5056" w:space="517"/>
            <w:col w:w="5207"/>
          </w:cols>
        </w:sectPr>
      </w:pPr>
    </w:p>
    <w:p>
      <w:pPr>
        <w:pStyle w:val="BodyText"/>
        <w:spacing w:line="278" w:lineRule="auto"/>
        <w:ind w:left="167"/>
      </w:pPr>
      <w:r>
        <w:rPr/>
        <w:pict>
          <v:shape style="position:absolute;margin-left:332.519012pt;margin-top:32.340611pt;width:225.5pt;height:.4pt;mso-position-horizontal-relative:page;mso-position-vertical-relative:paragraph;z-index:15734784" coordorigin="6650,647" coordsize="4510,8" path="m7805,647l6650,647,6650,654,7805,654,7805,647xm7814,647l7807,647,7807,654,7814,654,7814,647xm8760,647l7817,647,7817,654,8760,654,8760,647xm8770,647l8762,647,8762,654,8770,654,8770,647xm9509,647l8772,647,8772,654,9509,654,9509,647xm9518,647l9511,647,9511,654,9518,654,9518,647xm10342,647l9521,647,9521,654,10342,654,10342,647xm10351,647l10344,647,10344,654,10351,654,10351,647xm11160,647l10354,647,10354,654,11160,654,11160,647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95"/>
        </w:rPr>
        <w:t>determination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17"/>
          <w:w w:val="95"/>
        </w:rPr>
        <w:t> </w:t>
      </w:r>
      <w:r>
        <w:rPr>
          <w:spacing w:val="-1"/>
          <w:w w:val="95"/>
        </w:rPr>
        <w:t>candesartan.</w:t>
      </w:r>
      <w:r>
        <w:rPr>
          <w:spacing w:val="16"/>
          <w:w w:val="95"/>
        </w:rPr>
        <w:t> </w:t>
      </w:r>
      <w:r>
        <w:rPr>
          <w:w w:val="95"/>
        </w:rPr>
        <w:t>Solution</w:t>
      </w:r>
      <w:r>
        <w:rPr>
          <w:spacing w:val="15"/>
          <w:w w:val="95"/>
        </w:rPr>
        <w:t> </w:t>
      </w:r>
      <w:r>
        <w:rPr>
          <w:w w:val="95"/>
        </w:rPr>
        <w:t>containing</w:t>
      </w:r>
      <w:r>
        <w:rPr>
          <w:spacing w:val="-53"/>
          <w:w w:val="95"/>
        </w:rPr>
        <w:t> </w:t>
      </w:r>
      <w:r>
        <w:rPr/>
        <w:t>40</w:t>
      </w:r>
      <w:r>
        <w:rPr>
          <w:rFonts w:ascii="Times New Roman" w:hAnsi="Times New Roman"/>
        </w:rPr>
        <w:t>μ</w:t>
      </w:r>
      <w:r>
        <w:rPr/>
        <w:t>g/ml</w:t>
      </w:r>
      <w:r>
        <w:rPr>
          <w:spacing w:val="24"/>
        </w:rPr>
        <w:t> </w:t>
      </w:r>
      <w:r>
        <w:rPr/>
        <w:t>of</w:t>
      </w:r>
      <w:r>
        <w:rPr>
          <w:spacing w:val="25"/>
        </w:rPr>
        <w:t> </w:t>
      </w:r>
      <w:r>
        <w:rPr/>
        <w:t>candesartan</w:t>
      </w:r>
      <w:r>
        <w:rPr>
          <w:spacing w:val="22"/>
        </w:rPr>
        <w:t> </w:t>
      </w:r>
      <w:r>
        <w:rPr/>
        <w:t>was</w:t>
      </w:r>
      <w:r>
        <w:rPr>
          <w:spacing w:val="25"/>
        </w:rPr>
        <w:t> </w:t>
      </w:r>
      <w:r>
        <w:rPr/>
        <w:t>subjected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</w:p>
    <w:p>
      <w:pPr>
        <w:tabs>
          <w:tab w:pos="1412" w:val="left" w:leader="none"/>
        </w:tabs>
        <w:spacing w:line="221" w:lineRule="exact" w:before="0"/>
        <w:ind w:left="16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0"/>
          <w:sz w:val="16"/>
        </w:rPr>
        <w:t>Concentration</w:t>
        <w:tab/>
      </w:r>
      <w:r>
        <w:rPr>
          <w:rFonts w:ascii="Arial"/>
          <w:b/>
          <w:w w:val="95"/>
          <w:position w:val="10"/>
          <w:sz w:val="16"/>
        </w:rPr>
        <w:t>Amount</w:t>
      </w:r>
    </w:p>
    <w:p>
      <w:pPr>
        <w:spacing w:line="141" w:lineRule="exact" w:before="0"/>
        <w:ind w:left="131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added(mg)</w:t>
      </w:r>
    </w:p>
    <w:p>
      <w:pPr>
        <w:spacing w:line="259" w:lineRule="auto" w:before="79"/>
        <w:ind w:left="183" w:right="33" w:hanging="17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5"/>
          <w:sz w:val="16"/>
        </w:rPr>
        <w:t>found</w:t>
      </w:r>
      <w:r>
        <w:rPr>
          <w:rFonts w:ascii="Arial"/>
          <w:b/>
          <w:spacing w:val="-35"/>
          <w:w w:val="85"/>
          <w:sz w:val="16"/>
        </w:rPr>
        <w:t> </w:t>
      </w:r>
      <w:r>
        <w:rPr>
          <w:rFonts w:ascii="Arial"/>
          <w:b/>
          <w:w w:val="90"/>
          <w:sz w:val="16"/>
        </w:rPr>
        <w:t>(</w:t>
      </w:r>
      <w:r>
        <w:rPr>
          <w:rFonts w:ascii="Arial"/>
          <w:b/>
          <w:spacing w:val="1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mg)</w:t>
      </w:r>
    </w:p>
    <w:p>
      <w:pPr>
        <w:spacing w:line="163" w:lineRule="exact" w:before="0"/>
        <w:ind w:left="376" w:right="213" w:firstLine="0"/>
        <w:jc w:val="center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110"/>
          <w:sz w:val="16"/>
        </w:rPr>
        <w:t>%</w:t>
      </w:r>
    </w:p>
    <w:p>
      <w:pPr>
        <w:spacing w:before="15"/>
        <w:ind w:left="167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Recovery</w:t>
      </w:r>
    </w:p>
    <w:p>
      <w:pPr>
        <w:spacing w:line="163" w:lineRule="exact" w:before="0"/>
        <w:ind w:left="169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5"/>
          <w:sz w:val="16"/>
        </w:rPr>
        <w:t>%</w:t>
      </w:r>
      <w:r>
        <w:rPr>
          <w:rFonts w:ascii="Arial"/>
          <w:b/>
          <w:spacing w:val="1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Mean</w:t>
      </w:r>
    </w:p>
    <w:p>
      <w:pPr>
        <w:spacing w:before="15"/>
        <w:ind w:left="16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recovery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1120" w:bottom="920" w:left="740" w:right="720"/>
          <w:cols w:num="5" w:equalWidth="0">
            <w:col w:w="5059" w:space="801"/>
            <w:col w:w="2085" w:space="90"/>
            <w:col w:w="597" w:space="80"/>
            <w:col w:w="786" w:space="59"/>
            <w:col w:w="1223"/>
          </w:cols>
        </w:sectPr>
      </w:pPr>
    </w:p>
    <w:p>
      <w:pPr>
        <w:pStyle w:val="BodyText"/>
        <w:spacing w:line="266" w:lineRule="auto"/>
        <w:ind w:left="167" w:right="38"/>
        <w:jc w:val="both"/>
      </w:pPr>
      <w:r>
        <w:rPr>
          <w:w w:val="90"/>
        </w:rPr>
        <w:t>proposed HPLC analysis to check intra-day and inter-</w:t>
      </w:r>
      <w:r>
        <w:rPr>
          <w:spacing w:val="1"/>
          <w:w w:val="90"/>
        </w:rPr>
        <w:t> </w:t>
      </w:r>
      <w:r>
        <w:rPr/>
        <w:t>day variation of the method and the results are</w:t>
      </w:r>
      <w:r>
        <w:rPr>
          <w:spacing w:val="1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Table-2.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70" w:lineRule="atLeast" w:before="1"/>
        <w:ind w:left="167" w:right="41"/>
        <w:jc w:val="both"/>
      </w:pPr>
      <w:r>
        <w:rPr>
          <w:w w:val="90"/>
        </w:rPr>
        <w:t>The accuracy of the HPLC method was assessed by</w:t>
      </w:r>
      <w:r>
        <w:rPr>
          <w:spacing w:val="1"/>
          <w:w w:val="90"/>
        </w:rPr>
        <w:t> </w:t>
      </w:r>
      <w:r>
        <w:rPr>
          <w:w w:val="95"/>
        </w:rPr>
        <w:t>analyzing</w:t>
      </w:r>
      <w:r>
        <w:rPr>
          <w:spacing w:val="35"/>
          <w:w w:val="95"/>
        </w:rPr>
        <w:t> </w:t>
      </w:r>
      <w:r>
        <w:rPr>
          <w:w w:val="95"/>
        </w:rPr>
        <w:t>solutions</w:t>
      </w:r>
      <w:r>
        <w:rPr>
          <w:spacing w:val="36"/>
          <w:w w:val="95"/>
        </w:rPr>
        <w:t> </w:t>
      </w:r>
      <w:r>
        <w:rPr>
          <w:w w:val="95"/>
        </w:rPr>
        <w:t>of</w:t>
      </w:r>
      <w:r>
        <w:rPr>
          <w:spacing w:val="36"/>
          <w:w w:val="95"/>
        </w:rPr>
        <w:t> </w:t>
      </w:r>
      <w:r>
        <w:rPr>
          <w:w w:val="95"/>
        </w:rPr>
        <w:t>candesartan</w:t>
      </w:r>
      <w:r>
        <w:rPr>
          <w:spacing w:val="35"/>
          <w:w w:val="95"/>
        </w:rPr>
        <w:t> </w:t>
      </w:r>
      <w:r>
        <w:rPr>
          <w:w w:val="95"/>
        </w:rPr>
        <w:t>at</w:t>
      </w:r>
      <w:r>
        <w:rPr>
          <w:spacing w:val="35"/>
          <w:w w:val="95"/>
        </w:rPr>
        <w:t> </w:t>
      </w:r>
      <w:r>
        <w:rPr>
          <w:w w:val="95"/>
        </w:rPr>
        <w:t>50,</w:t>
      </w:r>
      <w:r>
        <w:rPr>
          <w:spacing w:val="35"/>
          <w:w w:val="95"/>
        </w:rPr>
        <w:t> </w:t>
      </w:r>
      <w:r>
        <w:rPr>
          <w:w w:val="95"/>
        </w:rPr>
        <w:t>100</w:t>
      </w:r>
      <w:r>
        <w:rPr>
          <w:spacing w:val="36"/>
          <w:w w:val="95"/>
        </w:rPr>
        <w:t> </w:t>
      </w:r>
      <w:r>
        <w:rPr>
          <w:w w:val="95"/>
        </w:rPr>
        <w:t>and</w:t>
      </w:r>
    </w:p>
    <w:p>
      <w:pPr>
        <w:tabs>
          <w:tab w:pos="1863" w:val="left" w:leader="none"/>
          <w:tab w:pos="2672" w:val="left" w:leader="none"/>
          <w:tab w:pos="3375" w:val="left" w:leader="none"/>
        </w:tabs>
        <w:spacing w:before="64"/>
        <w:ind w:left="7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50%</w:t>
        <w:tab/>
        <w:t>5.0</w:t>
        <w:tab/>
        <w:t>5.01</w:t>
        <w:tab/>
        <w:t>100.20</w:t>
      </w:r>
    </w:p>
    <w:p>
      <w:pPr>
        <w:tabs>
          <w:tab w:pos="1818" w:val="left" w:leader="none"/>
          <w:tab w:pos="2672" w:val="left" w:leader="none"/>
          <w:tab w:pos="3419" w:val="left" w:leader="none"/>
        </w:tabs>
        <w:spacing w:before="27"/>
        <w:ind w:left="714" w:right="0" w:firstLine="0"/>
        <w:jc w:val="left"/>
        <w:rPr>
          <w:sz w:val="16"/>
        </w:rPr>
      </w:pPr>
      <w:r>
        <w:rPr>
          <w:sz w:val="16"/>
        </w:rPr>
        <w:t>100%</w:t>
        <w:tab/>
        <w:t>10.0</w:t>
        <w:tab/>
        <w:t>9.87</w:t>
        <w:tab/>
        <w:t>98.76</w:t>
      </w:r>
    </w:p>
    <w:p>
      <w:pPr>
        <w:tabs>
          <w:tab w:pos="1818" w:val="left" w:leader="none"/>
          <w:tab w:pos="2629" w:val="left" w:leader="none"/>
          <w:tab w:pos="3419" w:val="left" w:leader="none"/>
        </w:tabs>
        <w:spacing w:before="31"/>
        <w:ind w:left="714" w:right="0" w:firstLine="0"/>
        <w:jc w:val="left"/>
        <w:rPr>
          <w:sz w:val="16"/>
        </w:rPr>
      </w:pPr>
      <w:r>
        <w:rPr/>
        <w:pict>
          <v:shape style="position:absolute;margin-left:332.519012pt;margin-top:12.284997pt;width:225.5pt;height:.4pt;mso-position-horizontal-relative:page;mso-position-vertical-relative:paragraph;z-index:15735296" coordorigin="6650,246" coordsize="4510,8" path="m7805,246l6650,246,6650,253,7805,253,7805,246xm7814,246l7807,246,7807,253,7814,253,7814,246xm8760,246l7817,246,7817,253,8760,253,8760,246xm8770,246l8762,246,8762,253,8770,253,8770,246xm9509,246l8772,246,8772,253,9509,253,9509,246xm9518,246l9511,246,9511,253,9518,253,9518,246xm10342,246l9521,246,9521,253,10342,253,10342,246xm10351,246l10344,246,10344,253,10351,253,10351,246xm11160,246l10354,246,10354,253,11160,253,11160,246xe" filled="true" fillcolor="#000000" stroked="false">
            <v:path arrowok="t"/>
            <v:fill type="solid"/>
            <w10:wrap type="none"/>
          </v:shape>
        </w:pict>
      </w:r>
      <w:r>
        <w:rPr>
          <w:sz w:val="16"/>
        </w:rPr>
        <w:t>150%</w:t>
        <w:tab/>
        <w:t>14.8</w:t>
        <w:tab/>
        <w:t>14.60</w:t>
        <w:tab/>
        <w:t>98.66</w:t>
      </w:r>
    </w:p>
    <w:p>
      <w:pPr>
        <w:pStyle w:val="BodyText"/>
        <w:spacing w:before="3"/>
        <w:rPr>
          <w:sz w:val="26"/>
        </w:rPr>
      </w:pPr>
    </w:p>
    <w:p>
      <w:pPr>
        <w:pStyle w:val="Heading2"/>
        <w:spacing w:line="261" w:lineRule="auto"/>
        <w:ind w:right="1255"/>
      </w:pPr>
      <w:r>
        <w:rPr>
          <w:w w:val="85"/>
        </w:rPr>
        <w:t>Forced degradation studies</w:t>
      </w:r>
      <w:r>
        <w:rPr>
          <w:spacing w:val="-49"/>
          <w:w w:val="85"/>
        </w:rPr>
        <w:t> </w:t>
      </w:r>
      <w:r>
        <w:rPr>
          <w:w w:val="95"/>
        </w:rPr>
        <w:t>Acid</w:t>
      </w:r>
      <w:r>
        <w:rPr>
          <w:spacing w:val="-11"/>
          <w:w w:val="95"/>
        </w:rPr>
        <w:t> </w:t>
      </w:r>
      <w:r>
        <w:rPr>
          <w:w w:val="95"/>
        </w:rPr>
        <w:t>Degradation:</w:t>
      </w:r>
    </w:p>
    <w:p>
      <w:pPr>
        <w:pStyle w:val="BodyText"/>
        <w:spacing w:before="8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sz w:val="23"/>
        </w:rPr>
      </w:r>
    </w:p>
    <w:p>
      <w:pPr>
        <w:spacing w:before="0"/>
        <w:ind w:left="167" w:right="0" w:firstLine="0"/>
        <w:jc w:val="left"/>
        <w:rPr>
          <w:sz w:val="16"/>
        </w:rPr>
      </w:pPr>
      <w:r>
        <w:rPr>
          <w:sz w:val="16"/>
        </w:rPr>
        <w:t>99.20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120" w:bottom="920" w:left="740" w:right="720"/>
          <w:cols w:num="3" w:equalWidth="0">
            <w:col w:w="5062" w:space="511"/>
            <w:col w:w="3895" w:space="182"/>
            <w:col w:w="1130"/>
          </w:cols>
        </w:sectPr>
      </w:pPr>
    </w:p>
    <w:p>
      <w:pPr>
        <w:pStyle w:val="BodyText"/>
        <w:spacing w:line="266" w:lineRule="auto" w:before="50"/>
        <w:ind w:left="167" w:right="38"/>
        <w:jc w:val="both"/>
      </w:pPr>
      <w:r>
        <w:rPr>
          <w:spacing w:val="-1"/>
          <w:w w:val="95"/>
        </w:rPr>
        <w:t>150% concentrated </w:t>
      </w:r>
      <w:r>
        <w:rPr>
          <w:w w:val="95"/>
        </w:rPr>
        <w:t>levels by the proposed method.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The</w:t>
      </w:r>
      <w:r>
        <w:rPr>
          <w:w w:val="95"/>
        </w:rPr>
        <w:t> results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furnished in</w:t>
      </w:r>
      <w:r>
        <w:rPr>
          <w:spacing w:val="1"/>
          <w:w w:val="95"/>
        </w:rPr>
        <w:t> </w:t>
      </w:r>
      <w:r>
        <w:rPr>
          <w:w w:val="95"/>
        </w:rPr>
        <w:t>Table-3.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system</w:t>
      </w:r>
      <w:r>
        <w:rPr>
          <w:spacing w:val="-53"/>
          <w:w w:val="95"/>
        </w:rPr>
        <w:t> </w:t>
      </w:r>
      <w:r>
        <w:rPr>
          <w:w w:val="95"/>
        </w:rPr>
        <w:t>suitability</w:t>
      </w:r>
      <w:r>
        <w:rPr>
          <w:spacing w:val="-4"/>
          <w:w w:val="95"/>
        </w:rPr>
        <w:t> </w:t>
      </w:r>
      <w:r>
        <w:rPr>
          <w:w w:val="95"/>
        </w:rPr>
        <w:t>parameters</w:t>
      </w:r>
      <w:r>
        <w:rPr>
          <w:spacing w:val="-2"/>
          <w:w w:val="95"/>
        </w:rPr>
        <w:t> </w:t>
      </w:r>
      <w:r>
        <w:rPr>
          <w:w w:val="95"/>
        </w:rPr>
        <w:t>are</w:t>
      </w:r>
      <w:r>
        <w:rPr>
          <w:spacing w:val="-3"/>
          <w:w w:val="95"/>
        </w:rPr>
        <w:t> </w:t>
      </w:r>
      <w:r>
        <w:rPr>
          <w:w w:val="95"/>
        </w:rPr>
        <w:t>given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Table-4.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ind w:left="397"/>
      </w:pPr>
      <w:r>
        <w:rPr>
          <w:w w:val="85"/>
        </w:rPr>
        <w:t>Table</w:t>
      </w:r>
      <w:r>
        <w:rPr>
          <w:spacing w:val="4"/>
          <w:w w:val="85"/>
        </w:rPr>
        <w:t> </w:t>
      </w:r>
      <w:r>
        <w:rPr>
          <w:w w:val="85"/>
        </w:rPr>
        <w:t>2:</w:t>
      </w:r>
      <w:r>
        <w:rPr>
          <w:spacing w:val="3"/>
          <w:w w:val="85"/>
        </w:rPr>
        <w:t> </w:t>
      </w:r>
      <w:r>
        <w:rPr>
          <w:w w:val="85"/>
        </w:rPr>
        <w:t>Precision</w:t>
      </w:r>
      <w:r>
        <w:rPr>
          <w:spacing w:val="3"/>
          <w:w w:val="85"/>
        </w:rPr>
        <w:t> </w:t>
      </w:r>
      <w:r>
        <w:rPr>
          <w:w w:val="85"/>
        </w:rPr>
        <w:t>of</w:t>
      </w:r>
      <w:r>
        <w:rPr>
          <w:spacing w:val="3"/>
          <w:w w:val="85"/>
        </w:rPr>
        <w:t> </w:t>
      </w:r>
      <w:r>
        <w:rPr>
          <w:w w:val="85"/>
        </w:rPr>
        <w:t>the</w:t>
      </w:r>
      <w:r>
        <w:rPr>
          <w:spacing w:val="3"/>
          <w:w w:val="85"/>
        </w:rPr>
        <w:t> </w:t>
      </w:r>
      <w:r>
        <w:rPr>
          <w:w w:val="85"/>
        </w:rPr>
        <w:t>proposed</w:t>
      </w:r>
      <w:r>
        <w:rPr>
          <w:spacing w:val="4"/>
          <w:w w:val="85"/>
        </w:rPr>
        <w:t> </w:t>
      </w:r>
      <w:r>
        <w:rPr>
          <w:w w:val="85"/>
        </w:rPr>
        <w:t>HPLC</w:t>
      </w:r>
      <w:r>
        <w:rPr>
          <w:spacing w:val="4"/>
          <w:w w:val="85"/>
        </w:rPr>
        <w:t> </w:t>
      </w:r>
      <w:r>
        <w:rPr>
          <w:w w:val="85"/>
        </w:rPr>
        <w:t>method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719"/>
        <w:rPr>
          <w:rFonts w:ascii="Arial"/>
          <w:sz w:val="2"/>
        </w:rPr>
      </w:pPr>
      <w:r>
        <w:rPr>
          <w:rFonts w:ascii="Arial"/>
          <w:sz w:val="2"/>
        </w:rPr>
        <w:pict>
          <v:group style="width:187.35pt;height:.4pt;mso-position-horizontal-relative:char;mso-position-vertical-relative:line" coordorigin="0,0" coordsize="3747,8">
            <v:shape style="position:absolute;left:-1;top:0;width:3747;height:8" coordorigin="0,0" coordsize="3747,8" path="m1922,0l0,0,0,7,1922,7,1922,0xm1932,0l1925,0,1925,7,1932,7,1932,0xm3746,0l1934,0,1934,7,3746,7,374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3183" w:val="left" w:leader="none"/>
        </w:tabs>
        <w:spacing w:line="261" w:lineRule="auto" w:before="176"/>
        <w:ind w:left="827" w:right="1130" w:firstLine="235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169.199997pt;margin-top:16.03828pt;width:93.45pt;height:9.8pt;mso-position-horizontal-relative:page;mso-position-vertical-relative:paragraph;z-index:-15989248" type="#_x0000_t202" filled="false" stroked="false">
            <v:textbox inset="0,0,0,0">
              <w:txbxContent>
                <w:p>
                  <w:pPr>
                    <w:tabs>
                      <w:tab w:pos="1868" w:val="left" w:leader="none"/>
                    </w:tabs>
                    <w:spacing w:line="192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5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85"/>
          <w:sz w:val="18"/>
        </w:rPr>
        <w:t>Concentration</w:t>
      </w:r>
      <w:r>
        <w:rPr>
          <w:rFonts w:ascii="Arial" w:hAnsi="Arial"/>
          <w:b/>
          <w:spacing w:val="3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of</w:t>
        <w:tab/>
      </w:r>
      <w:r>
        <w:rPr>
          <w:rFonts w:ascii="Arial" w:hAnsi="Arial"/>
          <w:b/>
          <w:w w:val="85"/>
          <w:position w:val="13"/>
          <w:sz w:val="18"/>
        </w:rPr>
        <w:t>Peak</w:t>
      </w:r>
      <w:r>
        <w:rPr>
          <w:rFonts w:ascii="Arial" w:hAnsi="Arial"/>
          <w:b/>
          <w:spacing w:val="11"/>
          <w:w w:val="85"/>
          <w:position w:val="13"/>
          <w:sz w:val="18"/>
        </w:rPr>
        <w:t> </w:t>
      </w:r>
      <w:r>
        <w:rPr>
          <w:rFonts w:ascii="Arial" w:hAnsi="Arial"/>
          <w:b/>
          <w:w w:val="85"/>
          <w:position w:val="13"/>
          <w:sz w:val="18"/>
        </w:rPr>
        <w:t>area</w:t>
      </w:r>
      <w:r>
        <w:rPr>
          <w:rFonts w:ascii="Arial" w:hAnsi="Arial"/>
          <w:b/>
          <w:spacing w:val="-39"/>
          <w:w w:val="85"/>
          <w:position w:val="13"/>
          <w:sz w:val="18"/>
        </w:rPr>
        <w:t> </w:t>
      </w:r>
      <w:r>
        <w:rPr>
          <w:rFonts w:ascii="Arial" w:hAnsi="Arial"/>
          <w:b/>
          <w:sz w:val="18"/>
        </w:rPr>
        <w:t>Candesartan(40µg/ml)</w:t>
      </w:r>
    </w:p>
    <w:tbl>
      <w:tblPr>
        <w:tblW w:w="0" w:type="auto"/>
        <w:jc w:val="left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1068"/>
        <w:gridCol w:w="911"/>
      </w:tblGrid>
      <w:tr>
        <w:trPr>
          <w:trHeight w:val="349" w:hRule="atLeast"/>
        </w:trPr>
        <w:tc>
          <w:tcPr>
            <w:tcW w:w="1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2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Intra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day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Inter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day</w:t>
            </w:r>
          </w:p>
        </w:tc>
      </w:tr>
      <w:tr>
        <w:trPr>
          <w:trHeight w:val="211" w:hRule="atLeast"/>
        </w:trPr>
        <w:tc>
          <w:tcPr>
            <w:tcW w:w="17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Injection-1</w:t>
            </w:r>
          </w:p>
        </w:tc>
        <w:tc>
          <w:tcPr>
            <w:tcW w:w="10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left="264"/>
              <w:rPr>
                <w:sz w:val="18"/>
              </w:rPr>
            </w:pPr>
            <w:r>
              <w:rPr>
                <w:sz w:val="18"/>
              </w:rPr>
              <w:t>1050994</w:t>
            </w:r>
          </w:p>
        </w:tc>
        <w:tc>
          <w:tcPr>
            <w:tcW w:w="9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1069436</w:t>
            </w:r>
          </w:p>
        </w:tc>
      </w:tr>
      <w:tr>
        <w:trPr>
          <w:trHeight w:val="225" w:hRule="atLeast"/>
        </w:trPr>
        <w:tc>
          <w:tcPr>
            <w:tcW w:w="1775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Injection-2</w:t>
            </w:r>
          </w:p>
        </w:tc>
        <w:tc>
          <w:tcPr>
            <w:tcW w:w="1068" w:type="dxa"/>
          </w:tcPr>
          <w:p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1050910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1067920</w:t>
            </w:r>
          </w:p>
        </w:tc>
      </w:tr>
      <w:tr>
        <w:trPr>
          <w:trHeight w:val="225" w:hRule="atLeast"/>
        </w:trPr>
        <w:tc>
          <w:tcPr>
            <w:tcW w:w="1775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Injection-3</w:t>
            </w:r>
          </w:p>
        </w:tc>
        <w:tc>
          <w:tcPr>
            <w:tcW w:w="1068" w:type="dxa"/>
          </w:tcPr>
          <w:p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1062555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1072559</w:t>
            </w:r>
          </w:p>
        </w:tc>
      </w:tr>
      <w:tr>
        <w:trPr>
          <w:trHeight w:val="225" w:hRule="atLeast"/>
        </w:trPr>
        <w:tc>
          <w:tcPr>
            <w:tcW w:w="1775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Injection-4</w:t>
            </w:r>
          </w:p>
        </w:tc>
        <w:tc>
          <w:tcPr>
            <w:tcW w:w="1068" w:type="dxa"/>
          </w:tcPr>
          <w:p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1065327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1075473</w:t>
            </w:r>
          </w:p>
        </w:tc>
      </w:tr>
      <w:tr>
        <w:trPr>
          <w:trHeight w:val="225" w:hRule="atLeast"/>
        </w:trPr>
        <w:tc>
          <w:tcPr>
            <w:tcW w:w="1775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Injection-5</w:t>
            </w:r>
          </w:p>
        </w:tc>
        <w:tc>
          <w:tcPr>
            <w:tcW w:w="1068" w:type="dxa"/>
          </w:tcPr>
          <w:p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1065412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1076588</w:t>
            </w:r>
          </w:p>
        </w:tc>
      </w:tr>
      <w:tr>
        <w:trPr>
          <w:trHeight w:val="225" w:hRule="atLeast"/>
        </w:trPr>
        <w:tc>
          <w:tcPr>
            <w:tcW w:w="1775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Average</w:t>
            </w:r>
          </w:p>
        </w:tc>
        <w:tc>
          <w:tcPr>
            <w:tcW w:w="1068" w:type="dxa"/>
          </w:tcPr>
          <w:p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1059040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1072395</w:t>
            </w:r>
          </w:p>
        </w:tc>
      </w:tr>
      <w:tr>
        <w:trPr>
          <w:trHeight w:val="225" w:hRule="atLeast"/>
        </w:trPr>
        <w:tc>
          <w:tcPr>
            <w:tcW w:w="1775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w w:val="90"/>
                <w:sz w:val="18"/>
              </w:rPr>
              <w:t>Standard</w:t>
            </w:r>
            <w:r>
              <w:rPr>
                <w:spacing w:val="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Deviation</w:t>
            </w:r>
          </w:p>
        </w:tc>
        <w:tc>
          <w:tcPr>
            <w:tcW w:w="1068" w:type="dxa"/>
          </w:tcPr>
          <w:p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7471.9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3737.1</w:t>
            </w:r>
          </w:p>
        </w:tc>
      </w:tr>
      <w:tr>
        <w:trPr>
          <w:trHeight w:val="239" w:hRule="atLeast"/>
        </w:trPr>
        <w:tc>
          <w:tcPr>
            <w:tcW w:w="177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w w:val="90"/>
                <w:sz w:val="18"/>
              </w:rPr>
              <w:t>%RSD</w:t>
            </w:r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64"/>
              <w:rPr>
                <w:sz w:val="18"/>
              </w:rPr>
            </w:pPr>
            <w:r>
              <w:rPr>
                <w:sz w:val="18"/>
              </w:rPr>
              <w:t>0.71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0.35</w:t>
            </w:r>
          </w:p>
        </w:tc>
      </w:tr>
    </w:tbl>
    <w:p>
      <w:pPr>
        <w:pStyle w:val="BodyText"/>
        <w:spacing w:before="7"/>
        <w:rPr>
          <w:rFonts w:ascii="Arial"/>
          <w:b/>
          <w:sz w:val="21"/>
        </w:rPr>
      </w:pPr>
    </w:p>
    <w:p>
      <w:pPr>
        <w:spacing w:line="266" w:lineRule="auto" w:before="0"/>
        <w:ind w:left="167" w:right="35" w:firstLine="0"/>
        <w:jc w:val="left"/>
        <w:rPr>
          <w:sz w:val="22"/>
        </w:rPr>
      </w:pPr>
      <w:r>
        <w:rPr>
          <w:rFonts w:ascii="Arial"/>
          <w:b/>
          <w:w w:val="85"/>
          <w:sz w:val="22"/>
        </w:rPr>
        <w:t>Estimation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candesartan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tablet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dosage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forms: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w w:val="95"/>
          <w:sz w:val="22"/>
        </w:rPr>
        <w:t>Two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commercial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brands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tablets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were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chosen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52"/>
          <w:w w:val="95"/>
          <w:sz w:val="22"/>
        </w:rPr>
        <w:t> </w:t>
      </w:r>
      <w:r>
        <w:rPr>
          <w:w w:val="95"/>
          <w:sz w:val="22"/>
        </w:rPr>
        <w:t>testing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suitability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proposed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method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estimate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candesartan</w:t>
      </w:r>
      <w:r>
        <w:rPr>
          <w:spacing w:val="42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tablet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formulations</w:t>
      </w:r>
      <w:r>
        <w:rPr>
          <w:spacing w:val="43"/>
          <w:w w:val="95"/>
          <w:sz w:val="22"/>
        </w:rPr>
        <w:t> </w:t>
      </w:r>
      <w:r>
        <w:rPr>
          <w:w w:val="95"/>
          <w:sz w:val="22"/>
        </w:rPr>
        <w:t>twenty</w:t>
      </w:r>
      <w:r>
        <w:rPr>
          <w:spacing w:val="-52"/>
          <w:w w:val="95"/>
          <w:sz w:val="22"/>
        </w:rPr>
        <w:t> </w:t>
      </w:r>
      <w:r>
        <w:rPr>
          <w:w w:val="95"/>
          <w:sz w:val="22"/>
        </w:rPr>
        <w:t>tablets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were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weighed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powdered.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accurately</w:t>
      </w:r>
    </w:p>
    <w:p>
      <w:pPr>
        <w:pStyle w:val="BodyText"/>
        <w:spacing w:line="177" w:lineRule="exact"/>
        <w:ind w:left="167"/>
        <w:jc w:val="both"/>
      </w:pPr>
      <w:r>
        <w:rPr/>
        <w:br w:type="column"/>
      </w:r>
      <w:r>
        <w:rPr>
          <w:w w:val="95"/>
        </w:rPr>
        <w:t>Accurately</w:t>
      </w:r>
      <w:r>
        <w:rPr>
          <w:spacing w:val="11"/>
          <w:w w:val="95"/>
        </w:rPr>
        <w:t> </w:t>
      </w:r>
      <w:r>
        <w:rPr>
          <w:w w:val="95"/>
        </w:rPr>
        <w:t>weigh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transfer</w:t>
      </w:r>
      <w:r>
        <w:rPr>
          <w:spacing w:val="12"/>
          <w:w w:val="95"/>
        </w:rPr>
        <w:t> </w:t>
      </w:r>
      <w:r>
        <w:rPr>
          <w:w w:val="95"/>
        </w:rPr>
        <w:t>10mg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candesartan</w:t>
      </w:r>
    </w:p>
    <w:p>
      <w:pPr>
        <w:pStyle w:val="BodyText"/>
        <w:spacing w:line="266" w:lineRule="auto" w:before="27"/>
        <w:ind w:left="167" w:right="184"/>
        <w:jc w:val="both"/>
      </w:pPr>
      <w:r>
        <w:rPr>
          <w:w w:val="95"/>
        </w:rPr>
        <w:t>working standard into a 10mL volumetric flask add</w:t>
      </w:r>
      <w:r>
        <w:rPr>
          <w:spacing w:val="1"/>
          <w:w w:val="95"/>
        </w:rPr>
        <w:t> </w:t>
      </w:r>
      <w:r>
        <w:rPr>
          <w:w w:val="95"/>
        </w:rPr>
        <w:t>about 3 mL of 0.5N Hcl and sonicated for 5minutes.</w:t>
      </w:r>
      <w:r>
        <w:rPr>
          <w:spacing w:val="1"/>
          <w:w w:val="95"/>
        </w:rPr>
        <w:t> </w:t>
      </w:r>
      <w:r>
        <w:rPr/>
        <w:t>Refluxed under heat at 60 degrees in a heating</w:t>
      </w:r>
      <w:r>
        <w:rPr>
          <w:spacing w:val="1"/>
        </w:rPr>
        <w:t> </w:t>
      </w:r>
      <w:r>
        <w:rPr>
          <w:spacing w:val="-1"/>
          <w:w w:val="95"/>
        </w:rPr>
        <w:t>mantle for 2 hours. Neutralized </w:t>
      </w:r>
      <w:r>
        <w:rPr>
          <w:w w:val="95"/>
        </w:rPr>
        <w:t>the sample solution</w:t>
      </w:r>
      <w:r>
        <w:rPr>
          <w:spacing w:val="1"/>
          <w:w w:val="95"/>
        </w:rPr>
        <w:t> </w:t>
      </w:r>
      <w:r>
        <w:rPr>
          <w:w w:val="95"/>
        </w:rPr>
        <w:t>using 0.5N NaOH and diluted up to the mark with</w:t>
      </w:r>
      <w:r>
        <w:rPr>
          <w:spacing w:val="1"/>
          <w:w w:val="95"/>
        </w:rPr>
        <w:t> </w:t>
      </w:r>
      <w:r>
        <w:rPr>
          <w:w w:val="90"/>
        </w:rPr>
        <w:t>diluents. (Stock solution). Further pipette 0.3 ml of the</w:t>
      </w:r>
      <w:r>
        <w:rPr>
          <w:spacing w:val="1"/>
          <w:w w:val="90"/>
        </w:rPr>
        <w:t> </w:t>
      </w:r>
      <w:r>
        <w:rPr>
          <w:w w:val="90"/>
        </w:rPr>
        <w:t>above stock solution into a 10ml volumetric flask and</w:t>
      </w:r>
      <w:r>
        <w:rPr>
          <w:spacing w:val="1"/>
          <w:w w:val="90"/>
        </w:rPr>
        <w:t> </w:t>
      </w:r>
      <w:r>
        <w:rPr>
          <w:w w:val="95"/>
        </w:rPr>
        <w:t>dilute up to the mark with diluent. Mix well and filter</w:t>
      </w:r>
      <w:r>
        <w:rPr>
          <w:spacing w:val="1"/>
          <w:w w:val="9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0.45µm</w:t>
      </w:r>
      <w:r>
        <w:rPr>
          <w:spacing w:val="-2"/>
        </w:rPr>
        <w:t> </w:t>
      </w:r>
      <w:r>
        <w:rPr/>
        <w:t>filter.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Base</w:t>
      </w:r>
      <w:r>
        <w:rPr>
          <w:spacing w:val="9"/>
          <w:w w:val="85"/>
        </w:rPr>
        <w:t> </w:t>
      </w:r>
      <w:r>
        <w:rPr>
          <w:w w:val="85"/>
        </w:rPr>
        <w:t>Degradation:</w:t>
      </w:r>
    </w:p>
    <w:p>
      <w:pPr>
        <w:pStyle w:val="BodyText"/>
        <w:spacing w:line="266" w:lineRule="auto" w:before="25"/>
        <w:ind w:left="167" w:right="183"/>
        <w:jc w:val="both"/>
      </w:pPr>
      <w:r>
        <w:rPr>
          <w:w w:val="95"/>
        </w:rPr>
        <w:t>Accurately weigh and transfer 10mg of candesartan</w:t>
      </w:r>
      <w:r>
        <w:rPr>
          <w:spacing w:val="1"/>
          <w:w w:val="95"/>
        </w:rPr>
        <w:t> </w:t>
      </w:r>
      <w:r>
        <w:rPr>
          <w:w w:val="95"/>
        </w:rPr>
        <w:t>working standard into a 10mL volumetric flask add</w:t>
      </w:r>
      <w:r>
        <w:rPr>
          <w:spacing w:val="1"/>
          <w:w w:val="95"/>
        </w:rPr>
        <w:t> </w:t>
      </w:r>
      <w:r>
        <w:rPr>
          <w:w w:val="90"/>
        </w:rPr>
        <w:t>about 3mL of 0.5N NaOH and sonicated for 5 minutes.</w:t>
      </w:r>
      <w:r>
        <w:rPr>
          <w:spacing w:val="1"/>
          <w:w w:val="90"/>
        </w:rPr>
        <w:t> </w:t>
      </w:r>
      <w:r>
        <w:rPr/>
        <w:t>Refluxed under heat at 60 degrees in a heating</w:t>
      </w:r>
      <w:r>
        <w:rPr>
          <w:spacing w:val="1"/>
        </w:rPr>
        <w:t> </w:t>
      </w:r>
      <w:r>
        <w:rPr>
          <w:spacing w:val="-1"/>
          <w:w w:val="95"/>
        </w:rPr>
        <w:t>mantle for 2 hours. Neutralized </w:t>
      </w:r>
      <w:r>
        <w:rPr>
          <w:w w:val="95"/>
        </w:rPr>
        <w:t>the sample solution</w:t>
      </w:r>
      <w:r>
        <w:rPr>
          <w:spacing w:val="1"/>
          <w:w w:val="95"/>
        </w:rPr>
        <w:t> </w:t>
      </w:r>
      <w:r>
        <w:rPr/>
        <w:t>using 0.5N HCl and diluted up to the mark with</w:t>
      </w:r>
      <w:r>
        <w:rPr>
          <w:spacing w:val="1"/>
        </w:rPr>
        <w:t> </w:t>
      </w:r>
      <w:r>
        <w:rPr>
          <w:w w:val="90"/>
        </w:rPr>
        <w:t>diluents. (Stock solution). Further pipette 0.3 ml of the</w:t>
      </w:r>
      <w:r>
        <w:rPr>
          <w:spacing w:val="1"/>
          <w:w w:val="90"/>
        </w:rPr>
        <w:t> </w:t>
      </w:r>
      <w:r>
        <w:rPr>
          <w:w w:val="90"/>
        </w:rPr>
        <w:t>above stock solution into a 10ml volumetric flask and</w:t>
      </w:r>
      <w:r>
        <w:rPr>
          <w:spacing w:val="1"/>
          <w:w w:val="90"/>
        </w:rPr>
        <w:t> </w:t>
      </w:r>
      <w:r>
        <w:rPr>
          <w:w w:val="95"/>
        </w:rPr>
        <w:t>dilute up to the mark with diluent. Mix well and filter</w:t>
      </w:r>
      <w:r>
        <w:rPr>
          <w:spacing w:val="1"/>
          <w:w w:val="9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0.45µm</w:t>
      </w:r>
      <w:r>
        <w:rPr>
          <w:spacing w:val="-2"/>
        </w:rPr>
        <w:t> </w:t>
      </w:r>
      <w:r>
        <w:rPr/>
        <w:t>filter.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40" w:right="720"/>
          <w:cols w:num="2" w:equalWidth="0">
            <w:col w:w="5061" w:space="511"/>
            <w:col w:w="5208"/>
          </w:cols>
        </w:sectPr>
      </w:pPr>
    </w:p>
    <w:p>
      <w:pPr>
        <w:pStyle w:val="Heading2"/>
        <w:spacing w:before="72"/>
      </w:pPr>
      <w:r>
        <w:rPr>
          <w:w w:val="85"/>
        </w:rPr>
        <w:t>Thermo</w:t>
      </w:r>
      <w:r>
        <w:rPr>
          <w:spacing w:val="16"/>
          <w:w w:val="85"/>
        </w:rPr>
        <w:t> </w:t>
      </w:r>
      <w:r>
        <w:rPr>
          <w:w w:val="85"/>
        </w:rPr>
        <w:t>Degradation:</w:t>
      </w:r>
    </w:p>
    <w:p>
      <w:pPr>
        <w:pStyle w:val="BodyText"/>
        <w:spacing w:line="266" w:lineRule="auto" w:before="27"/>
        <w:ind w:left="167" w:right="40"/>
        <w:jc w:val="both"/>
      </w:pPr>
      <w:r>
        <w:rPr>
          <w:w w:val="95"/>
        </w:rPr>
        <w:t>Accurately weigh and transfer 10mg of candesartan</w:t>
      </w:r>
      <w:r>
        <w:rPr>
          <w:spacing w:val="1"/>
          <w:w w:val="95"/>
        </w:rPr>
        <w:t> </w:t>
      </w:r>
      <w:r>
        <w:rPr>
          <w:w w:val="95"/>
        </w:rPr>
        <w:t>working standard into a 10mL volumetric flask and</w:t>
      </w:r>
      <w:r>
        <w:rPr>
          <w:spacing w:val="1"/>
          <w:w w:val="95"/>
        </w:rPr>
        <w:t> </w:t>
      </w:r>
      <w:r>
        <w:rPr>
          <w:w w:val="95"/>
        </w:rPr>
        <w:t>oven under heat at 105 degrees for 12 hours. (Stock</w:t>
      </w:r>
      <w:r>
        <w:rPr>
          <w:spacing w:val="-53"/>
          <w:w w:val="95"/>
        </w:rPr>
        <w:t> </w:t>
      </w:r>
      <w:r>
        <w:rPr/>
        <w:t>solution).</w:t>
      </w:r>
    </w:p>
    <w:p>
      <w:pPr>
        <w:pStyle w:val="BodyText"/>
        <w:spacing w:line="264" w:lineRule="auto"/>
        <w:ind w:left="167" w:right="40"/>
        <w:jc w:val="both"/>
      </w:pPr>
      <w:r>
        <w:rPr>
          <w:w w:val="90"/>
        </w:rPr>
        <w:t>Further pipette 0.3 ml of the above stock solution into a</w:t>
      </w:r>
      <w:r>
        <w:rPr>
          <w:spacing w:val="1"/>
          <w:w w:val="90"/>
        </w:rPr>
        <w:t> </w:t>
      </w:r>
      <w:r>
        <w:rPr>
          <w:w w:val="95"/>
        </w:rPr>
        <w:t>10ml volumetric flask and dilute up to the mark with</w:t>
      </w:r>
      <w:r>
        <w:rPr>
          <w:spacing w:val="1"/>
          <w:w w:val="95"/>
        </w:rPr>
        <w:t> </w:t>
      </w:r>
      <w:r>
        <w:rPr>
          <w:w w:val="95"/>
        </w:rPr>
        <w:t>diluent.</w:t>
      </w:r>
      <w:r>
        <w:rPr>
          <w:spacing w:val="-4"/>
          <w:w w:val="95"/>
        </w:rPr>
        <w:t> </w:t>
      </w:r>
      <w:r>
        <w:rPr>
          <w:w w:val="95"/>
        </w:rPr>
        <w:t>Mix</w:t>
      </w:r>
      <w:r>
        <w:rPr>
          <w:spacing w:val="-4"/>
          <w:w w:val="95"/>
        </w:rPr>
        <w:t> </w:t>
      </w:r>
      <w:r>
        <w:rPr>
          <w:w w:val="95"/>
        </w:rPr>
        <w:t>well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filter</w:t>
      </w:r>
      <w:r>
        <w:rPr>
          <w:spacing w:val="-3"/>
          <w:w w:val="95"/>
        </w:rPr>
        <w:t> </w:t>
      </w:r>
      <w:r>
        <w:rPr>
          <w:w w:val="95"/>
        </w:rPr>
        <w:t>through</w:t>
      </w:r>
      <w:r>
        <w:rPr>
          <w:spacing w:val="-4"/>
          <w:w w:val="95"/>
        </w:rPr>
        <w:t> </w:t>
      </w:r>
      <w:r>
        <w:rPr>
          <w:w w:val="95"/>
        </w:rPr>
        <w:t>0.45µm</w:t>
      </w:r>
      <w:r>
        <w:rPr>
          <w:spacing w:val="-6"/>
          <w:w w:val="95"/>
        </w:rPr>
        <w:t> </w:t>
      </w:r>
      <w:r>
        <w:rPr>
          <w:w w:val="95"/>
        </w:rPr>
        <w:t>filter.</w:t>
      </w:r>
    </w:p>
    <w:p>
      <w:pPr>
        <w:pStyle w:val="BodyText"/>
        <w:rPr>
          <w:sz w:val="24"/>
        </w:rPr>
      </w:pPr>
    </w:p>
    <w:p>
      <w:pPr>
        <w:pStyle w:val="Heading2"/>
        <w:spacing w:before="1"/>
      </w:pPr>
      <w:r>
        <w:rPr>
          <w:w w:val="85"/>
        </w:rPr>
        <w:t>Peroxide</w:t>
      </w:r>
      <w:r>
        <w:rPr>
          <w:spacing w:val="21"/>
          <w:w w:val="85"/>
        </w:rPr>
        <w:t> </w:t>
      </w:r>
      <w:r>
        <w:rPr>
          <w:w w:val="85"/>
        </w:rPr>
        <w:t>Degradation:</w:t>
      </w:r>
    </w:p>
    <w:p>
      <w:pPr>
        <w:pStyle w:val="BodyText"/>
        <w:spacing w:line="266" w:lineRule="auto" w:before="26"/>
        <w:ind w:left="167" w:right="39"/>
        <w:jc w:val="both"/>
      </w:pPr>
      <w:r>
        <w:rPr>
          <w:spacing w:val="-1"/>
          <w:w w:val="95"/>
        </w:rPr>
        <w:t>Accurately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weigh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transfer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10mg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candesartan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53"/>
          <w:w w:val="95"/>
        </w:rPr>
        <w:t> </w:t>
      </w:r>
      <w:r>
        <w:rPr>
          <w:w w:val="95"/>
        </w:rPr>
        <w:t>Working standard into a 10mL volumetric flask add</w:t>
      </w:r>
      <w:r>
        <w:rPr>
          <w:spacing w:val="1"/>
          <w:w w:val="95"/>
        </w:rPr>
        <w:t> </w:t>
      </w:r>
      <w:r>
        <w:rPr>
          <w:w w:val="95"/>
        </w:rPr>
        <w:t>about 1 mL of 30% Hydrozen Peroxide (H2O2) and</w:t>
      </w:r>
      <w:r>
        <w:rPr>
          <w:spacing w:val="1"/>
          <w:w w:val="95"/>
        </w:rPr>
        <w:t> </w:t>
      </w:r>
      <w:r>
        <w:rPr>
          <w:w w:val="90"/>
        </w:rPr>
        <w:t>sonicated for 5minutes and Refluxed under heat at 60</w:t>
      </w:r>
      <w:r>
        <w:rPr>
          <w:spacing w:val="1"/>
          <w:w w:val="90"/>
        </w:rPr>
        <w:t> </w:t>
      </w:r>
      <w:r>
        <w:rPr>
          <w:w w:val="95"/>
        </w:rPr>
        <w:t>degrees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heating</w:t>
      </w:r>
      <w:r>
        <w:rPr>
          <w:spacing w:val="1"/>
          <w:w w:val="95"/>
        </w:rPr>
        <w:t> </w:t>
      </w:r>
      <w:r>
        <w:rPr>
          <w:w w:val="95"/>
        </w:rPr>
        <w:t>mantle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2</w:t>
      </w:r>
      <w:r>
        <w:rPr>
          <w:spacing w:val="1"/>
          <w:w w:val="95"/>
        </w:rPr>
        <w:t> </w:t>
      </w:r>
      <w:r>
        <w:rPr>
          <w:w w:val="95"/>
        </w:rPr>
        <w:t>hours.</w:t>
      </w:r>
      <w:r>
        <w:rPr>
          <w:spacing w:val="1"/>
          <w:w w:val="95"/>
        </w:rPr>
        <w:t> </w:t>
      </w:r>
      <w:r>
        <w:rPr>
          <w:w w:val="95"/>
        </w:rPr>
        <w:t>Further</w:t>
      </w:r>
      <w:r>
        <w:rPr>
          <w:spacing w:val="-53"/>
          <w:w w:val="95"/>
        </w:rPr>
        <w:t> </w:t>
      </w:r>
      <w:r>
        <w:rPr>
          <w:w w:val="95"/>
        </w:rPr>
        <w:t>pipette 0.3 ml of the above stock solution into a 10ml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volumetric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flask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dilute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up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mark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8"/>
          <w:w w:val="95"/>
        </w:rPr>
        <w:t> </w:t>
      </w:r>
      <w:r>
        <w:rPr>
          <w:w w:val="95"/>
        </w:rPr>
        <w:t>diluent.</w:t>
      </w:r>
      <w:r>
        <w:rPr>
          <w:spacing w:val="-53"/>
          <w:w w:val="95"/>
        </w:rPr>
        <w:t> </w:t>
      </w:r>
      <w:r>
        <w:rPr/>
        <w:t>Mix</w:t>
      </w:r>
      <w:r>
        <w:rPr>
          <w:spacing w:val="-9"/>
        </w:rPr>
        <w:t> </w:t>
      </w:r>
      <w:r>
        <w:rPr/>
        <w:t>well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filter</w:t>
      </w:r>
      <w:r>
        <w:rPr>
          <w:spacing w:val="-7"/>
        </w:rPr>
        <w:t> </w:t>
      </w:r>
      <w:r>
        <w:rPr/>
        <w:t>through</w:t>
      </w:r>
      <w:r>
        <w:rPr>
          <w:spacing w:val="-9"/>
        </w:rPr>
        <w:t> </w:t>
      </w:r>
      <w:r>
        <w:rPr/>
        <w:t>0.45µm</w:t>
      </w:r>
      <w:r>
        <w:rPr>
          <w:spacing w:val="-8"/>
        </w:rPr>
        <w:t> </w:t>
      </w:r>
      <w:r>
        <w:rPr/>
        <w:t>filter.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Discussion:</w:t>
      </w:r>
    </w:p>
    <w:p>
      <w:pPr>
        <w:pStyle w:val="BodyText"/>
        <w:spacing w:line="268" w:lineRule="auto" w:before="27"/>
        <w:ind w:left="167" w:right="39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method,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retention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candesartan was found to be 2.269 min. Quantification</w:t>
      </w:r>
      <w:r>
        <w:rPr>
          <w:spacing w:val="1"/>
          <w:w w:val="90"/>
        </w:rPr>
        <w:t> </w:t>
      </w:r>
      <w:r>
        <w:rPr>
          <w:w w:val="95"/>
        </w:rPr>
        <w:t>was linear in the concentration range of 20-60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g/ml.</w:t>
      </w:r>
      <w:r>
        <w:rPr>
          <w:spacing w:val="-53"/>
          <w:w w:val="95"/>
        </w:rPr>
        <w:t> </w:t>
      </w:r>
      <w:r>
        <w:rPr/>
        <w:t>The</w:t>
      </w:r>
      <w:r>
        <w:rPr>
          <w:spacing w:val="1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equation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linearity plot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  <w:w w:val="95"/>
        </w:rPr>
        <w:t>concentration of candesartan over </w:t>
      </w:r>
      <w:r>
        <w:rPr>
          <w:w w:val="95"/>
        </w:rPr>
        <w:t>its peak area was</w:t>
      </w:r>
      <w:r>
        <w:rPr>
          <w:spacing w:val="1"/>
          <w:w w:val="95"/>
        </w:rPr>
        <w:t> </w:t>
      </w:r>
      <w:r>
        <w:rPr>
          <w:w w:val="95"/>
        </w:rPr>
        <w:t>found</w:t>
      </w:r>
      <w:r>
        <w:rPr>
          <w:spacing w:val="24"/>
          <w:w w:val="95"/>
        </w:rPr>
        <w:t> </w:t>
      </w:r>
      <w:r>
        <w:rPr>
          <w:w w:val="95"/>
        </w:rPr>
        <w:t>to</w:t>
      </w:r>
      <w:r>
        <w:rPr>
          <w:spacing w:val="24"/>
          <w:w w:val="95"/>
        </w:rPr>
        <w:t> </w:t>
      </w:r>
      <w:r>
        <w:rPr>
          <w:w w:val="95"/>
        </w:rPr>
        <w:t>be</w:t>
      </w:r>
      <w:r>
        <w:rPr>
          <w:spacing w:val="24"/>
          <w:w w:val="95"/>
        </w:rPr>
        <w:t> </w:t>
      </w:r>
      <w:r>
        <w:rPr>
          <w:w w:val="95"/>
        </w:rPr>
        <w:t>Y=10170+25479X</w:t>
      </w:r>
      <w:r>
        <w:rPr>
          <w:spacing w:val="24"/>
          <w:w w:val="95"/>
        </w:rPr>
        <w:t> </w:t>
      </w:r>
      <w:r>
        <w:rPr>
          <w:w w:val="95"/>
        </w:rPr>
        <w:t>(r2=1.000),</w:t>
      </w:r>
      <w:r>
        <w:rPr>
          <w:spacing w:val="25"/>
          <w:w w:val="95"/>
        </w:rPr>
        <w:t> </w:t>
      </w:r>
      <w:r>
        <w:rPr>
          <w:w w:val="95"/>
        </w:rPr>
        <w:t>where</w:t>
      </w:r>
      <w:r>
        <w:rPr>
          <w:spacing w:val="24"/>
          <w:w w:val="95"/>
        </w:rPr>
        <w:t> </w:t>
      </w:r>
      <w:r>
        <w:rPr>
          <w:w w:val="95"/>
        </w:rPr>
        <w:t>X</w:t>
      </w:r>
      <w:r>
        <w:rPr>
          <w:spacing w:val="-53"/>
          <w:w w:val="95"/>
        </w:rPr>
        <w:t> </w:t>
      </w:r>
      <w:r>
        <w:rPr>
          <w:w w:val="95"/>
        </w:rPr>
        <w:t>is the concentration of candesartan (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g/ml) and Y is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1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theoretical plates calculated was 2190, which indicates</w:t>
      </w:r>
      <w:r>
        <w:rPr>
          <w:spacing w:val="1"/>
          <w:w w:val="90"/>
        </w:rPr>
        <w:t> </w:t>
      </w:r>
      <w:r>
        <w:rPr>
          <w:w w:val="95"/>
        </w:rPr>
        <w:t>efficient</w:t>
      </w:r>
      <w:r>
        <w:rPr>
          <w:spacing w:val="1"/>
          <w:w w:val="95"/>
        </w:rPr>
        <w:t> </w:t>
      </w:r>
      <w:r>
        <w:rPr>
          <w:w w:val="95"/>
        </w:rPr>
        <w:t>performance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column.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limit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detection and limit of quantification were found to be</w:t>
      </w:r>
      <w:r>
        <w:rPr>
          <w:spacing w:val="-53"/>
          <w:w w:val="95"/>
        </w:rPr>
        <w:t> </w:t>
      </w:r>
      <w:r>
        <w:rPr>
          <w:w w:val="95"/>
        </w:rPr>
        <w:t>0.05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0.09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</w:t>
      </w:r>
      <w:r>
        <w:rPr>
          <w:spacing w:val="-9"/>
          <w:w w:val="95"/>
        </w:rPr>
        <w:t> </w:t>
      </w:r>
      <w:r>
        <w:rPr>
          <w:w w:val="95"/>
        </w:rPr>
        <w:t>respectively,</w:t>
      </w:r>
      <w:r>
        <w:rPr>
          <w:spacing w:val="-8"/>
          <w:w w:val="95"/>
        </w:rPr>
        <w:t> </w:t>
      </w:r>
      <w:r>
        <w:rPr>
          <w:w w:val="95"/>
        </w:rPr>
        <w:t>which</w:t>
      </w:r>
      <w:r>
        <w:rPr>
          <w:spacing w:val="-8"/>
          <w:w w:val="95"/>
        </w:rPr>
        <w:t> </w:t>
      </w:r>
      <w:r>
        <w:rPr>
          <w:w w:val="95"/>
        </w:rPr>
        <w:t>indicate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the sensitivity of the method. The use of phosphate</w:t>
      </w:r>
      <w:r>
        <w:rPr>
          <w:w w:val="95"/>
        </w:rPr>
        <w:t> </w:t>
      </w:r>
      <w:r>
        <w:rPr/>
        <w:t>buffer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acetonitrile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30:70v/v</w:t>
      </w:r>
      <w:r>
        <w:rPr>
          <w:spacing w:val="1"/>
        </w:rPr>
        <w:t> </w:t>
      </w:r>
      <w:r>
        <w:rPr>
          <w:spacing w:val="-1"/>
          <w:w w:val="95"/>
        </w:rPr>
        <w:t>resulted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peak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good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shape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resolution.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>
          <w:w w:val="85"/>
        </w:rPr>
        <w:t>Stability</w:t>
      </w:r>
      <w:r>
        <w:rPr>
          <w:spacing w:val="11"/>
          <w:w w:val="85"/>
        </w:rPr>
        <w:t> </w:t>
      </w:r>
      <w:r>
        <w:rPr>
          <w:w w:val="85"/>
        </w:rPr>
        <w:t>indicating</w:t>
      </w:r>
      <w:r>
        <w:rPr>
          <w:spacing w:val="12"/>
          <w:w w:val="85"/>
        </w:rPr>
        <w:t> </w:t>
      </w:r>
      <w:r>
        <w:rPr>
          <w:w w:val="85"/>
        </w:rPr>
        <w:t>property:</w:t>
      </w:r>
    </w:p>
    <w:p>
      <w:pPr>
        <w:pStyle w:val="BodyText"/>
        <w:spacing w:line="264" w:lineRule="auto" w:before="27"/>
        <w:ind w:left="167" w:right="38"/>
        <w:jc w:val="both"/>
      </w:pPr>
      <w:r>
        <w:rPr>
          <w:w w:val="90"/>
        </w:rPr>
        <w:t>The chromatogram of no stress treatment sample (as</w:t>
      </w:r>
      <w:r>
        <w:rPr>
          <w:spacing w:val="1"/>
          <w:w w:val="90"/>
        </w:rPr>
        <w:t> </w:t>
      </w:r>
      <w:r>
        <w:rPr>
          <w:w w:val="95"/>
        </w:rPr>
        <w:t>control)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no</w:t>
      </w:r>
      <w:r>
        <w:rPr>
          <w:spacing w:val="1"/>
          <w:w w:val="95"/>
        </w:rPr>
        <w:t> </w:t>
      </w:r>
      <w:r>
        <w:rPr>
          <w:w w:val="95"/>
        </w:rPr>
        <w:t>additional</w:t>
      </w:r>
      <w:r>
        <w:rPr>
          <w:spacing w:val="1"/>
          <w:w w:val="95"/>
        </w:rPr>
        <w:t> </w:t>
      </w:r>
      <w:r>
        <w:rPr>
          <w:w w:val="95"/>
        </w:rPr>
        <w:t>peak</w:t>
      </w:r>
      <w:r>
        <w:rPr>
          <w:spacing w:val="1"/>
          <w:w w:val="95"/>
        </w:rPr>
        <w:t> </w:t>
      </w:r>
      <w:r>
        <w:rPr>
          <w:w w:val="95"/>
        </w:rPr>
        <w:t>(Fig:</w:t>
      </w:r>
      <w:r>
        <w:rPr>
          <w:spacing w:val="1"/>
          <w:w w:val="95"/>
        </w:rPr>
        <w:t> </w:t>
      </w:r>
      <w:r>
        <w:rPr>
          <w:w w:val="95"/>
        </w:rPr>
        <w:t>3).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retention time (RT) of standard and sample were</w:t>
      </w:r>
      <w:r>
        <w:rPr>
          <w:spacing w:val="1"/>
          <w:w w:val="95"/>
        </w:rPr>
        <w:t> </w:t>
      </w:r>
      <w:r>
        <w:rPr>
          <w:w w:val="95"/>
        </w:rPr>
        <w:t>3.626min</w:t>
      </w:r>
      <w:r>
        <w:rPr>
          <w:spacing w:val="1"/>
          <w:w w:val="95"/>
        </w:rPr>
        <w:t> </w:t>
      </w:r>
      <w:r>
        <w:rPr>
          <w:w w:val="95"/>
        </w:rPr>
        <w:t>.The</w:t>
      </w:r>
      <w:r>
        <w:rPr>
          <w:spacing w:val="1"/>
          <w:w w:val="95"/>
        </w:rPr>
        <w:t> </w:t>
      </w:r>
      <w:r>
        <w:rPr>
          <w:w w:val="95"/>
        </w:rPr>
        <w:t>chromatogram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acid</w:t>
      </w:r>
      <w:r>
        <w:rPr>
          <w:spacing w:val="1"/>
          <w:w w:val="95"/>
        </w:rPr>
        <w:t> </w:t>
      </w:r>
      <w:r>
        <w:rPr>
          <w:w w:val="95"/>
        </w:rPr>
        <w:t>degraded</w:t>
      </w:r>
      <w:r>
        <w:rPr>
          <w:spacing w:val="1"/>
          <w:w w:val="95"/>
        </w:rPr>
        <w:t>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no</w:t>
      </w:r>
      <w:r>
        <w:rPr>
          <w:spacing w:val="1"/>
          <w:w w:val="95"/>
        </w:rPr>
        <w:t> </w:t>
      </w:r>
      <w:r>
        <w:rPr>
          <w:w w:val="95"/>
        </w:rPr>
        <w:t>additional</w:t>
      </w:r>
      <w:r>
        <w:rPr>
          <w:spacing w:val="1"/>
          <w:w w:val="95"/>
        </w:rPr>
        <w:t> </w:t>
      </w:r>
      <w:r>
        <w:rPr>
          <w:w w:val="95"/>
        </w:rPr>
        <w:t>peaks</w:t>
      </w:r>
      <w:r>
        <w:rPr>
          <w:spacing w:val="1"/>
          <w:w w:val="95"/>
        </w:rPr>
        <w:t> </w:t>
      </w:r>
      <w:r>
        <w:rPr>
          <w:w w:val="95"/>
        </w:rPr>
        <w:t>(fig:</w:t>
      </w:r>
      <w:r>
        <w:rPr>
          <w:spacing w:val="1"/>
          <w:w w:val="95"/>
        </w:rPr>
        <w:t> </w:t>
      </w:r>
      <w:r>
        <w:rPr>
          <w:w w:val="95"/>
        </w:rPr>
        <w:t>4).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chromatogram of </w:t>
      </w:r>
      <w:r>
        <w:rPr>
          <w:w w:val="95"/>
        </w:rPr>
        <w:t>alkali degraded sample showed no</w:t>
      </w:r>
      <w:r>
        <w:rPr>
          <w:spacing w:val="-53"/>
          <w:w w:val="95"/>
        </w:rPr>
        <w:t> </w:t>
      </w:r>
      <w:r>
        <w:rPr>
          <w:w w:val="90"/>
        </w:rPr>
        <w:t>additional peaks (fig: 5). The chromatogram of thermal</w:t>
      </w:r>
      <w:r>
        <w:rPr>
          <w:spacing w:val="1"/>
          <w:w w:val="90"/>
        </w:rPr>
        <w:t> </w:t>
      </w:r>
      <w:r>
        <w:rPr>
          <w:w w:val="90"/>
        </w:rPr>
        <w:t>degraded sample showed no additional peaks (fig: 6</w:t>
      </w:r>
      <w:r>
        <w:rPr>
          <w:rFonts w:ascii="Arial"/>
          <w:b/>
          <w:w w:val="90"/>
        </w:rPr>
        <w:t>).</w:t>
      </w:r>
      <w:r>
        <w:rPr>
          <w:rFonts w:ascii="Arial"/>
          <w:b/>
          <w:spacing w:val="1"/>
          <w:w w:val="90"/>
        </w:rPr>
        <w:t> </w:t>
      </w:r>
      <w:r>
        <w:rPr>
          <w:w w:val="95"/>
        </w:rPr>
        <w:t>The</w:t>
      </w:r>
      <w:r>
        <w:rPr>
          <w:spacing w:val="26"/>
          <w:w w:val="95"/>
        </w:rPr>
        <w:t> </w:t>
      </w:r>
      <w:r>
        <w:rPr>
          <w:w w:val="95"/>
        </w:rPr>
        <w:t>chromatogram</w:t>
      </w:r>
      <w:r>
        <w:rPr>
          <w:spacing w:val="25"/>
          <w:w w:val="95"/>
        </w:rPr>
        <w:t> </w:t>
      </w:r>
      <w:r>
        <w:rPr>
          <w:w w:val="95"/>
        </w:rPr>
        <w:t>of</w:t>
      </w:r>
      <w:r>
        <w:rPr>
          <w:spacing w:val="26"/>
          <w:w w:val="95"/>
        </w:rPr>
        <w:t> </w:t>
      </w:r>
      <w:r>
        <w:rPr>
          <w:w w:val="95"/>
        </w:rPr>
        <w:t>hydrogen</w:t>
      </w:r>
      <w:r>
        <w:rPr>
          <w:spacing w:val="24"/>
          <w:w w:val="95"/>
        </w:rPr>
        <w:t> </w:t>
      </w:r>
      <w:r>
        <w:rPr>
          <w:w w:val="95"/>
        </w:rPr>
        <w:t>peroxide</w:t>
      </w:r>
      <w:r>
        <w:rPr>
          <w:spacing w:val="26"/>
          <w:w w:val="95"/>
        </w:rPr>
        <w:t> </w:t>
      </w:r>
      <w:r>
        <w:rPr>
          <w:w w:val="95"/>
        </w:rPr>
        <w:t>degraded</w:t>
      </w:r>
    </w:p>
    <w:p>
      <w:pPr>
        <w:pStyle w:val="BodyText"/>
        <w:spacing w:line="266" w:lineRule="auto" w:before="76"/>
        <w:ind w:left="167"/>
      </w:pPr>
      <w:r>
        <w:rPr/>
        <w:br w:type="column"/>
      </w:r>
      <w:r>
        <w:rPr>
          <w:w w:val="90"/>
        </w:rPr>
        <w:t>sample</w:t>
      </w:r>
      <w:r>
        <w:rPr>
          <w:spacing w:val="5"/>
          <w:w w:val="90"/>
        </w:rPr>
        <w:t> </w:t>
      </w:r>
      <w:r>
        <w:rPr>
          <w:w w:val="90"/>
        </w:rPr>
        <w:t>showed</w:t>
      </w:r>
      <w:r>
        <w:rPr>
          <w:spacing w:val="6"/>
          <w:w w:val="90"/>
        </w:rPr>
        <w:t> </w:t>
      </w:r>
      <w:r>
        <w:rPr>
          <w:w w:val="90"/>
        </w:rPr>
        <w:t>additional</w:t>
      </w:r>
      <w:r>
        <w:rPr>
          <w:spacing w:val="6"/>
          <w:w w:val="90"/>
        </w:rPr>
        <w:t> </w:t>
      </w:r>
      <w:r>
        <w:rPr>
          <w:w w:val="90"/>
        </w:rPr>
        <w:t>peak</w:t>
      </w:r>
      <w:r>
        <w:rPr>
          <w:spacing w:val="7"/>
          <w:w w:val="90"/>
        </w:rPr>
        <w:t> </w:t>
      </w:r>
      <w:r>
        <w:rPr>
          <w:w w:val="90"/>
        </w:rPr>
        <w:t>at</w:t>
      </w:r>
      <w:r>
        <w:rPr>
          <w:spacing w:val="8"/>
          <w:w w:val="90"/>
        </w:rPr>
        <w:t> </w:t>
      </w:r>
      <w:r>
        <w:rPr>
          <w:w w:val="90"/>
        </w:rPr>
        <w:t>RT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2.90</w:t>
      </w:r>
      <w:r>
        <w:rPr>
          <w:spacing w:val="8"/>
          <w:w w:val="90"/>
        </w:rPr>
        <w:t> </w:t>
      </w:r>
      <w:r>
        <w:rPr>
          <w:w w:val="90"/>
        </w:rPr>
        <w:t>min</w:t>
      </w:r>
      <w:r>
        <w:rPr>
          <w:spacing w:val="8"/>
          <w:w w:val="90"/>
        </w:rPr>
        <w:t> </w:t>
      </w:r>
      <w:r>
        <w:rPr>
          <w:w w:val="90"/>
        </w:rPr>
        <w:t>(Fig:</w:t>
      </w:r>
      <w:r>
        <w:rPr>
          <w:spacing w:val="-50"/>
          <w:w w:val="90"/>
        </w:rPr>
        <w:t> </w:t>
      </w:r>
      <w:r>
        <w:rPr>
          <w:w w:val="95"/>
        </w:rPr>
        <w:t>7).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values</w:t>
      </w:r>
      <w:r>
        <w:rPr>
          <w:spacing w:val="-4"/>
          <w:w w:val="95"/>
        </w:rPr>
        <w:t> </w:t>
      </w:r>
      <w:r>
        <w:rPr>
          <w:w w:val="95"/>
        </w:rPr>
        <w:t>were</w:t>
      </w:r>
      <w:r>
        <w:rPr>
          <w:spacing w:val="-7"/>
          <w:w w:val="95"/>
        </w:rPr>
        <w:t> </w:t>
      </w:r>
      <w:r>
        <w:rPr>
          <w:w w:val="95"/>
        </w:rPr>
        <w:t>shown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Table</w:t>
      </w:r>
      <w:r>
        <w:rPr>
          <w:spacing w:val="-5"/>
          <w:w w:val="95"/>
        </w:rPr>
        <w:t> </w:t>
      </w:r>
      <w:r>
        <w:rPr>
          <w:w w:val="95"/>
        </w:rPr>
        <w:t>4.</w:t>
      </w:r>
    </w:p>
    <w:p>
      <w:pPr>
        <w:pStyle w:val="BodyText"/>
        <w:ind w:left="198"/>
        <w:rPr>
          <w:sz w:val="20"/>
        </w:rPr>
      </w:pPr>
      <w:r>
        <w:rPr>
          <w:sz w:val="20"/>
        </w:rPr>
        <w:drawing>
          <wp:inline distT="0" distB="0" distL="0" distR="0">
            <wp:extent cx="3101561" cy="1609344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561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43"/>
        <w:ind w:left="191" w:right="209"/>
        <w:jc w:val="center"/>
      </w:pPr>
      <w:r>
        <w:rPr>
          <w:w w:val="90"/>
        </w:rPr>
        <w:t>Fig</w:t>
      </w:r>
      <w:r>
        <w:rPr>
          <w:spacing w:val="-6"/>
          <w:w w:val="90"/>
        </w:rPr>
        <w:t> </w:t>
      </w:r>
      <w:r>
        <w:rPr>
          <w:w w:val="90"/>
        </w:rPr>
        <w:t>3:</w:t>
      </w:r>
    </w:p>
    <w:p>
      <w:pPr>
        <w:spacing w:before="23"/>
        <w:ind w:left="183" w:right="20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The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chromatogram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no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stress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treatment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sample</w:t>
      </w:r>
    </w:p>
    <w:p>
      <w:pPr>
        <w:pStyle w:val="BodyText"/>
        <w:spacing w:before="1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4134611</wp:posOffset>
            </wp:positionH>
            <wp:positionV relativeFrom="paragraph">
              <wp:posOffset>179355</wp:posOffset>
            </wp:positionV>
            <wp:extent cx="3098463" cy="1566672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463" cy="156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ind w:left="184" w:right="209"/>
        <w:jc w:val="center"/>
      </w:pPr>
      <w:r>
        <w:rPr>
          <w:w w:val="85"/>
        </w:rPr>
        <w:t>Fig.</w:t>
      </w:r>
      <w:r>
        <w:rPr>
          <w:spacing w:val="12"/>
          <w:w w:val="85"/>
        </w:rPr>
        <w:t> </w:t>
      </w:r>
      <w:r>
        <w:rPr>
          <w:w w:val="85"/>
        </w:rPr>
        <w:t>4:</w:t>
      </w:r>
      <w:r>
        <w:rPr>
          <w:spacing w:val="31"/>
          <w:w w:val="85"/>
        </w:rPr>
        <w:t> </w:t>
      </w:r>
      <w:r>
        <w:rPr>
          <w:w w:val="85"/>
        </w:rPr>
        <w:t>The</w:t>
      </w:r>
      <w:r>
        <w:rPr>
          <w:spacing w:val="13"/>
          <w:w w:val="85"/>
        </w:rPr>
        <w:t> </w:t>
      </w:r>
      <w:r>
        <w:rPr>
          <w:w w:val="85"/>
        </w:rPr>
        <w:t>chromatogram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acid</w:t>
      </w:r>
      <w:r>
        <w:rPr>
          <w:spacing w:val="13"/>
          <w:w w:val="85"/>
        </w:rPr>
        <w:t> </w:t>
      </w:r>
      <w:r>
        <w:rPr>
          <w:w w:val="85"/>
        </w:rPr>
        <w:t>degraded</w:t>
      </w:r>
      <w:r>
        <w:rPr>
          <w:spacing w:val="14"/>
          <w:w w:val="85"/>
        </w:rPr>
        <w:t> </w:t>
      </w:r>
      <w:r>
        <w:rPr>
          <w:w w:val="85"/>
        </w:rPr>
        <w:t>sample</w:t>
      </w:r>
    </w:p>
    <w:p>
      <w:pPr>
        <w:pStyle w:val="BodyText"/>
        <w:spacing w:before="3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4134611</wp:posOffset>
            </wp:positionH>
            <wp:positionV relativeFrom="paragraph">
              <wp:posOffset>144031</wp:posOffset>
            </wp:positionV>
            <wp:extent cx="3104416" cy="1566672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416" cy="156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92" w:right="20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Fig.</w:t>
      </w:r>
      <w:r>
        <w:rPr>
          <w:rFonts w:ascii="Arial"/>
          <w:b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5: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The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chromatogram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alkali</w:t>
      </w:r>
      <w:r>
        <w:rPr>
          <w:rFonts w:ascii="Arial"/>
          <w:b/>
          <w:spacing w:val="2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degraded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sample</w:t>
      </w:r>
    </w:p>
    <w:p>
      <w:pPr>
        <w:pStyle w:val="BodyText"/>
        <w:spacing w:before="7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4134611</wp:posOffset>
            </wp:positionH>
            <wp:positionV relativeFrom="paragraph">
              <wp:posOffset>197371</wp:posOffset>
            </wp:positionV>
            <wp:extent cx="3104518" cy="1609344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518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4"/>
        <w:ind w:left="2285" w:right="2304"/>
        <w:jc w:val="center"/>
      </w:pPr>
      <w:r>
        <w:rPr>
          <w:w w:val="90"/>
        </w:rPr>
        <w:t>Fig.</w:t>
      </w:r>
      <w:r>
        <w:rPr>
          <w:spacing w:val="-6"/>
          <w:w w:val="90"/>
        </w:rPr>
        <w:t> </w:t>
      </w:r>
      <w:r>
        <w:rPr>
          <w:w w:val="90"/>
        </w:rPr>
        <w:t>6:</w:t>
      </w:r>
    </w:p>
    <w:p>
      <w:pPr>
        <w:spacing w:before="23"/>
        <w:ind w:left="192" w:right="20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The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chromatogram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thermal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degraded</w:t>
      </w:r>
      <w:r>
        <w:rPr>
          <w:rFonts w:ascii="Arial"/>
          <w:b/>
          <w:spacing w:val="2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sample</w:t>
      </w:r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720" w:footer="739" w:top="1120" w:bottom="920" w:left="740" w:right="720"/>
          <w:cols w:num="2" w:equalWidth="0">
            <w:col w:w="5064" w:space="509"/>
            <w:col w:w="5207"/>
          </w:cols>
        </w:sectPr>
      </w:pPr>
    </w:p>
    <w:p>
      <w:pPr>
        <w:pStyle w:val="BodyText"/>
        <w:spacing w:before="11"/>
        <w:rPr>
          <w:rFonts w:ascii="Arial"/>
          <w:b/>
          <w:sz w:val="7"/>
        </w:rPr>
      </w:pPr>
    </w:p>
    <w:p>
      <w:pPr>
        <w:pStyle w:val="BodyText"/>
        <w:ind w:left="198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101517" cy="1597152"/>
            <wp:effectExtent l="0" t="0" r="0" b="0"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517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61" w:lineRule="auto" w:before="21"/>
        <w:ind w:left="1340" w:right="0" w:hanging="852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Fig.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7: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The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simple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chromatogram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Hydrogen</w:t>
      </w:r>
      <w:r>
        <w:rPr>
          <w:rFonts w:ascii="Arial"/>
          <w:b/>
          <w:spacing w:val="-49"/>
          <w:w w:val="85"/>
          <w:sz w:val="22"/>
        </w:rPr>
        <w:t> </w:t>
      </w:r>
      <w:r>
        <w:rPr>
          <w:rFonts w:ascii="Arial"/>
          <w:b/>
          <w:w w:val="90"/>
          <w:sz w:val="22"/>
        </w:rPr>
        <w:t>Peroxide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degraded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sample.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8" w:lineRule="auto" w:before="29"/>
        <w:ind w:left="167" w:right="108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developed</w:t>
      </w:r>
      <w:r>
        <w:rPr>
          <w:spacing w:val="1"/>
          <w:w w:val="90"/>
        </w:rPr>
        <w:t> </w:t>
      </w:r>
      <w:r>
        <w:rPr>
          <w:w w:val="90"/>
        </w:rPr>
        <w:t>HPLC</w:t>
      </w:r>
      <w:r>
        <w:rPr>
          <w:spacing w:val="1"/>
          <w:w w:val="90"/>
        </w:rPr>
        <w:t> </w:t>
      </w:r>
      <w:r>
        <w:rPr>
          <w:w w:val="90"/>
        </w:rPr>
        <w:t>technique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precise,</w:t>
      </w:r>
      <w:r>
        <w:rPr>
          <w:spacing w:val="1"/>
          <w:w w:val="90"/>
        </w:rPr>
        <w:t> </w:t>
      </w:r>
      <w:r>
        <w:rPr>
          <w:w w:val="90"/>
        </w:rPr>
        <w:t>specific,</w:t>
      </w:r>
      <w:r>
        <w:rPr>
          <w:spacing w:val="-50"/>
          <w:w w:val="90"/>
        </w:rPr>
        <w:t> </w:t>
      </w:r>
      <w:r>
        <w:rPr>
          <w:w w:val="90"/>
        </w:rPr>
        <w:t>accurate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stability</w:t>
      </w:r>
      <w:r>
        <w:rPr>
          <w:rFonts w:ascii="Cambria" w:hAnsi="Cambria"/>
          <w:w w:val="90"/>
        </w:rPr>
        <w:t>‐</w:t>
      </w:r>
      <w:r>
        <w:rPr>
          <w:w w:val="90"/>
        </w:rPr>
        <w:t>indicating.</w:t>
      </w:r>
      <w:r>
        <w:rPr>
          <w:spacing w:val="1"/>
          <w:w w:val="90"/>
        </w:rPr>
        <w:t> </w:t>
      </w:r>
      <w:r>
        <w:rPr>
          <w:w w:val="90"/>
        </w:rPr>
        <w:t>Statistical</w:t>
      </w:r>
      <w:r>
        <w:rPr>
          <w:spacing w:val="1"/>
          <w:w w:val="90"/>
        </w:rPr>
        <w:t> </w:t>
      </w:r>
      <w:r>
        <w:rPr>
          <w:w w:val="90"/>
        </w:rPr>
        <w:t>analysis</w:t>
      </w:r>
      <w:r>
        <w:rPr>
          <w:spacing w:val="1"/>
          <w:w w:val="90"/>
        </w:rPr>
        <w:t> </w:t>
      </w:r>
      <w:r>
        <w:rPr>
          <w:w w:val="95"/>
        </w:rPr>
        <w:t>proves that the method is suitable for the analysis of</w:t>
      </w:r>
      <w:r>
        <w:rPr>
          <w:spacing w:val="-53"/>
          <w:w w:val="95"/>
        </w:rPr>
        <w:t> </w:t>
      </w:r>
      <w:r>
        <w:rPr>
          <w:w w:val="95"/>
        </w:rPr>
        <w:t>candesartan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bulk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Pharmaceutical</w:t>
      </w:r>
      <w:r>
        <w:rPr>
          <w:spacing w:val="1"/>
          <w:w w:val="95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interference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excipients. </w:t>
      </w:r>
      <w:r>
        <w:rPr/>
        <w:t>This study is a typical example of a</w:t>
      </w:r>
      <w:r>
        <w:rPr>
          <w:spacing w:val="1"/>
        </w:rPr>
        <w:t> </w:t>
      </w:r>
      <w:r>
        <w:rPr>
          <w:spacing w:val="-1"/>
          <w:w w:val="95"/>
        </w:rPr>
        <w:t>stability</w:t>
      </w:r>
      <w:r>
        <w:rPr>
          <w:rFonts w:ascii="Cambria" w:hAnsi="Cambria"/>
          <w:spacing w:val="-1"/>
          <w:w w:val="95"/>
        </w:rPr>
        <w:t>‐</w:t>
      </w:r>
      <w:r>
        <w:rPr>
          <w:spacing w:val="-1"/>
          <w:w w:val="95"/>
        </w:rPr>
        <w:t>indicating</w:t>
      </w:r>
      <w:r>
        <w:rPr>
          <w:spacing w:val="52"/>
          <w:w w:val="95"/>
        </w:rPr>
        <w:t> </w:t>
      </w:r>
      <w:r>
        <w:rPr>
          <w:w w:val="95"/>
        </w:rPr>
        <w:t>assay,</w:t>
      </w:r>
      <w:r>
        <w:rPr>
          <w:spacing w:val="50"/>
          <w:w w:val="95"/>
        </w:rPr>
        <w:t> </w:t>
      </w:r>
      <w:r>
        <w:rPr>
          <w:w w:val="95"/>
        </w:rPr>
        <w:t>established</w:t>
      </w:r>
      <w:r>
        <w:rPr>
          <w:spacing w:val="52"/>
          <w:w w:val="95"/>
        </w:rPr>
        <w:t> </w:t>
      </w:r>
      <w:r>
        <w:rPr>
          <w:w w:val="95"/>
        </w:rPr>
        <w:t>following</w:t>
      </w:r>
      <w:r>
        <w:rPr>
          <w:spacing w:val="53"/>
          <w:w w:val="95"/>
        </w:rPr>
        <w:t> </w:t>
      </w:r>
      <w:r>
        <w:rPr>
          <w:w w:val="95"/>
        </w:rPr>
        <w:t>the</w:t>
      </w:r>
    </w:p>
    <w:p>
      <w:pPr>
        <w:pStyle w:val="BodyText"/>
        <w:spacing w:line="266" w:lineRule="auto" w:before="76"/>
        <w:ind w:left="167" w:right="187"/>
        <w:jc w:val="both"/>
      </w:pPr>
      <w:r>
        <w:rPr/>
        <w:br w:type="column"/>
      </w:r>
      <w:r>
        <w:rPr>
          <w:w w:val="85"/>
        </w:rPr>
        <w:t>recommendations of ICH guidelines. The method can be</w:t>
      </w:r>
      <w:r>
        <w:rPr>
          <w:spacing w:val="1"/>
          <w:w w:val="85"/>
        </w:rPr>
        <w:t> </w:t>
      </w:r>
      <w:r>
        <w:rPr>
          <w:w w:val="95"/>
        </w:rPr>
        <w:t>used to determine the purity of drug available from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various sources by detecting any related impurities.</w:t>
      </w:r>
      <w:r>
        <w:rPr>
          <w:w w:val="95"/>
        </w:rPr>
        <w:t> </w:t>
      </w:r>
      <w:r>
        <w:rPr/>
        <w:t>The</w:t>
      </w:r>
      <w:r>
        <w:rPr>
          <w:spacing w:val="55"/>
        </w:rPr>
        <w:t> </w:t>
      </w:r>
      <w:r>
        <w:rPr/>
        <w:t>method</w:t>
      </w:r>
      <w:r>
        <w:rPr>
          <w:spacing w:val="56"/>
        </w:rPr>
        <w:t> </w:t>
      </w:r>
      <w:r>
        <w:rPr/>
        <w:t>has</w:t>
      </w:r>
      <w:r>
        <w:rPr>
          <w:spacing w:val="57"/>
        </w:rPr>
        <w:t> </w:t>
      </w:r>
      <w:r>
        <w:rPr/>
        <w:t>been</w:t>
      </w:r>
      <w:r>
        <w:rPr>
          <w:spacing w:val="55"/>
        </w:rPr>
        <w:t> </w:t>
      </w:r>
      <w:r>
        <w:rPr/>
        <w:t>found</w:t>
      </w:r>
      <w:r>
        <w:rPr>
          <w:spacing w:val="57"/>
        </w:rPr>
        <w:t> </w:t>
      </w:r>
      <w:r>
        <w:rPr/>
        <w:t>to</w:t>
      </w:r>
      <w:r>
        <w:rPr>
          <w:spacing w:val="55"/>
        </w:rPr>
        <w:t> </w:t>
      </w:r>
      <w:r>
        <w:rPr/>
        <w:t>be</w:t>
      </w:r>
      <w:r>
        <w:rPr>
          <w:spacing w:val="56"/>
        </w:rPr>
        <w:t> </w:t>
      </w:r>
      <w:r>
        <w:rPr/>
        <w:t>better</w:t>
      </w:r>
      <w:r>
        <w:rPr>
          <w:spacing w:val="56"/>
        </w:rPr>
        <w:t> </w:t>
      </w:r>
      <w:r>
        <w:rPr/>
        <w:t>than</w:t>
      </w:r>
      <w:r>
        <w:rPr>
          <w:spacing w:val="-56"/>
        </w:rPr>
        <w:t> </w:t>
      </w:r>
      <w:r>
        <w:rPr>
          <w:w w:val="90"/>
        </w:rPr>
        <w:t>previously reported methods, because of use of a less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economical </w:t>
      </w:r>
      <w:r>
        <w:rPr>
          <w:w w:val="95"/>
        </w:rPr>
        <w:t>and readily available mobile phase, lack</w:t>
      </w:r>
      <w:r>
        <w:rPr>
          <w:spacing w:val="1"/>
          <w:w w:val="95"/>
        </w:rPr>
        <w:t> </w:t>
      </w:r>
      <w:r>
        <w:rPr>
          <w:w w:val="90"/>
        </w:rPr>
        <w:t>of extraction procedures, no internal standard, and use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24"/>
          <w:w w:val="90"/>
        </w:rPr>
        <w:t> </w:t>
      </w:r>
      <w:r>
        <w:rPr>
          <w:w w:val="90"/>
        </w:rPr>
        <w:t>the</w:t>
      </w:r>
      <w:r>
        <w:rPr>
          <w:spacing w:val="23"/>
          <w:w w:val="90"/>
        </w:rPr>
        <w:t> </w:t>
      </w:r>
      <w:r>
        <w:rPr>
          <w:w w:val="90"/>
        </w:rPr>
        <w:t>same</w:t>
      </w:r>
      <w:r>
        <w:rPr>
          <w:spacing w:val="24"/>
          <w:w w:val="90"/>
        </w:rPr>
        <w:t> </w:t>
      </w:r>
      <w:r>
        <w:rPr>
          <w:w w:val="90"/>
        </w:rPr>
        <w:t>mobile</w:t>
      </w:r>
      <w:r>
        <w:rPr>
          <w:spacing w:val="24"/>
          <w:w w:val="90"/>
        </w:rPr>
        <w:t> </w:t>
      </w:r>
      <w:r>
        <w:rPr>
          <w:w w:val="90"/>
        </w:rPr>
        <w:t>phase</w:t>
      </w:r>
      <w:r>
        <w:rPr>
          <w:spacing w:val="21"/>
          <w:w w:val="90"/>
        </w:rPr>
        <w:t> </w:t>
      </w:r>
      <w:r>
        <w:rPr>
          <w:w w:val="90"/>
        </w:rPr>
        <w:t>for</w:t>
      </w:r>
      <w:r>
        <w:rPr>
          <w:spacing w:val="24"/>
          <w:w w:val="90"/>
        </w:rPr>
        <w:t> </w:t>
      </w:r>
      <w:r>
        <w:rPr>
          <w:w w:val="90"/>
        </w:rPr>
        <w:t>washing</w:t>
      </w:r>
      <w:r>
        <w:rPr>
          <w:spacing w:val="25"/>
          <w:w w:val="90"/>
        </w:rPr>
        <w:t> </w:t>
      </w:r>
      <w:r>
        <w:rPr>
          <w:w w:val="90"/>
        </w:rPr>
        <w:t>of</w:t>
      </w:r>
      <w:r>
        <w:rPr>
          <w:spacing w:val="24"/>
          <w:w w:val="90"/>
        </w:rPr>
        <w:t> </w:t>
      </w:r>
      <w:r>
        <w:rPr>
          <w:w w:val="90"/>
        </w:rPr>
        <w:t>the</w:t>
      </w:r>
      <w:r>
        <w:rPr>
          <w:spacing w:val="24"/>
          <w:w w:val="90"/>
        </w:rPr>
        <w:t> </w:t>
      </w:r>
      <w:r>
        <w:rPr>
          <w:w w:val="90"/>
        </w:rPr>
        <w:t>column.</w:t>
      </w:r>
      <w:r>
        <w:rPr>
          <w:spacing w:val="-50"/>
          <w:w w:val="90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factors</w:t>
      </w:r>
      <w:r>
        <w:rPr>
          <w:spacing w:val="1"/>
          <w:w w:val="95"/>
        </w:rPr>
        <w:t> </w:t>
      </w:r>
      <w:r>
        <w:rPr>
          <w:w w:val="95"/>
        </w:rPr>
        <w:t>make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suitable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quantification of candesartan in bulk drugs and in</w:t>
      </w:r>
      <w:r>
        <w:rPr>
          <w:spacing w:val="1"/>
          <w:w w:val="95"/>
        </w:rPr>
        <w:t> </w:t>
      </w:r>
      <w:r>
        <w:rPr>
          <w:w w:val="95"/>
        </w:rPr>
        <w:t>pharmaceutical dosage forms. It can therefore be</w:t>
      </w:r>
      <w:r>
        <w:rPr>
          <w:spacing w:val="1"/>
          <w:w w:val="95"/>
        </w:rPr>
        <w:t> </w:t>
      </w:r>
      <w:r>
        <w:rPr>
          <w:w w:val="90"/>
        </w:rPr>
        <w:t>concluded that use of the method can save much time</w:t>
      </w:r>
      <w:r>
        <w:rPr>
          <w:spacing w:val="1"/>
          <w:w w:val="90"/>
        </w:rPr>
        <w:t> </w:t>
      </w:r>
      <w:r>
        <w:rPr>
          <w:w w:val="95"/>
        </w:rPr>
        <w:t>and money and it can be used in small laboratories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-7"/>
          <w:w w:val="95"/>
        </w:rPr>
        <w:t> </w:t>
      </w:r>
      <w:r>
        <w:rPr>
          <w:w w:val="95"/>
        </w:rPr>
        <w:t>very</w:t>
      </w:r>
      <w:r>
        <w:rPr>
          <w:spacing w:val="-5"/>
          <w:w w:val="95"/>
        </w:rPr>
        <w:t> </w:t>
      </w:r>
      <w:r>
        <w:rPr>
          <w:w w:val="95"/>
        </w:rPr>
        <w:t>high</w:t>
      </w:r>
      <w:r>
        <w:rPr>
          <w:spacing w:val="-6"/>
          <w:w w:val="95"/>
        </w:rPr>
        <w:t> </w:t>
      </w:r>
      <w:r>
        <w:rPr>
          <w:w w:val="95"/>
        </w:rPr>
        <w:t>accuracy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wide</w:t>
      </w:r>
      <w:r>
        <w:rPr>
          <w:spacing w:val="-6"/>
          <w:w w:val="95"/>
        </w:rPr>
        <w:t> </w:t>
      </w:r>
      <w:r>
        <w:rPr>
          <w:w w:val="95"/>
        </w:rPr>
        <w:t>linear</w:t>
      </w:r>
      <w:r>
        <w:rPr>
          <w:spacing w:val="-4"/>
          <w:w w:val="95"/>
        </w:rPr>
        <w:t> </w:t>
      </w:r>
      <w:r>
        <w:rPr>
          <w:w w:val="95"/>
        </w:rPr>
        <w:t>range</w:t>
      </w:r>
    </w:p>
    <w:p>
      <w:pPr>
        <w:pStyle w:val="BodyText"/>
        <w:rPr>
          <w:sz w:val="23"/>
        </w:rPr>
      </w:pPr>
    </w:p>
    <w:p>
      <w:pPr>
        <w:pStyle w:val="Heading1"/>
        <w:rPr>
          <w:rFonts w:ascii="Microsoft Sans Serif"/>
          <w:b w:val="0"/>
        </w:rPr>
      </w:pPr>
      <w:r>
        <w:rPr>
          <w:w w:val="95"/>
        </w:rPr>
        <w:t>Acknowledgements</w:t>
      </w:r>
      <w:r>
        <w:rPr>
          <w:rFonts w:ascii="Microsoft Sans Serif"/>
          <w:b w:val="0"/>
          <w:w w:val="95"/>
        </w:rPr>
        <w:t>:</w:t>
      </w:r>
    </w:p>
    <w:p>
      <w:pPr>
        <w:pStyle w:val="BodyText"/>
        <w:spacing w:line="264" w:lineRule="auto" w:before="27"/>
        <w:ind w:left="167" w:right="189"/>
        <w:jc w:val="both"/>
      </w:pPr>
      <w:r>
        <w:rPr>
          <w:w w:val="90"/>
        </w:rPr>
        <w:t>The authors are thankful to M/s Sun Pharmaceutical</w:t>
      </w:r>
      <w:r>
        <w:rPr>
          <w:spacing w:val="1"/>
          <w:w w:val="90"/>
        </w:rPr>
        <w:t> </w:t>
      </w:r>
      <w:r>
        <w:rPr>
          <w:w w:val="95"/>
        </w:rPr>
        <w:t>Industries</w:t>
      </w:r>
      <w:r>
        <w:rPr>
          <w:spacing w:val="1"/>
          <w:w w:val="95"/>
        </w:rPr>
        <w:t> </w:t>
      </w:r>
      <w:r>
        <w:rPr>
          <w:w w:val="95"/>
        </w:rPr>
        <w:t>Ltd.,</w:t>
      </w:r>
      <w:r>
        <w:rPr>
          <w:spacing w:val="1"/>
          <w:w w:val="95"/>
        </w:rPr>
        <w:t> </w:t>
      </w:r>
      <w:r>
        <w:rPr>
          <w:w w:val="95"/>
        </w:rPr>
        <w:t>Baroda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providing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reference</w:t>
      </w:r>
      <w:r>
        <w:rPr>
          <w:spacing w:val="1"/>
          <w:w w:val="95"/>
        </w:rPr>
        <w:t> </w:t>
      </w:r>
      <w:r>
        <w:rPr/>
        <w:t>sample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candesartan.</w:t>
      </w:r>
    </w:p>
    <w:p>
      <w:pPr>
        <w:spacing w:after="0" w:line="264" w:lineRule="auto"/>
        <w:jc w:val="both"/>
        <w:sectPr>
          <w:pgSz w:w="12240" w:h="15840"/>
          <w:pgMar w:header="720" w:footer="739" w:top="1120" w:bottom="920" w:left="740" w:right="720"/>
          <w:cols w:num="2" w:equalWidth="0">
            <w:col w:w="5132" w:space="440"/>
            <w:col w:w="5208"/>
          </w:cols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Heading2"/>
        <w:spacing w:before="83" w:after="43"/>
        <w:ind w:left="3379" w:right="3404"/>
        <w:jc w:val="center"/>
      </w:pPr>
      <w:r>
        <w:rPr>
          <w:w w:val="85"/>
        </w:rPr>
        <w:t>Table</w:t>
      </w:r>
      <w:r>
        <w:rPr>
          <w:spacing w:val="6"/>
          <w:w w:val="85"/>
        </w:rPr>
        <w:t> </w:t>
      </w:r>
      <w:r>
        <w:rPr>
          <w:w w:val="85"/>
        </w:rPr>
        <w:t>4:</w:t>
      </w:r>
      <w:r>
        <w:rPr>
          <w:spacing w:val="6"/>
          <w:w w:val="85"/>
        </w:rPr>
        <w:t> </w:t>
      </w:r>
      <w:r>
        <w:rPr>
          <w:w w:val="85"/>
        </w:rPr>
        <w:t>Stressed</w:t>
      </w:r>
      <w:r>
        <w:rPr>
          <w:spacing w:val="7"/>
          <w:w w:val="85"/>
        </w:rPr>
        <w:t> </w:t>
      </w:r>
      <w:r>
        <w:rPr>
          <w:w w:val="85"/>
        </w:rPr>
        <w:t>study</w:t>
      </w:r>
      <w:r>
        <w:rPr>
          <w:spacing w:val="6"/>
          <w:w w:val="85"/>
        </w:rPr>
        <w:t> </w:t>
      </w:r>
      <w:r>
        <w:rPr>
          <w:w w:val="85"/>
        </w:rPr>
        <w:t>data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6"/>
          <w:w w:val="85"/>
        </w:rPr>
        <w:t> </w:t>
      </w:r>
      <w:r>
        <w:rPr>
          <w:w w:val="85"/>
        </w:rPr>
        <w:t>candesartan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5"/>
        <w:gridCol w:w="1588"/>
        <w:gridCol w:w="919"/>
        <w:gridCol w:w="2032"/>
        <w:gridCol w:w="2497"/>
        <w:gridCol w:w="1290"/>
      </w:tblGrid>
      <w:tr>
        <w:trPr>
          <w:trHeight w:val="225" w:hRule="atLeast"/>
        </w:trPr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8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S.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No</w:t>
            </w: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4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Condition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50" w:righ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Time(hrs)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91" w:right="8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90"/>
                <w:sz w:val="18"/>
              </w:rPr>
              <w:t>%</w:t>
            </w:r>
            <w:r>
              <w:rPr>
                <w:rFonts w:ascii="Arial"/>
                <w:b/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>assay</w:t>
            </w:r>
            <w:r>
              <w:rPr>
                <w:rFonts w:ascii="Arial"/>
                <w:b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of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candesartan</w:t>
            </w:r>
          </w:p>
        </w:tc>
        <w:tc>
          <w:tcPr>
            <w:tcW w:w="2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19" w:right="1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Retention</w:t>
            </w:r>
            <w:r>
              <w:rPr>
                <w:rFonts w:ascii="Arial"/>
                <w:b/>
                <w:spacing w:val="7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time</w:t>
            </w:r>
            <w:r>
              <w:rPr>
                <w:rFonts w:ascii="Arial"/>
                <w:b/>
                <w:spacing w:val="1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of</w:t>
            </w:r>
            <w:r>
              <w:rPr>
                <w:rFonts w:ascii="Arial"/>
                <w:b/>
                <w:spacing w:val="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candesartan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34" w:righ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%degradation</w:t>
            </w:r>
          </w:p>
        </w:tc>
      </w:tr>
      <w:tr>
        <w:trPr>
          <w:trHeight w:val="212" w:hRule="atLeast"/>
        </w:trPr>
        <w:tc>
          <w:tcPr>
            <w:tcW w:w="14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0" w:right="25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85"/>
                <w:sz w:val="18"/>
              </w:rPr>
              <w:t>No</w:t>
            </w:r>
            <w:r>
              <w:rPr>
                <w:spacing w:val="1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stress</w:t>
            </w:r>
            <w:r>
              <w:rPr>
                <w:spacing w:val="1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treatment</w:t>
            </w: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0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90" w:right="88"/>
              <w:jc w:val="center"/>
              <w:rPr>
                <w:sz w:val="18"/>
              </w:rPr>
            </w:pPr>
            <w:r>
              <w:rPr>
                <w:sz w:val="18"/>
              </w:rPr>
              <w:t>99.4</w:t>
            </w:r>
          </w:p>
        </w:tc>
        <w:tc>
          <w:tcPr>
            <w:tcW w:w="2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18" w:right="116"/>
              <w:jc w:val="center"/>
              <w:rPr>
                <w:sz w:val="18"/>
              </w:rPr>
            </w:pPr>
            <w:r>
              <w:rPr>
                <w:sz w:val="18"/>
              </w:rPr>
              <w:t>3,602</w:t>
            </w:r>
          </w:p>
        </w:tc>
        <w:tc>
          <w:tcPr>
            <w:tcW w:w="12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30" w:right="25"/>
              <w:jc w:val="center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  <w:tr>
        <w:trPr>
          <w:trHeight w:val="224" w:hRule="atLeast"/>
        </w:trPr>
        <w:tc>
          <w:tcPr>
            <w:tcW w:w="1405" w:type="dxa"/>
          </w:tcPr>
          <w:p>
            <w:pPr>
              <w:pStyle w:val="TableParagraph"/>
              <w:spacing w:line="203" w:lineRule="exact" w:before="1"/>
              <w:ind w:left="0" w:right="25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line="203" w:lineRule="exact" w:before="1"/>
              <w:rPr>
                <w:sz w:val="18"/>
              </w:rPr>
            </w:pPr>
            <w:r>
              <w:rPr>
                <w:sz w:val="18"/>
              </w:rPr>
              <w:t>Acid</w:t>
            </w:r>
          </w:p>
        </w:tc>
        <w:tc>
          <w:tcPr>
            <w:tcW w:w="919" w:type="dxa"/>
          </w:tcPr>
          <w:p>
            <w:pPr>
              <w:pStyle w:val="TableParagraph"/>
              <w:spacing w:line="203" w:lineRule="exact" w:before="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032" w:type="dxa"/>
          </w:tcPr>
          <w:p>
            <w:pPr>
              <w:pStyle w:val="TableParagraph"/>
              <w:spacing w:line="203" w:lineRule="exact" w:before="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497" w:type="dxa"/>
          </w:tcPr>
          <w:p>
            <w:pPr>
              <w:pStyle w:val="TableParagraph"/>
              <w:spacing w:line="203" w:lineRule="exact"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90" w:type="dxa"/>
          </w:tcPr>
          <w:p>
            <w:pPr>
              <w:pStyle w:val="TableParagraph"/>
              <w:spacing w:line="203" w:lineRule="exact" w:before="1"/>
              <w:ind w:left="30" w:right="25"/>
              <w:jc w:val="center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  <w:tr>
        <w:trPr>
          <w:trHeight w:val="225" w:hRule="atLeast"/>
        </w:trPr>
        <w:tc>
          <w:tcPr>
            <w:tcW w:w="1405" w:type="dxa"/>
          </w:tcPr>
          <w:p>
            <w:pPr>
              <w:pStyle w:val="TableParagraph"/>
              <w:spacing w:line="203" w:lineRule="exact" w:before="3"/>
              <w:ind w:left="0" w:right="25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588" w:type="dxa"/>
          </w:tcPr>
          <w:p>
            <w:pPr>
              <w:pStyle w:val="TableParagraph"/>
              <w:spacing w:line="203" w:lineRule="exact" w:before="3"/>
              <w:rPr>
                <w:sz w:val="18"/>
              </w:rPr>
            </w:pPr>
            <w:r>
              <w:rPr>
                <w:sz w:val="18"/>
              </w:rPr>
              <w:t>Alkali</w:t>
            </w:r>
          </w:p>
        </w:tc>
        <w:tc>
          <w:tcPr>
            <w:tcW w:w="919" w:type="dxa"/>
          </w:tcPr>
          <w:p>
            <w:pPr>
              <w:pStyle w:val="TableParagraph"/>
              <w:spacing w:line="203" w:lineRule="exact" w:before="3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032" w:type="dxa"/>
          </w:tcPr>
          <w:p>
            <w:pPr>
              <w:pStyle w:val="TableParagraph"/>
              <w:spacing w:line="203" w:lineRule="exact" w:before="3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497" w:type="dxa"/>
          </w:tcPr>
          <w:p>
            <w:pPr>
              <w:pStyle w:val="TableParagraph"/>
              <w:spacing w:line="203" w:lineRule="exact" w:before="3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90" w:type="dxa"/>
          </w:tcPr>
          <w:p>
            <w:pPr>
              <w:pStyle w:val="TableParagraph"/>
              <w:spacing w:line="203" w:lineRule="exact" w:before="3"/>
              <w:ind w:left="30" w:right="25"/>
              <w:jc w:val="center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  <w:tr>
        <w:trPr>
          <w:trHeight w:val="225" w:hRule="atLeast"/>
        </w:trPr>
        <w:tc>
          <w:tcPr>
            <w:tcW w:w="1405" w:type="dxa"/>
          </w:tcPr>
          <w:p>
            <w:pPr>
              <w:pStyle w:val="TableParagraph"/>
              <w:spacing w:line="203" w:lineRule="exact" w:before="3"/>
              <w:ind w:left="0" w:right="25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588" w:type="dxa"/>
          </w:tcPr>
          <w:p>
            <w:pPr>
              <w:pStyle w:val="TableParagraph"/>
              <w:spacing w:line="203" w:lineRule="exact" w:before="2"/>
              <w:rPr>
                <w:sz w:val="12"/>
              </w:rPr>
            </w:pPr>
            <w:r>
              <w:rPr>
                <w:position w:val="1"/>
                <w:sz w:val="18"/>
              </w:rPr>
              <w:t>H</w:t>
            </w:r>
            <w:r>
              <w:rPr>
                <w:sz w:val="12"/>
              </w:rPr>
              <w:t>2</w:t>
            </w:r>
            <w:r>
              <w:rPr>
                <w:position w:val="1"/>
                <w:sz w:val="18"/>
              </w:rPr>
              <w:t>0</w:t>
            </w:r>
            <w:r>
              <w:rPr>
                <w:sz w:val="12"/>
              </w:rPr>
              <w:t>2</w:t>
            </w:r>
          </w:p>
        </w:tc>
        <w:tc>
          <w:tcPr>
            <w:tcW w:w="919" w:type="dxa"/>
          </w:tcPr>
          <w:p>
            <w:pPr>
              <w:pStyle w:val="TableParagraph"/>
              <w:spacing w:line="203" w:lineRule="exact" w:before="3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032" w:type="dxa"/>
          </w:tcPr>
          <w:p>
            <w:pPr>
              <w:pStyle w:val="TableParagraph"/>
              <w:spacing w:line="203" w:lineRule="exact" w:before="3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100.4</w:t>
            </w:r>
          </w:p>
        </w:tc>
        <w:tc>
          <w:tcPr>
            <w:tcW w:w="2497" w:type="dxa"/>
          </w:tcPr>
          <w:p>
            <w:pPr>
              <w:pStyle w:val="TableParagraph"/>
              <w:spacing w:line="203" w:lineRule="exact" w:before="3"/>
              <w:ind w:left="116" w:right="116"/>
              <w:jc w:val="center"/>
              <w:rPr>
                <w:sz w:val="18"/>
              </w:rPr>
            </w:pPr>
            <w:r>
              <w:rPr>
                <w:sz w:val="18"/>
              </w:rPr>
              <w:t>3.11</w:t>
            </w:r>
          </w:p>
        </w:tc>
        <w:tc>
          <w:tcPr>
            <w:tcW w:w="1290" w:type="dxa"/>
          </w:tcPr>
          <w:p>
            <w:pPr>
              <w:pStyle w:val="TableParagraph"/>
              <w:spacing w:line="203" w:lineRule="exact" w:before="3"/>
              <w:ind w:left="30" w:right="25"/>
              <w:jc w:val="center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</w:tr>
      <w:tr>
        <w:trPr>
          <w:trHeight w:val="239" w:hRule="atLeast"/>
        </w:trPr>
        <w:tc>
          <w:tcPr>
            <w:tcW w:w="14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0" w:right="25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sz w:val="18"/>
              </w:rPr>
            </w:pPr>
            <w:r>
              <w:rPr>
                <w:w w:val="95"/>
                <w:sz w:val="18"/>
              </w:rPr>
              <w:t>Thermal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50" w:right="4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0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30" w:right="25"/>
              <w:jc w:val="center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  <w:tr>
        <w:trPr>
          <w:trHeight w:val="539" w:hRule="atLeast"/>
        </w:trPr>
        <w:tc>
          <w:tcPr>
            <w:tcW w:w="14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61" w:lineRule="exact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References</w:t>
            </w:r>
          </w:p>
        </w:tc>
        <w:tc>
          <w:tcPr>
            <w:tcW w:w="15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1120" w:bottom="920" w:left="740" w:right="720"/>
        </w:sect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22" w:after="0"/>
        <w:ind w:left="527" w:right="40" w:hanging="360"/>
        <w:jc w:val="both"/>
        <w:rPr>
          <w:sz w:val="22"/>
        </w:rPr>
      </w:pPr>
      <w:r>
        <w:rPr>
          <w:spacing w:val="-1"/>
          <w:w w:val="95"/>
          <w:sz w:val="22"/>
        </w:rPr>
        <w:t>Wolff M.E: “Burger’s Medicinal Chemistry”, </w:t>
      </w:r>
      <w:r>
        <w:rPr>
          <w:w w:val="95"/>
          <w:sz w:val="22"/>
        </w:rPr>
        <w:t>Wiley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Interscience,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New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York,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Fourth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edition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1981.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4" w:lineRule="auto" w:before="0" w:after="0"/>
        <w:ind w:left="527" w:right="40" w:hanging="360"/>
        <w:jc w:val="both"/>
        <w:rPr>
          <w:sz w:val="22"/>
        </w:rPr>
      </w:pPr>
      <w:r>
        <w:rPr>
          <w:w w:val="90"/>
          <w:sz w:val="22"/>
        </w:rPr>
        <w:t>Korolkovas A: “Essential of Medicinal Chemistry”,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Wiley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Interscience,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New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York,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Second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edition</w:t>
      </w:r>
      <w:r>
        <w:rPr>
          <w:spacing w:val="-53"/>
          <w:w w:val="95"/>
          <w:sz w:val="22"/>
        </w:rPr>
        <w:t> </w:t>
      </w:r>
      <w:r>
        <w:rPr>
          <w:sz w:val="22"/>
        </w:rPr>
        <w:t>1988.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3" w:after="0"/>
        <w:ind w:left="527" w:right="39" w:hanging="360"/>
        <w:jc w:val="both"/>
        <w:rPr>
          <w:sz w:val="22"/>
        </w:rPr>
      </w:pPr>
      <w:r>
        <w:rPr>
          <w:sz w:val="22"/>
        </w:rPr>
        <w:t>Rall,</w:t>
      </w:r>
      <w:r>
        <w:rPr>
          <w:spacing w:val="1"/>
          <w:sz w:val="22"/>
        </w:rPr>
        <w:t> </w:t>
      </w:r>
      <w:r>
        <w:rPr>
          <w:sz w:val="22"/>
        </w:rPr>
        <w:t>T.W:</w:t>
      </w:r>
      <w:r>
        <w:rPr>
          <w:spacing w:val="1"/>
          <w:sz w:val="22"/>
        </w:rPr>
        <w:t> </w:t>
      </w:r>
      <w:r>
        <w:rPr>
          <w:sz w:val="22"/>
        </w:rPr>
        <w:t>“Goodman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Gilman’s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w w:val="95"/>
          <w:sz w:val="22"/>
        </w:rPr>
        <w:t>pharmacological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basics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Therapeutics”,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Pergamon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Press,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New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York,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Eighth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edition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1990.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4" w:lineRule="auto" w:before="0" w:after="0"/>
        <w:ind w:left="527" w:right="40" w:hanging="360"/>
        <w:jc w:val="both"/>
        <w:rPr>
          <w:sz w:val="22"/>
        </w:rPr>
      </w:pPr>
      <w:r>
        <w:rPr>
          <w:w w:val="95"/>
          <w:sz w:val="22"/>
        </w:rPr>
        <w:t>Williams,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A.D: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Foye’s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Principles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Medicinal</w:t>
      </w:r>
      <w:r>
        <w:rPr>
          <w:spacing w:val="1"/>
          <w:w w:val="95"/>
          <w:sz w:val="22"/>
        </w:rPr>
        <w:t> </w:t>
      </w:r>
      <w:r>
        <w:rPr>
          <w:sz w:val="22"/>
        </w:rPr>
        <w:t>Chemistry,</w:t>
      </w:r>
      <w:r>
        <w:rPr>
          <w:spacing w:val="-8"/>
          <w:sz w:val="22"/>
        </w:rPr>
        <w:t> </w:t>
      </w:r>
      <w:r>
        <w:rPr>
          <w:sz w:val="22"/>
        </w:rPr>
        <w:t>Fifth</w:t>
      </w:r>
      <w:r>
        <w:rPr>
          <w:spacing w:val="-8"/>
          <w:sz w:val="22"/>
        </w:rPr>
        <w:t> </w:t>
      </w:r>
      <w:r>
        <w:rPr>
          <w:sz w:val="22"/>
        </w:rPr>
        <w:t>edition</w:t>
      </w:r>
      <w:r>
        <w:rPr>
          <w:spacing w:val="-7"/>
          <w:sz w:val="22"/>
        </w:rPr>
        <w:t> </w:t>
      </w:r>
      <w:r>
        <w:rPr>
          <w:sz w:val="22"/>
        </w:rPr>
        <w:t>2002.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41" w:hanging="360"/>
        <w:jc w:val="both"/>
        <w:rPr>
          <w:sz w:val="22"/>
        </w:rPr>
      </w:pPr>
      <w:r>
        <w:rPr>
          <w:w w:val="90"/>
          <w:sz w:val="22"/>
        </w:rPr>
        <w:t>Budavari. S: The Merck Index, An Encyclopedia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Chemicals, Drugs and Biologicals, White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House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Station,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N.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J.,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Thirteenth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edition.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2001.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4" w:lineRule="auto" w:before="0" w:after="0"/>
        <w:ind w:left="527" w:right="38" w:hanging="360"/>
        <w:jc w:val="both"/>
        <w:rPr>
          <w:sz w:val="22"/>
        </w:rPr>
      </w:pPr>
      <w:r>
        <w:rPr>
          <w:w w:val="90"/>
          <w:sz w:val="22"/>
        </w:rPr>
        <w:t>Reynolds, J.E.F and Prasad B.A., IN; Martinadale,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The Complete Drug </w:t>
      </w:r>
      <w:r>
        <w:rPr>
          <w:w w:val="90"/>
          <w:sz w:val="22"/>
        </w:rPr>
        <w:t>Reference, the Pharmaceutical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Press,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London,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33rd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Edn,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2002,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853.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185" w:hanging="360"/>
        <w:jc w:val="both"/>
        <w:rPr>
          <w:sz w:val="22"/>
        </w:rPr>
      </w:pPr>
      <w:r>
        <w:rPr>
          <w:w w:val="88"/>
          <w:sz w:val="22"/>
        </w:rPr>
        <w:br w:type="column"/>
      </w:r>
      <w:r>
        <w:rPr>
          <w:w w:val="90"/>
          <w:sz w:val="22"/>
        </w:rPr>
        <w:t>Pfister, M : Pharmacokinetics and haemodynamics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 Candesartan cilexetil in hypertensive patients on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regular haemodynamics; British Journal of Clinical</w:t>
      </w:r>
      <w:r>
        <w:rPr>
          <w:spacing w:val="1"/>
          <w:w w:val="90"/>
          <w:sz w:val="22"/>
        </w:rPr>
        <w:t> </w:t>
      </w:r>
      <w:r>
        <w:rPr>
          <w:sz w:val="22"/>
        </w:rPr>
        <w:t>Pharmacology</w:t>
      </w:r>
      <w:r>
        <w:rPr>
          <w:spacing w:val="-7"/>
          <w:sz w:val="22"/>
        </w:rPr>
        <w:t> </w:t>
      </w:r>
      <w:r>
        <w:rPr>
          <w:sz w:val="22"/>
        </w:rPr>
        <w:t>1999,</w:t>
      </w:r>
      <w:r>
        <w:rPr>
          <w:spacing w:val="-7"/>
          <w:sz w:val="22"/>
        </w:rPr>
        <w:t> </w:t>
      </w:r>
      <w:r>
        <w:rPr>
          <w:sz w:val="22"/>
        </w:rPr>
        <w:t>47:645-651.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187" w:hanging="360"/>
        <w:jc w:val="both"/>
        <w:rPr>
          <w:sz w:val="22"/>
        </w:rPr>
      </w:pPr>
      <w:r>
        <w:rPr>
          <w:w w:val="95"/>
          <w:sz w:val="22"/>
        </w:rPr>
        <w:t>Sever,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Menard,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Eds: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Angiotensin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II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antagonism refined: Candesartan cilexetil, Journal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Human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Hypertens;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1997,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11(Suppl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2):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S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1-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95.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189" w:hanging="360"/>
        <w:jc w:val="both"/>
        <w:rPr>
          <w:sz w:val="22"/>
        </w:rPr>
      </w:pPr>
      <w:r>
        <w:rPr>
          <w:w w:val="85"/>
          <w:sz w:val="22"/>
        </w:rPr>
        <w:t>Montvale, N.J: Physician’s Desk Reference, Medical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Economics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Co.Inc.,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56th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Edn.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2002,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595-597.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8" w:lineRule="exact" w:before="0" w:after="0"/>
        <w:ind w:left="527" w:right="0" w:hanging="361"/>
        <w:jc w:val="both"/>
        <w:rPr>
          <w:sz w:val="22"/>
        </w:rPr>
      </w:pPr>
      <w:r>
        <w:rPr>
          <w:w w:val="90"/>
          <w:sz w:val="22"/>
        </w:rPr>
        <w:t>‘Indian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Drug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Review’,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March-April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2004,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4B,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177.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17" w:after="0"/>
        <w:ind w:left="527" w:right="189" w:hanging="360"/>
        <w:jc w:val="both"/>
        <w:rPr>
          <w:sz w:val="22"/>
        </w:rPr>
      </w:pPr>
      <w:r>
        <w:rPr>
          <w:spacing w:val="-1"/>
          <w:w w:val="95"/>
          <w:sz w:val="22"/>
        </w:rPr>
        <w:t>Current Index </w:t>
      </w:r>
      <w:r>
        <w:rPr>
          <w:w w:val="95"/>
          <w:sz w:val="22"/>
        </w:rPr>
        <w:t>of Medical Specialities, July 2004,</w:t>
      </w:r>
      <w:r>
        <w:rPr>
          <w:spacing w:val="-53"/>
          <w:w w:val="95"/>
          <w:sz w:val="22"/>
        </w:rPr>
        <w:t> </w:t>
      </w:r>
      <w:r>
        <w:rPr>
          <w:sz w:val="22"/>
        </w:rPr>
        <w:t>2A, 128.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188" w:hanging="360"/>
        <w:jc w:val="both"/>
        <w:rPr>
          <w:sz w:val="22"/>
        </w:rPr>
      </w:pPr>
      <w:r>
        <w:rPr>
          <w:w w:val="90"/>
          <w:sz w:val="22"/>
        </w:rPr>
        <w:t>Budavari S. The Merck Index, An Encyclopedia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Chemicals,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Drugs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Biologicals,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White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House</w:t>
      </w:r>
      <w:r>
        <w:rPr>
          <w:spacing w:val="-50"/>
          <w:w w:val="90"/>
          <w:sz w:val="22"/>
        </w:rPr>
        <w:t> </w:t>
      </w:r>
      <w:r>
        <w:rPr>
          <w:sz w:val="22"/>
        </w:rPr>
        <w:t>Station,</w:t>
      </w:r>
      <w:r>
        <w:rPr>
          <w:spacing w:val="-7"/>
          <w:sz w:val="22"/>
        </w:rPr>
        <w:t> </w:t>
      </w:r>
      <w:r>
        <w:rPr>
          <w:sz w:val="22"/>
        </w:rPr>
        <w:t>13th</w:t>
      </w:r>
      <w:r>
        <w:rPr>
          <w:spacing w:val="-7"/>
          <w:sz w:val="22"/>
        </w:rPr>
        <w:t> </w:t>
      </w:r>
      <w:r>
        <w:rPr>
          <w:sz w:val="22"/>
        </w:rPr>
        <w:t>edition.</w:t>
      </w:r>
      <w:r>
        <w:rPr>
          <w:spacing w:val="-6"/>
          <w:sz w:val="22"/>
        </w:rPr>
        <w:t> </w:t>
      </w:r>
      <w:r>
        <w:rPr>
          <w:sz w:val="22"/>
        </w:rPr>
        <w:t>2001,</w:t>
      </w:r>
      <w:r>
        <w:rPr>
          <w:spacing w:val="-9"/>
          <w:sz w:val="22"/>
        </w:rPr>
        <w:t> </w:t>
      </w:r>
      <w:r>
        <w:rPr>
          <w:sz w:val="22"/>
        </w:rPr>
        <w:t>978.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4" w:lineRule="auto" w:before="0" w:after="0"/>
        <w:ind w:left="527" w:right="185" w:hanging="360"/>
        <w:jc w:val="both"/>
        <w:rPr>
          <w:sz w:val="22"/>
        </w:rPr>
      </w:pPr>
      <w:r>
        <w:rPr>
          <w:w w:val="90"/>
          <w:sz w:val="22"/>
        </w:rPr>
        <w:t>A.J. Gower et al; Europea Journal Pharmacology</w:t>
      </w:r>
      <w:r>
        <w:rPr>
          <w:spacing w:val="1"/>
          <w:w w:val="90"/>
          <w:sz w:val="22"/>
        </w:rPr>
        <w:t> </w:t>
      </w:r>
      <w:r>
        <w:rPr>
          <w:sz w:val="22"/>
        </w:rPr>
        <w:t>1992</w:t>
      </w:r>
      <w:r>
        <w:rPr>
          <w:spacing w:val="1"/>
          <w:sz w:val="22"/>
        </w:rPr>
        <w:t> </w:t>
      </w:r>
      <w:r>
        <w:rPr>
          <w:sz w:val="22"/>
        </w:rPr>
        <w:t>;</w:t>
      </w:r>
      <w:r>
        <w:rPr>
          <w:spacing w:val="1"/>
          <w:sz w:val="22"/>
        </w:rPr>
        <w:t> </w:t>
      </w:r>
      <w:r>
        <w:rPr>
          <w:sz w:val="22"/>
        </w:rPr>
        <w:t>222.</w:t>
      </w:r>
    </w:p>
    <w:p>
      <w:pPr>
        <w:spacing w:after="0" w:line="264" w:lineRule="auto"/>
        <w:jc w:val="both"/>
        <w:rPr>
          <w:sz w:val="22"/>
        </w:rPr>
        <w:sectPr>
          <w:type w:val="continuous"/>
          <w:pgSz w:w="12240" w:h="15840"/>
          <w:pgMar w:top="1120" w:bottom="920" w:left="740" w:right="720"/>
          <w:cols w:num="2" w:equalWidth="0">
            <w:col w:w="5061" w:space="512"/>
            <w:col w:w="5207"/>
          </w:cols>
        </w:sect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76" w:after="0"/>
        <w:ind w:left="527" w:right="43" w:hanging="360"/>
        <w:jc w:val="both"/>
        <w:rPr>
          <w:sz w:val="22"/>
        </w:rPr>
      </w:pPr>
      <w:r>
        <w:rPr>
          <w:spacing w:val="-1"/>
          <w:w w:val="95"/>
          <w:sz w:val="22"/>
        </w:rPr>
        <w:t>James, A., Howell, </w:t>
      </w:r>
      <w:r>
        <w:rPr>
          <w:w w:val="95"/>
          <w:sz w:val="22"/>
        </w:rPr>
        <w:t>Hand book of “Instrumental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Techniques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Analytical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Chemistry”.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38" w:hanging="360"/>
        <w:jc w:val="both"/>
        <w:rPr>
          <w:sz w:val="22"/>
        </w:rPr>
      </w:pPr>
      <w:r>
        <w:rPr>
          <w:w w:val="85"/>
          <w:sz w:val="22"/>
        </w:rPr>
        <w:t>Krstulovic, A. M., Brown, R. P; Reversed-Phase High</w:t>
      </w:r>
      <w:r>
        <w:rPr>
          <w:spacing w:val="1"/>
          <w:w w:val="85"/>
          <w:sz w:val="22"/>
        </w:rPr>
        <w:t> </w:t>
      </w:r>
      <w:r>
        <w:rPr>
          <w:spacing w:val="-1"/>
          <w:w w:val="95"/>
          <w:sz w:val="22"/>
        </w:rPr>
        <w:t>Performance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Liquid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Chromatography,</w:t>
      </w:r>
      <w:r>
        <w:rPr>
          <w:w w:val="95"/>
          <w:sz w:val="22"/>
        </w:rPr>
        <w:t> Theory,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Practice and Biomedical Applications, John Wiley,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1982.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43" w:hanging="360"/>
        <w:jc w:val="both"/>
        <w:rPr>
          <w:sz w:val="22"/>
        </w:rPr>
      </w:pPr>
      <w:r>
        <w:rPr>
          <w:w w:val="95"/>
          <w:sz w:val="22"/>
        </w:rPr>
        <w:t>Howard,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G.A.,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Martin,A: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</w:t>
      </w:r>
      <w:r>
        <w:rPr>
          <w:spacing w:val="1"/>
          <w:w w:val="95"/>
          <w:sz w:val="22"/>
        </w:rPr>
        <w:t> </w:t>
      </w:r>
      <w:r>
        <w:rPr>
          <w:sz w:val="22"/>
        </w:rPr>
        <w:t>Biochemistry.46th</w:t>
      </w:r>
      <w:r>
        <w:rPr>
          <w:spacing w:val="-14"/>
          <w:sz w:val="22"/>
        </w:rPr>
        <w:t> </w:t>
      </w:r>
      <w:r>
        <w:rPr>
          <w:sz w:val="22"/>
        </w:rPr>
        <w:t>edition</w:t>
      </w:r>
      <w:r>
        <w:rPr>
          <w:spacing w:val="-13"/>
          <w:sz w:val="22"/>
        </w:rPr>
        <w:t> </w:t>
      </w:r>
      <w:r>
        <w:rPr>
          <w:sz w:val="22"/>
        </w:rPr>
        <w:t>1950,</w:t>
      </w:r>
      <w:r>
        <w:rPr>
          <w:spacing w:val="-12"/>
          <w:sz w:val="22"/>
        </w:rPr>
        <w:t> </w:t>
      </w:r>
      <w:r>
        <w:rPr>
          <w:sz w:val="22"/>
        </w:rPr>
        <w:t>532.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44" w:hanging="360"/>
        <w:jc w:val="both"/>
        <w:rPr>
          <w:sz w:val="22"/>
        </w:rPr>
      </w:pPr>
      <w:r>
        <w:rPr>
          <w:w w:val="90"/>
          <w:sz w:val="22"/>
        </w:rPr>
        <w:t>Rockville, M.D: The United State Pharmacopoeia</w:t>
      </w:r>
      <w:r>
        <w:rPr>
          <w:spacing w:val="1"/>
          <w:w w:val="90"/>
          <w:sz w:val="22"/>
        </w:rPr>
        <w:t> </w:t>
      </w:r>
      <w:r>
        <w:rPr>
          <w:sz w:val="22"/>
        </w:rPr>
        <w:t>(USP)</w:t>
      </w:r>
      <w:r>
        <w:rPr>
          <w:spacing w:val="-9"/>
          <w:sz w:val="22"/>
        </w:rPr>
        <w:t> </w:t>
      </w:r>
      <w:r>
        <w:rPr>
          <w:sz w:val="22"/>
        </w:rPr>
        <w:t>XXIV</w:t>
      </w:r>
      <w:r>
        <w:rPr>
          <w:spacing w:val="-8"/>
          <w:sz w:val="22"/>
        </w:rPr>
        <w:t> </w:t>
      </w:r>
      <w:r>
        <w:rPr>
          <w:sz w:val="22"/>
        </w:rPr>
        <w:t>edition,</w:t>
      </w:r>
      <w:r>
        <w:rPr>
          <w:spacing w:val="-9"/>
          <w:sz w:val="22"/>
        </w:rPr>
        <w:t> </w:t>
      </w:r>
      <w:r>
        <w:rPr>
          <w:sz w:val="22"/>
        </w:rPr>
        <w:t>2000,</w:t>
      </w:r>
      <w:r>
        <w:rPr>
          <w:spacing w:val="-9"/>
          <w:sz w:val="22"/>
        </w:rPr>
        <w:t> </w:t>
      </w:r>
      <w:r>
        <w:rPr>
          <w:sz w:val="22"/>
        </w:rPr>
        <w:t>1924.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4" w:lineRule="auto" w:before="0" w:after="0"/>
        <w:ind w:left="527" w:right="38" w:hanging="360"/>
        <w:jc w:val="both"/>
        <w:rPr>
          <w:sz w:val="22"/>
        </w:rPr>
      </w:pPr>
      <w:r>
        <w:rPr>
          <w:w w:val="95"/>
          <w:sz w:val="22"/>
        </w:rPr>
        <w:t>Topliss,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J.G: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Quantitative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structure-activity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relationships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of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drugs,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Academic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press,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London,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Vol</w:t>
      </w:r>
      <w:r>
        <w:rPr>
          <w:spacing w:val="-50"/>
          <w:w w:val="90"/>
          <w:sz w:val="22"/>
        </w:rPr>
        <w:t> </w:t>
      </w:r>
      <w:r>
        <w:rPr>
          <w:sz w:val="22"/>
        </w:rPr>
        <w:t>19, 1983.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7" w:right="0" w:hanging="361"/>
        <w:jc w:val="both"/>
        <w:rPr>
          <w:sz w:val="22"/>
        </w:rPr>
      </w:pPr>
      <w:r>
        <w:rPr>
          <w:w w:val="90"/>
          <w:sz w:val="22"/>
        </w:rPr>
        <w:t>Shetti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P.D.:</w:t>
      </w:r>
      <w:r>
        <w:rPr>
          <w:spacing w:val="59"/>
          <w:sz w:val="22"/>
        </w:rPr>
        <w:t> </w:t>
      </w:r>
      <w:r>
        <w:rPr>
          <w:w w:val="90"/>
          <w:sz w:val="22"/>
        </w:rPr>
        <w:t>High</w:t>
      </w:r>
      <w:r>
        <w:rPr>
          <w:spacing w:val="61"/>
          <w:sz w:val="22"/>
        </w:rPr>
        <w:t> </w:t>
      </w:r>
      <w:r>
        <w:rPr>
          <w:w w:val="90"/>
          <w:sz w:val="22"/>
        </w:rPr>
        <w:t>Performance</w:t>
      </w:r>
      <w:r>
        <w:rPr>
          <w:spacing w:val="62"/>
          <w:sz w:val="22"/>
        </w:rPr>
        <w:t> </w:t>
      </w:r>
      <w:r>
        <w:rPr>
          <w:w w:val="90"/>
          <w:sz w:val="22"/>
        </w:rPr>
        <w:t>Liquid</w:t>
      </w:r>
      <w:r>
        <w:rPr>
          <w:spacing w:val="61"/>
          <w:sz w:val="22"/>
        </w:rPr>
        <w:t> </w:t>
      </w:r>
      <w:r>
        <w:rPr>
          <w:w w:val="90"/>
          <w:sz w:val="22"/>
        </w:rPr>
        <w:t>Chromato</w:t>
      </w:r>
    </w:p>
    <w:p>
      <w:pPr>
        <w:pStyle w:val="BodyText"/>
        <w:spacing w:before="22"/>
        <w:ind w:left="527"/>
        <w:jc w:val="both"/>
      </w:pPr>
      <w:r>
        <w:rPr>
          <w:w w:val="95"/>
        </w:rPr>
        <w:t>-graphy,</w:t>
      </w:r>
      <w:r>
        <w:rPr>
          <w:spacing w:val="7"/>
          <w:w w:val="95"/>
        </w:rPr>
        <w:t> </w:t>
      </w:r>
      <w:r>
        <w:rPr>
          <w:w w:val="95"/>
        </w:rPr>
        <w:t>2001,116.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4" w:lineRule="auto" w:before="76" w:after="0"/>
        <w:ind w:left="527" w:right="189" w:hanging="360"/>
        <w:jc w:val="both"/>
        <w:rPr>
          <w:sz w:val="22"/>
        </w:rPr>
      </w:pPr>
      <w:r>
        <w:rPr>
          <w:spacing w:val="-1"/>
          <w:w w:val="79"/>
          <w:sz w:val="22"/>
        </w:rPr>
        <w:br w:type="column"/>
      </w:r>
      <w:r>
        <w:rPr>
          <w:w w:val="95"/>
          <w:sz w:val="22"/>
        </w:rPr>
        <w:t>ICH, Q1A (R2): Stability Testing of New Drug</w:t>
      </w:r>
      <w:r>
        <w:rPr>
          <w:spacing w:val="1"/>
          <w:w w:val="95"/>
          <w:sz w:val="22"/>
        </w:rPr>
        <w:t> </w:t>
      </w:r>
      <w:r>
        <w:rPr>
          <w:w w:val="85"/>
          <w:sz w:val="22"/>
        </w:rPr>
        <w:t>Substances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andProducts,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International</w:t>
      </w:r>
      <w:r>
        <w:rPr>
          <w:spacing w:val="40"/>
          <w:sz w:val="22"/>
        </w:rPr>
        <w:t> </w:t>
      </w:r>
      <w:r>
        <w:rPr>
          <w:w w:val="85"/>
          <w:sz w:val="22"/>
        </w:rPr>
        <w:t>Conference</w:t>
      </w:r>
      <w:r>
        <w:rPr>
          <w:spacing w:val="1"/>
          <w:w w:val="85"/>
          <w:sz w:val="22"/>
        </w:rPr>
        <w:t> </w:t>
      </w:r>
      <w:r>
        <w:rPr>
          <w:sz w:val="22"/>
        </w:rPr>
        <w:t>on</w:t>
      </w:r>
      <w:r>
        <w:rPr>
          <w:spacing w:val="-11"/>
          <w:sz w:val="22"/>
        </w:rPr>
        <w:t> </w:t>
      </w:r>
      <w:r>
        <w:rPr>
          <w:sz w:val="22"/>
        </w:rPr>
        <w:t>Harmonization,</w:t>
      </w:r>
      <w:r>
        <w:rPr>
          <w:spacing w:val="-10"/>
          <w:sz w:val="22"/>
        </w:rPr>
        <w:t> </w:t>
      </w:r>
      <w:r>
        <w:rPr>
          <w:sz w:val="22"/>
        </w:rPr>
        <w:t>Geneva.2003.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4" w:after="0"/>
        <w:ind w:left="527" w:right="182" w:hanging="360"/>
        <w:jc w:val="both"/>
        <w:rPr>
          <w:sz w:val="22"/>
        </w:rPr>
      </w:pPr>
      <w:r>
        <w:rPr>
          <w:w w:val="90"/>
          <w:sz w:val="22"/>
        </w:rPr>
        <w:t>Carstensen JT, Rhodes CT. A rational approach to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stability testing and analytical development 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NCE, drug products marketed product stability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testing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In: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In: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Drug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Stability: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Principles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Practise,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Wolfgang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G,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Ed,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New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York,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Marcel</w:t>
      </w:r>
      <w:r>
        <w:rPr>
          <w:spacing w:val="-7"/>
          <w:w w:val="95"/>
          <w:sz w:val="22"/>
        </w:rPr>
        <w:t> </w:t>
      </w:r>
      <w:r>
        <w:rPr>
          <w:spacing w:val="-1"/>
          <w:w w:val="95"/>
          <w:sz w:val="22"/>
        </w:rPr>
        <w:t>Dekker,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2000;</w:t>
      </w:r>
      <w:r>
        <w:rPr>
          <w:spacing w:val="-53"/>
          <w:w w:val="95"/>
          <w:sz w:val="22"/>
        </w:rPr>
        <w:t> </w:t>
      </w:r>
      <w:r>
        <w:rPr>
          <w:w w:val="99"/>
          <w:sz w:val="22"/>
        </w:rPr>
        <w:t>pp</w:t>
      </w:r>
      <w:r>
        <w:rPr>
          <w:spacing w:val="2"/>
          <w:sz w:val="22"/>
        </w:rPr>
        <w:t> </w:t>
      </w:r>
      <w:r>
        <w:rPr>
          <w:w w:val="99"/>
          <w:sz w:val="22"/>
        </w:rPr>
        <w:t>4</w:t>
      </w:r>
      <w:r>
        <w:rPr>
          <w:spacing w:val="-2"/>
          <w:w w:val="99"/>
          <w:sz w:val="22"/>
        </w:rPr>
        <w:t>1</w:t>
      </w:r>
      <w:r>
        <w:rPr>
          <w:spacing w:val="1"/>
          <w:w w:val="99"/>
          <w:sz w:val="22"/>
        </w:rPr>
        <w:t>5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1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191" w:hanging="360"/>
        <w:jc w:val="both"/>
        <w:rPr>
          <w:sz w:val="22"/>
        </w:rPr>
      </w:pPr>
      <w:r>
        <w:rPr>
          <w:w w:val="90"/>
          <w:sz w:val="22"/>
        </w:rPr>
        <w:t>FDA, Draft Guidance for Industry: Stability Testing</w:t>
      </w:r>
      <w:r>
        <w:rPr>
          <w:spacing w:val="1"/>
          <w:w w:val="90"/>
          <w:sz w:val="22"/>
        </w:rPr>
        <w:t> </w:t>
      </w:r>
      <w:r>
        <w:rPr>
          <w:sz w:val="22"/>
        </w:rPr>
        <w:t>of Drug.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188" w:hanging="360"/>
        <w:jc w:val="both"/>
        <w:rPr>
          <w:sz w:val="22"/>
        </w:rPr>
      </w:pPr>
      <w:r>
        <w:rPr>
          <w:w w:val="90"/>
          <w:sz w:val="22"/>
        </w:rPr>
        <w:t>Substances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Drug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Products,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FDA,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Rockville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1998.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auto" w:before="0" w:after="0"/>
        <w:ind w:left="527" w:right="190" w:hanging="360"/>
        <w:jc w:val="both"/>
        <w:rPr>
          <w:sz w:val="22"/>
        </w:rPr>
      </w:pPr>
      <w:r>
        <w:rPr>
          <w:w w:val="90"/>
          <w:sz w:val="22"/>
        </w:rPr>
        <w:t>Snyder L R, Kirkland J J and Glajch J L, Practical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HPLC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method.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1" w:lineRule="auto" w:before="6" w:after="0"/>
        <w:ind w:left="527" w:right="951" w:hanging="360"/>
        <w:jc w:val="left"/>
        <w:rPr>
          <w:sz w:val="22"/>
        </w:rPr>
      </w:pPr>
      <w:r>
        <w:rPr>
          <w:w w:val="85"/>
          <w:sz w:val="22"/>
        </w:rPr>
        <w:t>Development,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2nd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Edn.,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Wiley</w:t>
      </w:r>
      <w:r>
        <w:rPr>
          <w:rFonts w:ascii="Cambria" w:hAnsi="Cambria"/>
          <w:w w:val="85"/>
          <w:sz w:val="22"/>
        </w:rPr>
        <w:t>‐</w:t>
      </w:r>
      <w:r>
        <w:rPr>
          <w:w w:val="85"/>
          <w:sz w:val="22"/>
        </w:rPr>
        <w:t>interscience</w:t>
      </w:r>
      <w:r>
        <w:rPr>
          <w:spacing w:val="-47"/>
          <w:w w:val="85"/>
          <w:sz w:val="22"/>
        </w:rPr>
        <w:t> </w:t>
      </w:r>
      <w:r>
        <w:rPr>
          <w:sz w:val="22"/>
        </w:rPr>
        <w:t>Publication,</w:t>
      </w:r>
      <w:r>
        <w:rPr>
          <w:spacing w:val="-5"/>
          <w:sz w:val="22"/>
        </w:rPr>
        <w:t> </w:t>
      </w:r>
      <w:r>
        <w:rPr>
          <w:sz w:val="22"/>
        </w:rPr>
        <w:t>John.</w:t>
      </w:r>
    </w:p>
    <w:sectPr>
      <w:pgSz w:w="12240" w:h="15840"/>
      <w:pgMar w:header="720" w:footer="739" w:top="1120" w:bottom="920" w:left="740" w:right="720"/>
      <w:cols w:num="2" w:equalWidth="0">
        <w:col w:w="5062" w:space="511"/>
        <w:col w:w="5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439995pt;margin-top:744.074646pt;width:91.75pt;height:12.85pt;mso-position-horizontal-relative:page;mso-position-vertical-relative:page;z-index:-159959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034683pt;margin-top:744.074646pt;width:35.5pt;height:12.85pt;mso-position-horizontal-relative:page;mso-position-vertical-relative:page;z-index:-159953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160004pt;margin-top:744.074646pt;width:40pt;height:12.85pt;mso-position-horizontal-relative:page;mso-position-vertical-relative:page;z-index:-159948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23999pt;margin-top:744.074646pt;width:65.8pt;height:12.85pt;mso-position-horizontal-relative:page;mso-position-vertical-relative:page;z-index:-159943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996416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00" w:right="363" w:hanging="2"/>
      <w:jc w:val="center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7" w:right="38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2" w:lineRule="exact"/>
      <w:ind w:left="108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blessythalli@gam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2023-10-09T14:23:25Z</dcterms:created>
  <dcterms:modified xsi:type="dcterms:W3CDTF">2023-10-09T14:23:25Z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