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7"/>
        </w:rPr>
      </w:pPr>
    </w:p>
    <w:p>
      <w:pPr>
        <w:pStyle w:val="BodyText"/>
        <w:spacing w:line="26" w:lineRule="exact"/>
        <w:ind w:left="124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90.75pt;height:1.35pt;mso-position-horizontal-relative:char;mso-position-vertical-relative:line" coordorigin="0,0" coordsize="1815,27">
            <v:shape style="position:absolute;left:-1;top:0;width:1815;height:27" coordorigin="0,0" coordsize="1815,27" path="m1814,19l0,19,0,26,1814,26,1814,19xm1814,0l0,0,0,7,1814,7,1814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tabs>
          <w:tab w:pos="2780" w:val="left" w:leader="none"/>
        </w:tabs>
        <w:spacing w:line="269" w:lineRule="exact" w:before="0"/>
        <w:ind w:left="325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6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  <w:tab/>
      </w:r>
      <w:r>
        <w:rPr>
          <w:rFonts w:ascii="Arial"/>
          <w:b/>
          <w:w w:val="85"/>
          <w:position w:val="2"/>
          <w:sz w:val="28"/>
        </w:rPr>
        <w:t>METHOD</w:t>
      </w:r>
      <w:r>
        <w:rPr>
          <w:rFonts w:ascii="Arial"/>
          <w:b/>
          <w:spacing w:val="31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DEVELOPMENT</w:t>
      </w:r>
      <w:r>
        <w:rPr>
          <w:rFonts w:ascii="Arial"/>
          <w:b/>
          <w:spacing w:val="30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AND</w:t>
      </w:r>
      <w:r>
        <w:rPr>
          <w:rFonts w:ascii="Arial"/>
          <w:b/>
          <w:spacing w:val="30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VALIDATION</w:t>
      </w:r>
      <w:r>
        <w:rPr>
          <w:rFonts w:ascii="Arial"/>
          <w:b/>
          <w:spacing w:val="29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OF</w:t>
      </w:r>
      <w:r>
        <w:rPr>
          <w:rFonts w:ascii="Arial"/>
          <w:b/>
          <w:spacing w:val="28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QUETIAPINE</w:t>
      </w:r>
    </w:p>
    <w:p>
      <w:pPr>
        <w:pStyle w:val="Title"/>
        <w:spacing w:line="228" w:lineRule="auto"/>
      </w:pPr>
      <w:r>
        <w:rPr/>
        <w:pict>
          <v:group style="position:absolute;margin-left:40.200001pt;margin-top:3.83522pt;width:90.75pt;height:68.9pt;mso-position-horizontal-relative:page;mso-position-vertical-relative:paragraph;z-index:15730176" coordorigin="804,77" coordsize="1815,1378">
            <v:shape style="position:absolute;left:803;top:76;width:1815;height:27" coordorigin="804,77" coordsize="1815,27" path="m2618,96l804,96,804,103,2618,103,2618,96xm2618,77l804,77,804,84,2618,84,2618,77xe" filled="true" fillcolor="#000000" stroked="false">
              <v:path arrowok="t"/>
              <v:fill type="solid"/>
            </v:shape>
            <v:shape style="position:absolute;left:885;top:105;width:1649;height:1349" type="#_x0000_t75" stroked="false">
              <v:imagedata r:id="rId7" o:title=""/>
            </v:shape>
            <w10:wrap type="none"/>
          </v:group>
        </w:pict>
      </w:r>
      <w:r>
        <w:rPr>
          <w:w w:val="85"/>
        </w:rPr>
        <w:t>FUMERATE</w:t>
      </w:r>
      <w:r>
        <w:rPr>
          <w:spacing w:val="1"/>
          <w:w w:val="85"/>
        </w:rPr>
        <w:t> </w:t>
      </w:r>
      <w:r>
        <w:rPr>
          <w:w w:val="85"/>
        </w:rPr>
        <w:t>BULK</w:t>
      </w:r>
      <w:r>
        <w:rPr>
          <w:spacing w:val="1"/>
          <w:w w:val="85"/>
        </w:rPr>
        <w:t> </w:t>
      </w:r>
      <w:r>
        <w:rPr>
          <w:w w:val="85"/>
        </w:rPr>
        <w:t>AND</w:t>
      </w:r>
      <w:r>
        <w:rPr>
          <w:spacing w:val="1"/>
          <w:w w:val="85"/>
        </w:rPr>
        <w:t> </w:t>
      </w:r>
      <w:r>
        <w:rPr>
          <w:w w:val="85"/>
        </w:rPr>
        <w:t>IN TABLET</w:t>
      </w:r>
      <w:r>
        <w:rPr>
          <w:spacing w:val="2"/>
          <w:w w:val="85"/>
        </w:rPr>
        <w:t> </w:t>
      </w:r>
      <w:r>
        <w:rPr>
          <w:w w:val="85"/>
        </w:rPr>
        <w:t>DOSAGE</w:t>
      </w:r>
      <w:r>
        <w:rPr>
          <w:spacing w:val="1"/>
          <w:w w:val="85"/>
        </w:rPr>
        <w:t> </w:t>
      </w:r>
      <w:r>
        <w:rPr>
          <w:w w:val="85"/>
        </w:rPr>
        <w:t>FORM</w:t>
      </w:r>
      <w:r>
        <w:rPr>
          <w:spacing w:val="-63"/>
          <w:w w:val="85"/>
        </w:rPr>
        <w:t> </w:t>
      </w:r>
      <w:r>
        <w:rPr>
          <w:w w:val="85"/>
        </w:rPr>
        <w:t>BY</w:t>
      </w:r>
      <w:r>
        <w:rPr>
          <w:spacing w:val="4"/>
          <w:w w:val="85"/>
        </w:rPr>
        <w:t> </w:t>
      </w:r>
      <w:r>
        <w:rPr>
          <w:w w:val="85"/>
        </w:rPr>
        <w:t>USING</w:t>
      </w:r>
      <w:r>
        <w:rPr>
          <w:spacing w:val="4"/>
          <w:w w:val="85"/>
        </w:rPr>
        <w:t> </w:t>
      </w:r>
      <w:r>
        <w:rPr>
          <w:w w:val="85"/>
        </w:rPr>
        <w:t>UV-SPECTROPHOTOMETRY</w:t>
      </w:r>
    </w:p>
    <w:p>
      <w:pPr>
        <w:spacing w:line="258" w:lineRule="exact" w:before="0"/>
        <w:ind w:left="2836" w:right="0" w:firstLine="0"/>
        <w:jc w:val="left"/>
        <w:rPr>
          <w:sz w:val="24"/>
        </w:rPr>
      </w:pPr>
      <w:r>
        <w:rPr>
          <w:w w:val="85"/>
          <w:position w:val="6"/>
          <w:sz w:val="16"/>
        </w:rPr>
        <w:t>*</w:t>
      </w:r>
      <w:r>
        <w:rPr>
          <w:color w:val="181818"/>
          <w:w w:val="85"/>
          <w:sz w:val="24"/>
        </w:rPr>
        <w:t>Sudarshan</w:t>
      </w:r>
      <w:r>
        <w:rPr>
          <w:color w:val="181818"/>
          <w:spacing w:val="22"/>
          <w:w w:val="85"/>
          <w:sz w:val="24"/>
        </w:rPr>
        <w:t> </w:t>
      </w:r>
      <w:r>
        <w:rPr>
          <w:color w:val="181818"/>
          <w:w w:val="85"/>
          <w:sz w:val="24"/>
        </w:rPr>
        <w:t>Reddy</w:t>
      </w:r>
      <w:r>
        <w:rPr>
          <w:color w:val="181818"/>
          <w:spacing w:val="23"/>
          <w:w w:val="85"/>
          <w:sz w:val="24"/>
        </w:rPr>
        <w:t> </w:t>
      </w:r>
      <w:r>
        <w:rPr>
          <w:color w:val="181818"/>
          <w:w w:val="85"/>
          <w:sz w:val="24"/>
        </w:rPr>
        <w:t>P,</w:t>
      </w:r>
      <w:r>
        <w:rPr>
          <w:color w:val="181818"/>
          <w:spacing w:val="26"/>
          <w:w w:val="85"/>
          <w:sz w:val="24"/>
        </w:rPr>
        <w:t> </w:t>
      </w:r>
      <w:r>
        <w:rPr>
          <w:color w:val="181818"/>
          <w:w w:val="85"/>
          <w:sz w:val="24"/>
        </w:rPr>
        <w:t>Ashok</w:t>
      </w:r>
      <w:r>
        <w:rPr>
          <w:color w:val="181818"/>
          <w:spacing w:val="23"/>
          <w:w w:val="85"/>
          <w:sz w:val="24"/>
        </w:rPr>
        <w:t> </w:t>
      </w:r>
      <w:r>
        <w:rPr>
          <w:color w:val="181818"/>
          <w:w w:val="85"/>
          <w:sz w:val="24"/>
        </w:rPr>
        <w:t>Reddy</w:t>
      </w:r>
      <w:r>
        <w:rPr>
          <w:color w:val="181818"/>
          <w:spacing w:val="22"/>
          <w:w w:val="85"/>
          <w:sz w:val="24"/>
        </w:rPr>
        <w:t> </w:t>
      </w:r>
      <w:r>
        <w:rPr>
          <w:color w:val="181818"/>
          <w:w w:val="85"/>
          <w:sz w:val="24"/>
        </w:rPr>
        <w:t>S,</w:t>
      </w:r>
      <w:r>
        <w:rPr>
          <w:color w:val="181818"/>
          <w:spacing w:val="23"/>
          <w:w w:val="85"/>
          <w:sz w:val="24"/>
        </w:rPr>
        <w:t> </w:t>
      </w:r>
      <w:r>
        <w:rPr>
          <w:color w:val="181818"/>
          <w:w w:val="85"/>
          <w:sz w:val="24"/>
        </w:rPr>
        <w:t>Karthik</w:t>
      </w:r>
      <w:r>
        <w:rPr>
          <w:color w:val="181818"/>
          <w:spacing w:val="22"/>
          <w:w w:val="85"/>
          <w:sz w:val="24"/>
        </w:rPr>
        <w:t> </w:t>
      </w:r>
      <w:r>
        <w:rPr>
          <w:color w:val="181818"/>
          <w:w w:val="85"/>
          <w:sz w:val="24"/>
        </w:rPr>
        <w:t>varma</w:t>
      </w:r>
      <w:r>
        <w:rPr>
          <w:color w:val="181818"/>
          <w:spacing w:val="22"/>
          <w:w w:val="85"/>
          <w:sz w:val="24"/>
        </w:rPr>
        <w:t> </w:t>
      </w:r>
      <w:r>
        <w:rPr>
          <w:color w:val="181818"/>
          <w:w w:val="85"/>
          <w:sz w:val="24"/>
        </w:rPr>
        <w:t>K,</w:t>
      </w:r>
      <w:r>
        <w:rPr>
          <w:color w:val="181818"/>
          <w:spacing w:val="20"/>
          <w:w w:val="85"/>
          <w:sz w:val="24"/>
        </w:rPr>
        <w:t> </w:t>
      </w:r>
      <w:r>
        <w:rPr>
          <w:color w:val="181818"/>
          <w:w w:val="85"/>
          <w:sz w:val="24"/>
        </w:rPr>
        <w:t>Narasimha</w:t>
      </w:r>
      <w:r>
        <w:rPr>
          <w:color w:val="181818"/>
          <w:spacing w:val="22"/>
          <w:w w:val="85"/>
          <w:sz w:val="24"/>
        </w:rPr>
        <w:t> </w:t>
      </w:r>
      <w:r>
        <w:rPr>
          <w:color w:val="181818"/>
          <w:w w:val="85"/>
          <w:sz w:val="24"/>
        </w:rPr>
        <w:t>Rao</w:t>
      </w:r>
      <w:r>
        <w:rPr>
          <w:color w:val="181818"/>
          <w:spacing w:val="22"/>
          <w:w w:val="85"/>
          <w:sz w:val="24"/>
        </w:rPr>
        <w:t> </w:t>
      </w:r>
      <w:r>
        <w:rPr>
          <w:color w:val="181818"/>
          <w:w w:val="85"/>
          <w:sz w:val="24"/>
        </w:rPr>
        <w:t>D,</w:t>
      </w:r>
    </w:p>
    <w:p>
      <w:pPr>
        <w:pStyle w:val="BodyText"/>
        <w:spacing w:line="230" w:lineRule="auto" w:before="4"/>
        <w:ind w:left="4141" w:right="2021" w:firstLine="328"/>
      </w:pPr>
      <w:r>
        <w:rPr>
          <w:color w:val="181818"/>
          <w:spacing w:val="-1"/>
          <w:w w:val="95"/>
        </w:rPr>
        <w:t>Panjagala Satyanarayana, NagaRaju </w:t>
      </w:r>
      <w:r>
        <w:rPr>
          <w:color w:val="181818"/>
          <w:w w:val="95"/>
        </w:rPr>
        <w:t>T M</w:t>
      </w:r>
      <w:r>
        <w:rPr>
          <w:color w:val="181818"/>
          <w:spacing w:val="1"/>
          <w:w w:val="95"/>
        </w:rPr>
        <w:t> </w:t>
      </w:r>
      <w:r>
        <w:rPr>
          <w:w w:val="85"/>
        </w:rPr>
        <w:t>School</w:t>
      </w:r>
      <w:r>
        <w:rPr>
          <w:spacing w:val="10"/>
          <w:w w:val="85"/>
        </w:rPr>
        <w:t> </w:t>
      </w:r>
      <w:r>
        <w:rPr>
          <w:w w:val="85"/>
        </w:rPr>
        <w:t>of</w:t>
      </w:r>
      <w:r>
        <w:rPr>
          <w:spacing w:val="14"/>
          <w:w w:val="85"/>
        </w:rPr>
        <w:t> </w:t>
      </w:r>
      <w:r>
        <w:rPr>
          <w:w w:val="85"/>
        </w:rPr>
        <w:t>Pharmaceutical</w:t>
      </w:r>
      <w:r>
        <w:rPr>
          <w:spacing w:val="10"/>
          <w:w w:val="85"/>
        </w:rPr>
        <w:t> </w:t>
      </w:r>
      <w:r>
        <w:rPr>
          <w:w w:val="85"/>
        </w:rPr>
        <w:t>Sciences,</w:t>
      </w:r>
      <w:r>
        <w:rPr>
          <w:spacing w:val="11"/>
          <w:w w:val="85"/>
        </w:rPr>
        <w:t> </w:t>
      </w:r>
      <w:r>
        <w:rPr>
          <w:w w:val="85"/>
        </w:rPr>
        <w:t>Vels</w:t>
      </w:r>
      <w:r>
        <w:rPr>
          <w:spacing w:val="12"/>
          <w:w w:val="85"/>
        </w:rPr>
        <w:t> </w:t>
      </w:r>
      <w:r>
        <w:rPr>
          <w:w w:val="85"/>
        </w:rPr>
        <w:t>University,</w:t>
      </w:r>
      <w:r>
        <w:rPr>
          <w:spacing w:val="-46"/>
          <w:w w:val="85"/>
        </w:rPr>
        <w:t> </w:t>
      </w:r>
      <w:r>
        <w:rPr>
          <w:spacing w:val="-1"/>
          <w:w w:val="95"/>
        </w:rPr>
        <w:t>Zameen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Pallavaram,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Chennai,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India</w:t>
      </w:r>
      <w:r>
        <w:rPr>
          <w:spacing w:val="-8"/>
          <w:w w:val="95"/>
        </w:rPr>
        <w:t> </w:t>
      </w:r>
      <w:r>
        <w:rPr>
          <w:w w:val="95"/>
        </w:rPr>
        <w:t>–</w:t>
      </w:r>
      <w:r>
        <w:rPr>
          <w:spacing w:val="-10"/>
          <w:w w:val="95"/>
        </w:rPr>
        <w:t> </w:t>
      </w:r>
      <w:r>
        <w:rPr>
          <w:w w:val="95"/>
        </w:rPr>
        <w:t>600</w:t>
      </w:r>
      <w:r>
        <w:rPr>
          <w:spacing w:val="-9"/>
          <w:w w:val="95"/>
        </w:rPr>
        <w:t> </w:t>
      </w:r>
      <w:r>
        <w:rPr>
          <w:w w:val="95"/>
        </w:rPr>
        <w:t>117.</w:t>
      </w:r>
    </w:p>
    <w:p>
      <w:pPr>
        <w:pStyle w:val="BodyText"/>
        <w:rPr>
          <w:sz w:val="23"/>
        </w:rPr>
      </w:pPr>
      <w:r>
        <w:rPr/>
        <w:pict>
          <v:group style="position:absolute;margin-left:43.68pt;margin-top:15.053172pt;width:521.9pt;height:196.35pt;mso-position-horizontal-relative:page;mso-position-vertical-relative:paragraph;z-index:-15728128;mso-wrap-distance-left:0;mso-wrap-distance-right:0" coordorigin="874,301" coordsize="10438,3927">
            <v:shape style="position:absolute;left:880;top:308;width:10424;height:3912" coordorigin="881,308" coordsize="10424,3912" path="m1531,308l1455,313,1382,326,1312,346,1245,375,1182,410,1124,452,1071,500,1023,553,982,611,947,674,919,741,898,812,885,885,881,961,881,3570,885,3646,898,3719,919,3790,947,3856,982,3919,1023,3977,1071,4030,1124,4078,1182,4119,1245,4154,1312,4182,1382,4203,1455,4216,1531,4220,10654,4220,10730,4216,10803,4203,10873,4182,10940,4154,11003,4119,11061,4078,11114,4030,11161,3977,11203,3919,11238,3856,11266,3790,11287,3719,11300,3646,11304,3570,11304,961,11300,885,11287,812,11266,741,11238,674,11203,611,11161,553,11114,500,11061,452,11003,410,10940,375,10873,346,10803,326,10730,313,10654,308,1531,308xe" filled="false" stroked="true" strokeweight=".72pt" strokecolor="#000000">
              <v:path arrowok="t"/>
              <v:stroke dashstyle="solid"/>
            </v:shape>
            <v:shape style="position:absolute;left:873;top:301;width:10438;height:3927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22"/>
                      </w:rPr>
                    </w:pPr>
                  </w:p>
                  <w:p>
                    <w:pPr>
                      <w:spacing w:line="270" w:lineRule="exact" w:before="0"/>
                      <w:ind w:left="34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66" w:lineRule="auto" w:before="0"/>
                      <w:ind w:left="340" w:right="341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A simple, fast and reliable Spectrophotometric method was developed for determination of Quetiapine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fumarate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in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pharmaceutical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formulation.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Spectrophotometrically,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Quetiapine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fumarate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was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determined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by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measuring the 2</w:t>
                    </w:r>
                    <w:r>
                      <w:rPr>
                        <w:rFonts w:ascii="Arial" w:hAnsi="Arial"/>
                        <w:i/>
                        <w:w w:val="90"/>
                        <w:sz w:val="22"/>
                      </w:rPr>
                      <w:t>D</w:t>
                    </w:r>
                    <w:r>
                      <w:rPr>
                        <w:w w:val="90"/>
                        <w:sz w:val="22"/>
                      </w:rPr>
                      <w:t>-values at 254.76nm with water as background solvent. Analytical Calibration curves were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li</w:t>
                    </w:r>
                    <w:r>
                      <w:rPr>
                        <w:spacing w:val="-1"/>
                        <w:w w:val="78"/>
                        <w:sz w:val="22"/>
                      </w:rPr>
                      <w:t>n</w:t>
                    </w:r>
                    <w:r>
                      <w:rPr>
                        <w:w w:val="94"/>
                        <w:sz w:val="22"/>
                      </w:rPr>
                      <w:t>ea</w:t>
                    </w:r>
                    <w:r>
                      <w:rPr>
                        <w:w w:val="100"/>
                        <w:sz w:val="22"/>
                      </w:rPr>
                      <w:t>r</w:t>
                    </w:r>
                    <w:r>
                      <w:rPr>
                        <w:spacing w:val="18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2"/>
                        <w:sz w:val="22"/>
                      </w:rPr>
                      <w:t>w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i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2"/>
                      </w:rPr>
                      <w:t>h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i</w:t>
                    </w:r>
                    <w:r>
                      <w:rPr>
                        <w:w w:val="78"/>
                        <w:sz w:val="22"/>
                      </w:rPr>
                      <w:t>n</w:t>
                    </w:r>
                    <w:r>
                      <w:rPr>
                        <w:spacing w:val="17"/>
                        <w:sz w:val="22"/>
                      </w:rPr>
                      <w:t> 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spacing w:val="18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77"/>
                        <w:sz w:val="22"/>
                      </w:rPr>
                      <w:t>c</w:t>
                    </w:r>
                    <w:r>
                      <w:rPr>
                        <w:w w:val="84"/>
                        <w:sz w:val="22"/>
                      </w:rPr>
                      <w:t>o</w:t>
                    </w:r>
                    <w:r>
                      <w:rPr>
                        <w:spacing w:val="-1"/>
                        <w:w w:val="84"/>
                        <w:sz w:val="22"/>
                      </w:rPr>
                      <w:t>n</w:t>
                    </w:r>
                    <w:r>
                      <w:rPr>
                        <w:spacing w:val="-1"/>
                        <w:w w:val="77"/>
                        <w:sz w:val="22"/>
                      </w:rPr>
                      <w:t>c</w:t>
                    </w:r>
                    <w:r>
                      <w:rPr>
                        <w:w w:val="84"/>
                        <w:sz w:val="22"/>
                      </w:rPr>
                      <w:t>e</w:t>
                    </w:r>
                    <w:r>
                      <w:rPr>
                        <w:spacing w:val="-1"/>
                        <w:w w:val="84"/>
                        <w:sz w:val="22"/>
                      </w:rPr>
                      <w:t>n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w w:val="100"/>
                        <w:sz w:val="22"/>
                      </w:rPr>
                      <w:t>r</w:t>
                    </w:r>
                    <w:r>
                      <w:rPr>
                        <w:spacing w:val="-2"/>
                        <w:w w:val="99"/>
                        <w:sz w:val="22"/>
                      </w:rPr>
                      <w:t>a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i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o</w:t>
                    </w:r>
                    <w:r>
                      <w:rPr>
                        <w:w w:val="78"/>
                        <w:sz w:val="22"/>
                      </w:rPr>
                      <w:t>n</w:t>
                    </w:r>
                    <w:r>
                      <w:rPr>
                        <w:spacing w:val="17"/>
                        <w:sz w:val="22"/>
                      </w:rPr>
                      <w:t> </w:t>
                    </w:r>
                    <w:r>
                      <w:rPr>
                        <w:w w:val="100"/>
                        <w:sz w:val="22"/>
                      </w:rPr>
                      <w:t>r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2"/>
                      </w:rPr>
                      <w:t>n</w:t>
                    </w:r>
                    <w:r>
                      <w:rPr>
                        <w:w w:val="99"/>
                        <w:sz w:val="22"/>
                      </w:rPr>
                      <w:t>g</w:t>
                    </w:r>
                    <w:r>
                      <w:rPr>
                        <w:w w:val="90"/>
                        <w:sz w:val="22"/>
                      </w:rPr>
                      <w:t>e</w:t>
                    </w:r>
                    <w:r>
                      <w:rPr>
                        <w:spacing w:val="15"/>
                        <w:sz w:val="22"/>
                      </w:rPr>
                      <w:t> </w:t>
                    </w:r>
                    <w:r>
                      <w:rPr>
                        <w:w w:val="120"/>
                        <w:sz w:val="22"/>
                      </w:rPr>
                      <w:t>f</w:t>
                    </w:r>
                    <w:r>
                      <w:rPr>
                        <w:w w:val="100"/>
                        <w:sz w:val="22"/>
                      </w:rPr>
                      <w:t>r</w:t>
                    </w:r>
                    <w:r>
                      <w:rPr>
                        <w:w w:val="84"/>
                        <w:sz w:val="22"/>
                      </w:rPr>
                      <w:t>om</w:t>
                    </w:r>
                    <w:r>
                      <w:rPr>
                        <w:spacing w:val="15"/>
                        <w:sz w:val="22"/>
                      </w:rPr>
                      <w:t> </w:t>
                    </w:r>
                    <w:r>
                      <w:rPr>
                        <w:w w:val="99"/>
                        <w:sz w:val="22"/>
                      </w:rPr>
                      <w:t>10</w:t>
                    </w:r>
                    <w:r>
                      <w:rPr>
                        <w:spacing w:val="16"/>
                        <w:sz w:val="22"/>
                      </w:rPr>
                      <w:t> 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w w:val="90"/>
                        <w:sz w:val="22"/>
                      </w:rPr>
                      <w:t>o</w:t>
                    </w:r>
                    <w:r>
                      <w:rPr>
                        <w:spacing w:val="25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99"/>
                        <w:sz w:val="22"/>
                      </w:rPr>
                      <w:t>5</w:t>
                    </w:r>
                    <w:r>
                      <w:rPr>
                        <w:w w:val="99"/>
                        <w:sz w:val="22"/>
                      </w:rPr>
                      <w:t>0</w:t>
                    </w:r>
                    <w:r>
                      <w:rPr>
                        <w:rFonts w:ascii="Times New Roman" w:hAnsi="Times New Roman"/>
                        <w:spacing w:val="-1"/>
                        <w:w w:val="100"/>
                        <w:sz w:val="22"/>
                      </w:rPr>
                      <w:t>μ</w:t>
                    </w:r>
                    <w:r>
                      <w:rPr>
                        <w:w w:val="99"/>
                        <w:sz w:val="22"/>
                      </w:rPr>
                      <w:t>g</w:t>
                    </w:r>
                    <w:r>
                      <w:rPr>
                        <w:spacing w:val="-2"/>
                        <w:w w:val="180"/>
                        <w:sz w:val="22"/>
                      </w:rPr>
                      <w:t>/</w:t>
                    </w:r>
                    <w:r>
                      <w:rPr>
                        <w:spacing w:val="-1"/>
                        <w:w w:val="80"/>
                        <w:sz w:val="22"/>
                      </w:rPr>
                      <w:t>m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l</w:t>
                    </w:r>
                    <w:r>
                      <w:rPr>
                        <w:w w:val="79"/>
                        <w:sz w:val="22"/>
                      </w:rPr>
                      <w:t>.</w:t>
                    </w:r>
                    <w:r>
                      <w:rPr>
                        <w:spacing w:val="17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71"/>
                        <w:sz w:val="22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2"/>
                      </w:rPr>
                      <w:t>h</w:t>
                    </w:r>
                    <w:r>
                      <w:rPr>
                        <w:w w:val="90"/>
                        <w:sz w:val="22"/>
                      </w:rPr>
                      <w:t>e</w:t>
                    </w:r>
                    <w:r>
                      <w:rPr>
                        <w:spacing w:val="18"/>
                        <w:sz w:val="22"/>
                      </w:rPr>
                      <w:t> </w:t>
                    </w:r>
                    <w:r>
                      <w:rPr>
                        <w:w w:val="99"/>
                        <w:sz w:val="22"/>
                      </w:rPr>
                      <w:t>d</w:t>
                    </w:r>
                    <w:r>
                      <w:rPr>
                        <w:w w:val="88"/>
                        <w:sz w:val="22"/>
                      </w:rPr>
                      <w:t>e</w:t>
                    </w:r>
                    <w:r>
                      <w:rPr>
                        <w:spacing w:val="-1"/>
                        <w:w w:val="88"/>
                        <w:sz w:val="22"/>
                      </w:rPr>
                      <w:t>v</w:t>
                    </w:r>
                    <w:r>
                      <w:rPr>
                        <w:w w:val="91"/>
                        <w:sz w:val="22"/>
                      </w:rPr>
                      <w:t>e</w:t>
                    </w:r>
                    <w:r>
                      <w:rPr>
                        <w:spacing w:val="-1"/>
                        <w:w w:val="91"/>
                        <w:sz w:val="22"/>
                      </w:rPr>
                      <w:t>l</w:t>
                    </w:r>
                    <w:r>
                      <w:rPr>
                        <w:w w:val="94"/>
                        <w:sz w:val="22"/>
                      </w:rPr>
                      <w:t>oped</w:t>
                    </w:r>
                    <w:r>
                      <w:rPr>
                        <w:spacing w:val="18"/>
                        <w:sz w:val="22"/>
                      </w:rPr>
                      <w:t> </w:t>
                    </w:r>
                    <w:r>
                      <w:rPr>
                        <w:spacing w:val="-4"/>
                        <w:w w:val="80"/>
                        <w:sz w:val="22"/>
                      </w:rPr>
                      <w:t>m</w:t>
                    </w:r>
                    <w:r>
                      <w:rPr>
                        <w:w w:val="92"/>
                        <w:sz w:val="22"/>
                      </w:rPr>
                      <w:t>et</w:t>
                    </w:r>
                    <w:r>
                      <w:rPr>
                        <w:spacing w:val="-1"/>
                        <w:w w:val="78"/>
                        <w:sz w:val="22"/>
                      </w:rPr>
                      <w:t>h</w:t>
                    </w:r>
                    <w:r>
                      <w:rPr>
                        <w:w w:val="94"/>
                        <w:sz w:val="22"/>
                      </w:rPr>
                      <w:t>od</w:t>
                    </w:r>
                    <w:r>
                      <w:rPr>
                        <w:spacing w:val="16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2"/>
                        <w:sz w:val="22"/>
                      </w:rPr>
                      <w:t>w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w w:val="66"/>
                        <w:sz w:val="22"/>
                      </w:rPr>
                      <w:t>s</w:t>
                    </w:r>
                    <w:r>
                      <w:rPr>
                        <w:spacing w:val="18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99"/>
                        <w:sz w:val="22"/>
                      </w:rPr>
                      <w:t>a</w:t>
                    </w:r>
                    <w:r>
                      <w:rPr>
                        <w:w w:val="99"/>
                        <w:sz w:val="22"/>
                      </w:rPr>
                      <w:t>pp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li</w:t>
                    </w:r>
                    <w:r>
                      <w:rPr>
                        <w:w w:val="94"/>
                        <w:sz w:val="22"/>
                      </w:rPr>
                      <w:t>ed</w:t>
                    </w:r>
                    <w:r>
                      <w:rPr>
                        <w:spacing w:val="16"/>
                        <w:sz w:val="22"/>
                      </w:rPr>
                      <w:t> 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w w:val="90"/>
                        <w:sz w:val="22"/>
                      </w:rPr>
                      <w:t>o</w:t>
                    </w:r>
                    <w:r>
                      <w:rPr>
                        <w:spacing w:val="18"/>
                        <w:sz w:val="22"/>
                      </w:rPr>
                      <w:t> </w:t>
                    </w:r>
                    <w:r>
                      <w:rPr>
                        <w:w w:val="99"/>
                        <w:sz w:val="22"/>
                      </w:rPr>
                      <w:t>d</w:t>
                    </w:r>
                    <w:r>
                      <w:rPr>
                        <w:spacing w:val="-3"/>
                        <w:w w:val="96"/>
                        <w:sz w:val="22"/>
                      </w:rPr>
                      <w:t>i</w:t>
                    </w:r>
                    <w:r>
                      <w:rPr>
                        <w:w w:val="100"/>
                        <w:sz w:val="22"/>
                      </w:rPr>
                      <w:t>r</w:t>
                    </w:r>
                    <w:r>
                      <w:rPr>
                        <w:w w:val="83"/>
                        <w:sz w:val="22"/>
                      </w:rPr>
                      <w:t>e</w:t>
                    </w:r>
                    <w:r>
                      <w:rPr>
                        <w:spacing w:val="-1"/>
                        <w:w w:val="83"/>
                        <w:sz w:val="22"/>
                      </w:rPr>
                      <w:t>c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l</w:t>
                    </w:r>
                    <w:r>
                      <w:rPr>
                        <w:w w:val="100"/>
                        <w:sz w:val="22"/>
                      </w:rPr>
                      <w:t>y</w:t>
                    </w:r>
                    <w:r>
                      <w:rPr>
                        <w:spacing w:val="18"/>
                        <w:sz w:val="22"/>
                      </w:rPr>
                      <w:t> 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spacing w:val="-4"/>
                        <w:w w:val="78"/>
                        <w:sz w:val="22"/>
                      </w:rPr>
                      <w:t>n</w:t>
                    </w:r>
                    <w:r>
                      <w:rPr>
                        <w:w w:val="99"/>
                        <w:sz w:val="22"/>
                      </w:rPr>
                      <w:t>d </w:t>
                    </w:r>
                    <w:r>
                      <w:rPr>
                        <w:w w:val="95"/>
                        <w:sz w:val="22"/>
                      </w:rPr>
                      <w:t>easily to the analysis of the pharmaceutical tablet preparations. %R.S.D was found to be 0.33 (Quetipin®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tablet; 200 mg) respectively. The percentage recoveries werer 98 - 100% for given methods. The method was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completely validated and proven to be rugged. </w:t>
                    </w:r>
                    <w:r>
                      <w:rPr>
                        <w:w w:val="95"/>
                        <w:sz w:val="22"/>
                      </w:rPr>
                      <w:t>The excipients did not interfere in the analysis. The results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showed that this method can be used for rapid determination of Quetiapine fumarate in pharmaceutical tablet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with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linearity,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precision,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accuracy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specificity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LOD,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LOQ.</w:t>
                    </w:r>
                  </w:p>
                  <w:p>
                    <w:pPr>
                      <w:spacing w:line="240" w:lineRule="auto" w:before="9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340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2"/>
                      </w:rPr>
                      <w:t>Key</w:t>
                    </w:r>
                    <w:r>
                      <w:rPr>
                        <w:rFonts w:ascii="Arial"/>
                        <w:b/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22"/>
                      </w:rPr>
                      <w:t>words:</w:t>
                    </w:r>
                    <w:r>
                      <w:rPr>
                        <w:rFonts w:ascii="Arial"/>
                        <w:b/>
                        <w:spacing w:val="-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UV-Spectrophotometry, Quetiapine fumarate, Pharmaceutical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dosage form.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680" w:right="700"/>
          <w:pgNumType w:start="195"/>
        </w:sectPr>
      </w:pPr>
    </w:p>
    <w:p>
      <w:pPr>
        <w:pStyle w:val="Heading1"/>
        <w:spacing w:before="202"/>
      </w:pPr>
      <w:r>
        <w:rPr>
          <w:w w:val="95"/>
        </w:rPr>
        <w:t>Introduction</w:t>
      </w:r>
    </w:p>
    <w:p>
      <w:pPr>
        <w:pStyle w:val="BodyText"/>
        <w:spacing w:line="266" w:lineRule="auto" w:before="29"/>
        <w:ind w:left="227" w:right="38"/>
        <w:jc w:val="both"/>
      </w:pPr>
      <w:r>
        <w:rPr>
          <w:spacing w:val="-1"/>
          <w:w w:val="95"/>
        </w:rPr>
        <w:t>The chemical formula of Quetiapine </w:t>
      </w:r>
      <w:r>
        <w:rPr>
          <w:w w:val="95"/>
        </w:rPr>
        <w:t>fumarate is2-[2-</w:t>
      </w:r>
      <w:r>
        <w:rPr>
          <w:spacing w:val="1"/>
          <w:w w:val="95"/>
        </w:rPr>
        <w:t> </w:t>
      </w:r>
      <w:r>
        <w:rPr>
          <w:w w:val="95"/>
        </w:rPr>
        <w:t>(4-dibenzo</w:t>
      </w:r>
      <w:r>
        <w:rPr>
          <w:spacing w:val="1"/>
          <w:w w:val="95"/>
        </w:rPr>
        <w:t> </w:t>
      </w:r>
      <w:r>
        <w:rPr>
          <w:w w:val="95"/>
        </w:rPr>
        <w:t>[b,f][1,4]</w:t>
      </w:r>
      <w:r>
        <w:rPr>
          <w:spacing w:val="1"/>
          <w:w w:val="95"/>
        </w:rPr>
        <w:t> </w:t>
      </w:r>
      <w:r>
        <w:rPr>
          <w:w w:val="95"/>
        </w:rPr>
        <w:t>thiazepin-11-yl-1-Piperazinyl)</w:t>
      </w:r>
      <w:r>
        <w:rPr>
          <w:spacing w:val="1"/>
          <w:w w:val="95"/>
        </w:rPr>
        <w:t> </w:t>
      </w:r>
      <w:r>
        <w:rPr>
          <w:w w:val="90"/>
        </w:rPr>
        <w:t>ethoxy] ethanol hemifumarate. It is Antipsychotic drug</w:t>
      </w:r>
      <w:r>
        <w:rPr>
          <w:spacing w:val="1"/>
          <w:w w:val="90"/>
        </w:rPr>
        <w:t> </w:t>
      </w:r>
      <w:r>
        <w:rPr>
          <w:w w:val="95"/>
        </w:rPr>
        <w:t>which is White or almost white powder, soluble in</w:t>
      </w:r>
      <w:r>
        <w:rPr>
          <w:spacing w:val="1"/>
          <w:w w:val="95"/>
        </w:rPr>
        <w:t> </w:t>
      </w:r>
      <w:r>
        <w:rPr>
          <w:w w:val="90"/>
        </w:rPr>
        <w:t>water and soluble in Methanol &amp; 0.1N HCl. It is used to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treat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psychosis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associated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with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Parkinson's</w:t>
      </w:r>
      <w:r>
        <w:rPr>
          <w:spacing w:val="-7"/>
          <w:w w:val="90"/>
        </w:rPr>
        <w:t> </w:t>
      </w:r>
      <w:r>
        <w:rPr>
          <w:w w:val="90"/>
        </w:rPr>
        <w:t>disease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50"/>
          <w:w w:val="90"/>
        </w:rPr>
        <w:t> </w:t>
      </w:r>
      <w:r>
        <w:rPr>
          <w:w w:val="95"/>
        </w:rPr>
        <w:t>chronic</w:t>
      </w:r>
      <w:r>
        <w:rPr>
          <w:spacing w:val="1"/>
          <w:w w:val="95"/>
        </w:rPr>
        <w:t> </w:t>
      </w:r>
      <w:r>
        <w:rPr>
          <w:w w:val="95"/>
        </w:rPr>
        <w:t>schizophrenia. </w:t>
      </w:r>
      <w:r>
        <w:rPr>
          <w:rFonts w:ascii="Arial"/>
          <w:b/>
          <w:w w:val="95"/>
          <w:position w:val="5"/>
          <w:sz w:val="14"/>
        </w:rPr>
        <w:t>[1-2]</w:t>
      </w:r>
      <w:r>
        <w:rPr>
          <w:rFonts w:ascii="Arial"/>
          <w:b/>
          <w:spacing w:val="1"/>
          <w:w w:val="95"/>
          <w:position w:val="5"/>
          <w:sz w:val="14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mode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action of</w:t>
      </w:r>
      <w:r>
        <w:rPr>
          <w:spacing w:val="1"/>
          <w:w w:val="95"/>
        </w:rPr>
        <w:t> </w:t>
      </w:r>
      <w:r>
        <w:rPr>
          <w:w w:val="90"/>
        </w:rPr>
        <w:t>Quetiapine fumarate, as with other drugs used to treat</w:t>
      </w:r>
      <w:r>
        <w:rPr>
          <w:spacing w:val="1"/>
          <w:w w:val="90"/>
        </w:rPr>
        <w:t> </w:t>
      </w:r>
      <w:r>
        <w:rPr>
          <w:w w:val="90"/>
        </w:rPr>
        <w:t>schizophrenia, is unknown. However, it is thought that</w:t>
      </w:r>
      <w:r>
        <w:rPr>
          <w:spacing w:val="1"/>
          <w:w w:val="90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drug's</w:t>
      </w:r>
      <w:r>
        <w:rPr>
          <w:spacing w:val="1"/>
          <w:w w:val="95"/>
        </w:rPr>
        <w:t> </w:t>
      </w:r>
      <w:r>
        <w:rPr>
          <w:w w:val="95"/>
        </w:rPr>
        <w:t>therapeutic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schizophrenia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-53"/>
          <w:w w:val="95"/>
        </w:rPr>
        <w:t> </w:t>
      </w:r>
      <w:r>
        <w:rPr>
          <w:w w:val="95"/>
        </w:rPr>
        <w:t>mediated through a combination of dopamine type 2</w:t>
      </w:r>
      <w:r>
        <w:rPr>
          <w:spacing w:val="-53"/>
          <w:w w:val="95"/>
        </w:rPr>
        <w:t> </w:t>
      </w:r>
      <w:r>
        <w:rPr>
          <w:w w:val="90"/>
        </w:rPr>
        <w:t>(D2)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serotonin</w:t>
      </w:r>
      <w:r>
        <w:rPr>
          <w:spacing w:val="-7"/>
          <w:w w:val="90"/>
        </w:rPr>
        <w:t> </w:t>
      </w:r>
      <w:r>
        <w:rPr>
          <w:w w:val="90"/>
        </w:rPr>
        <w:t>type2</w:t>
      </w:r>
      <w:r>
        <w:rPr>
          <w:spacing w:val="-4"/>
          <w:w w:val="90"/>
        </w:rPr>
        <w:t> </w:t>
      </w:r>
      <w:r>
        <w:rPr>
          <w:w w:val="90"/>
        </w:rPr>
        <w:t>(5HT2)</w:t>
      </w:r>
      <w:r>
        <w:rPr>
          <w:spacing w:val="-6"/>
          <w:w w:val="90"/>
        </w:rPr>
        <w:t> </w:t>
      </w:r>
      <w:r>
        <w:rPr>
          <w:w w:val="90"/>
        </w:rPr>
        <w:t>receptor</w:t>
      </w:r>
      <w:r>
        <w:rPr>
          <w:spacing w:val="-7"/>
          <w:w w:val="90"/>
        </w:rPr>
        <w:t> </w:t>
      </w:r>
      <w:r>
        <w:rPr>
          <w:w w:val="90"/>
        </w:rPr>
        <w:t>antagonisms.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  <w:r>
        <w:rPr/>
        <w:pict>
          <v:rect style="position:absolute;margin-left:43.919998pt;margin-top:16.489487pt;width:245.399995pt;height:.36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20"/>
        </w:rPr>
      </w:pPr>
    </w:p>
    <w:p>
      <w:pPr>
        <w:spacing w:line="272" w:lineRule="exact" w:before="0"/>
        <w:ind w:left="22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*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Author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for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Correspondence:</w:t>
      </w:r>
    </w:p>
    <w:p>
      <w:pPr>
        <w:pStyle w:val="BodyText"/>
        <w:spacing w:line="245" w:lineRule="exact"/>
        <w:ind w:left="227"/>
      </w:pPr>
      <w:r>
        <w:rPr>
          <w:color w:val="181818"/>
          <w:w w:val="85"/>
        </w:rPr>
        <w:t>Sudarshan</w:t>
      </w:r>
      <w:r>
        <w:rPr>
          <w:color w:val="181818"/>
          <w:spacing w:val="14"/>
          <w:w w:val="85"/>
        </w:rPr>
        <w:t> </w:t>
      </w:r>
      <w:r>
        <w:rPr>
          <w:color w:val="181818"/>
          <w:w w:val="85"/>
        </w:rPr>
        <w:t>Reddy</w:t>
      </w:r>
      <w:r>
        <w:rPr>
          <w:color w:val="181818"/>
          <w:spacing w:val="15"/>
          <w:w w:val="85"/>
        </w:rPr>
        <w:t> </w:t>
      </w:r>
      <w:r>
        <w:rPr>
          <w:color w:val="181818"/>
          <w:w w:val="85"/>
        </w:rPr>
        <w:t>P</w:t>
      </w:r>
      <w:r>
        <w:rPr>
          <w:w w:val="85"/>
        </w:rPr>
        <w:t>,</w:t>
      </w:r>
    </w:p>
    <w:p>
      <w:pPr>
        <w:pStyle w:val="BodyText"/>
        <w:spacing w:line="264" w:lineRule="auto" w:before="27"/>
        <w:ind w:left="227" w:right="1877"/>
      </w:pPr>
      <w:r>
        <w:rPr>
          <w:w w:val="85"/>
        </w:rPr>
        <w:t>School</w:t>
      </w:r>
      <w:r>
        <w:rPr>
          <w:spacing w:val="6"/>
          <w:w w:val="85"/>
        </w:rPr>
        <w:t> </w:t>
      </w:r>
      <w:r>
        <w:rPr>
          <w:w w:val="85"/>
        </w:rPr>
        <w:t>of</w:t>
      </w:r>
      <w:r>
        <w:rPr>
          <w:spacing w:val="7"/>
          <w:w w:val="85"/>
        </w:rPr>
        <w:t> </w:t>
      </w:r>
      <w:r>
        <w:rPr>
          <w:w w:val="85"/>
        </w:rPr>
        <w:t>Pharmaceutical</w:t>
      </w:r>
      <w:r>
        <w:rPr>
          <w:spacing w:val="6"/>
          <w:w w:val="85"/>
        </w:rPr>
        <w:t> </w:t>
      </w:r>
      <w:r>
        <w:rPr>
          <w:w w:val="85"/>
        </w:rPr>
        <w:t>Sciences,</w:t>
      </w:r>
      <w:r>
        <w:rPr>
          <w:spacing w:val="-47"/>
          <w:w w:val="85"/>
        </w:rPr>
        <w:t> </w:t>
      </w:r>
      <w:r>
        <w:rPr/>
        <w:t>Vels</w:t>
      </w:r>
      <w:r>
        <w:rPr>
          <w:spacing w:val="-8"/>
        </w:rPr>
        <w:t> </w:t>
      </w:r>
      <w:r>
        <w:rPr/>
        <w:t>University,</w:t>
      </w:r>
    </w:p>
    <w:p>
      <w:pPr>
        <w:pStyle w:val="BodyText"/>
        <w:spacing w:line="266" w:lineRule="auto" w:before="2"/>
        <w:ind w:left="227" w:right="2422"/>
      </w:pPr>
      <w:r>
        <w:rPr>
          <w:w w:val="95"/>
        </w:rPr>
        <w:t>Zameen Pallavaram,</w:t>
      </w:r>
      <w:r>
        <w:rPr>
          <w:spacing w:val="1"/>
          <w:w w:val="95"/>
        </w:rPr>
        <w:t> </w:t>
      </w:r>
      <w:r>
        <w:rPr>
          <w:w w:val="95"/>
        </w:rPr>
        <w:t>Chennai, India – 600 117.</w:t>
      </w:r>
      <w:r>
        <w:rPr>
          <w:spacing w:val="1"/>
          <w:w w:val="95"/>
        </w:rPr>
        <w:t> </w:t>
      </w:r>
      <w:r>
        <w:rPr>
          <w:w w:val="90"/>
        </w:rPr>
        <w:t>Email:</w:t>
      </w:r>
      <w:r>
        <w:rPr>
          <w:spacing w:val="17"/>
          <w:w w:val="90"/>
        </w:rPr>
        <w:t> </w:t>
      </w:r>
      <w:hyperlink r:id="rId8">
        <w:r>
          <w:rPr>
            <w:w w:val="90"/>
          </w:rPr>
          <w:t>pr88274@gmail.com</w:t>
        </w:r>
      </w:hyperlink>
    </w:p>
    <w:p>
      <w:pPr>
        <w:pStyle w:val="BodyText"/>
        <w:spacing w:before="5" w:after="3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378"/>
        <w:rPr>
          <w:sz w:val="20"/>
        </w:rPr>
      </w:pPr>
      <w:r>
        <w:rPr>
          <w:sz w:val="20"/>
        </w:rPr>
        <w:drawing>
          <wp:inline distT="0" distB="0" distL="0" distR="0">
            <wp:extent cx="2878798" cy="1511808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8798" cy="1511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spacing w:before="28"/>
        <w:ind w:left="1163"/>
      </w:pPr>
      <w:r>
        <w:rPr>
          <w:w w:val="85"/>
        </w:rPr>
        <w:t>Structure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12"/>
          <w:w w:val="85"/>
        </w:rPr>
        <w:t> </w:t>
      </w:r>
      <w:r>
        <w:rPr>
          <w:w w:val="85"/>
        </w:rPr>
        <w:t>Quetiapine</w:t>
      </w:r>
      <w:r>
        <w:rPr>
          <w:spacing w:val="12"/>
          <w:w w:val="85"/>
        </w:rPr>
        <w:t> </w:t>
      </w:r>
      <w:r>
        <w:rPr>
          <w:w w:val="85"/>
        </w:rPr>
        <w:t>fumarate</w:t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BodyText"/>
        <w:spacing w:line="266" w:lineRule="auto" w:before="1"/>
        <w:ind w:left="227" w:right="206"/>
        <w:jc w:val="both"/>
      </w:pPr>
      <w:r>
        <w:rPr>
          <w:spacing w:val="-1"/>
          <w:w w:val="95"/>
        </w:rPr>
        <w:t>Literature survey </w:t>
      </w:r>
      <w:r>
        <w:rPr>
          <w:w w:val="95"/>
        </w:rPr>
        <w:t>revealed that methods have been</w:t>
      </w:r>
      <w:r>
        <w:rPr>
          <w:spacing w:val="1"/>
          <w:w w:val="95"/>
        </w:rPr>
        <w:t> </w:t>
      </w:r>
      <w:r>
        <w:rPr>
          <w:w w:val="95"/>
        </w:rPr>
        <w:t>reported for a simple and accurate reverse phase</w:t>
      </w:r>
      <w:r>
        <w:rPr>
          <w:spacing w:val="1"/>
          <w:w w:val="95"/>
        </w:rPr>
        <w:t> </w:t>
      </w:r>
      <w:r>
        <w:rPr>
          <w:w w:val="90"/>
        </w:rPr>
        <w:t>liquid chromatographic method was developed for the</w:t>
      </w:r>
      <w:r>
        <w:rPr>
          <w:spacing w:val="1"/>
          <w:w w:val="90"/>
        </w:rPr>
        <w:t> </w:t>
      </w:r>
      <w:r>
        <w:rPr>
          <w:w w:val="95"/>
        </w:rPr>
        <w:t>of related substance and degradants of Quetiapine</w:t>
      </w:r>
      <w:r>
        <w:rPr>
          <w:spacing w:val="1"/>
          <w:w w:val="95"/>
        </w:rPr>
        <w:t> </w:t>
      </w:r>
      <w:r>
        <w:rPr>
          <w:w w:val="95"/>
        </w:rPr>
        <w:t>Fumarate</w:t>
      </w:r>
      <w:r>
        <w:rPr>
          <w:spacing w:val="1"/>
          <w:w w:val="95"/>
        </w:rPr>
        <w:t> </w:t>
      </w:r>
      <w:r>
        <w:rPr>
          <w:w w:val="95"/>
        </w:rPr>
        <w:t>bulk</w:t>
      </w:r>
      <w:r>
        <w:rPr>
          <w:spacing w:val="1"/>
          <w:w w:val="95"/>
        </w:rPr>
        <w:t> </w:t>
      </w:r>
      <w:r>
        <w:rPr>
          <w:w w:val="95"/>
        </w:rPr>
        <w:t>drug.</w:t>
      </w:r>
      <w:r>
        <w:rPr>
          <w:w w:val="95"/>
          <w:position w:val="5"/>
          <w:sz w:val="14"/>
        </w:rPr>
        <w:t>[3]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simple,</w:t>
      </w:r>
      <w:r>
        <w:rPr>
          <w:spacing w:val="1"/>
          <w:w w:val="95"/>
        </w:rPr>
        <w:t> </w:t>
      </w:r>
      <w:r>
        <w:rPr>
          <w:w w:val="95"/>
        </w:rPr>
        <w:t>fast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reliable</w:t>
      </w:r>
      <w:r>
        <w:rPr>
          <w:spacing w:val="-53"/>
          <w:w w:val="95"/>
        </w:rPr>
        <w:t> </w:t>
      </w:r>
      <w:r>
        <w:rPr>
          <w:w w:val="95"/>
        </w:rPr>
        <w:t>derivative</w:t>
      </w:r>
      <w:r>
        <w:rPr>
          <w:spacing w:val="1"/>
          <w:w w:val="95"/>
        </w:rPr>
        <w:t> </w:t>
      </w:r>
      <w:r>
        <w:rPr>
          <w:w w:val="95"/>
        </w:rPr>
        <w:t>Spectrophotometric</w:t>
      </w:r>
      <w:r>
        <w:rPr>
          <w:spacing w:val="1"/>
          <w:w w:val="95"/>
        </w:rPr>
        <w:t> </w:t>
      </w:r>
      <w:r>
        <w:rPr>
          <w:w w:val="95"/>
        </w:rPr>
        <w:t>methods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developed for determination of Quetiapine fumarate</w:t>
      </w:r>
      <w:r>
        <w:rPr>
          <w:spacing w:val="1"/>
          <w:w w:val="95"/>
        </w:rPr>
        <w:t> </w:t>
      </w:r>
      <w:r>
        <w:rPr>
          <w:w w:val="90"/>
        </w:rPr>
        <w:t>in pharmaceutical formulation. Second order derivative</w:t>
      </w:r>
      <w:r>
        <w:rPr>
          <w:spacing w:val="1"/>
          <w:w w:val="90"/>
        </w:rPr>
        <w:t> </w:t>
      </w:r>
      <w:r>
        <w:rPr>
          <w:w w:val="95"/>
        </w:rPr>
        <w:t>ultraviolet</w:t>
      </w:r>
      <w:r>
        <w:rPr>
          <w:spacing w:val="1"/>
          <w:w w:val="95"/>
        </w:rPr>
        <w:t> </w:t>
      </w:r>
      <w:r>
        <w:rPr>
          <w:w w:val="95"/>
        </w:rPr>
        <w:t>Spectrophotometric</w:t>
      </w:r>
      <w:r>
        <w:rPr>
          <w:spacing w:val="1"/>
          <w:w w:val="95"/>
        </w:rPr>
        <w:t> </w:t>
      </w:r>
      <w:r>
        <w:rPr>
          <w:w w:val="95"/>
        </w:rPr>
        <w:t>methods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-53"/>
          <w:w w:val="95"/>
        </w:rPr>
        <w:t> </w:t>
      </w:r>
      <w:r>
        <w:rPr>
          <w:w w:val="95"/>
        </w:rPr>
        <w:t>developed. </w:t>
      </w:r>
      <w:r>
        <w:rPr>
          <w:w w:val="95"/>
          <w:position w:val="5"/>
          <w:sz w:val="14"/>
        </w:rPr>
        <w:t>[4]</w:t>
      </w:r>
      <w:r>
        <w:rPr>
          <w:spacing w:val="34"/>
          <w:position w:val="5"/>
          <w:sz w:val="14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sensitive, selective, precise, and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stability-indicating</w:t>
      </w:r>
      <w:r>
        <w:rPr>
          <w:w w:val="95"/>
        </w:rPr>
        <w:t> HPTLC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quantitative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analysis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quetiapine</w:t>
      </w:r>
      <w:r>
        <w:rPr>
          <w:spacing w:val="-6"/>
          <w:w w:val="95"/>
        </w:rPr>
        <w:t> </w:t>
      </w:r>
      <w:r>
        <w:rPr>
          <w:w w:val="95"/>
        </w:rPr>
        <w:t>fumarate</w:t>
      </w:r>
      <w:r>
        <w:rPr>
          <w:spacing w:val="-6"/>
          <w:w w:val="95"/>
        </w:rPr>
        <w:t> </w:t>
      </w:r>
      <w:r>
        <w:rPr>
          <w:w w:val="95"/>
        </w:rPr>
        <w:t>both</w:t>
      </w:r>
      <w:r>
        <w:rPr>
          <w:spacing w:val="-6"/>
          <w:w w:val="95"/>
        </w:rPr>
        <w:t> </w:t>
      </w:r>
      <w:r>
        <w:rPr>
          <w:w w:val="95"/>
        </w:rPr>
        <w:t>as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bulk</w:t>
      </w:r>
      <w:r>
        <w:rPr>
          <w:spacing w:val="-6"/>
          <w:w w:val="95"/>
        </w:rPr>
        <w:t> </w:t>
      </w:r>
      <w:r>
        <w:rPr>
          <w:w w:val="95"/>
        </w:rPr>
        <w:t>drug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1200" w:left="680" w:right="700"/>
          <w:cols w:num="2" w:equalWidth="0">
            <w:col w:w="5124" w:space="449"/>
            <w:col w:w="5287"/>
          </w:cols>
        </w:sectPr>
      </w:pPr>
    </w:p>
    <w:p>
      <w:pPr>
        <w:pStyle w:val="BodyText"/>
        <w:spacing w:line="266" w:lineRule="auto" w:before="76"/>
        <w:ind w:left="227" w:right="38"/>
        <w:jc w:val="both"/>
        <w:rPr>
          <w:sz w:val="14"/>
        </w:rPr>
      </w:pP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formulations</w:t>
      </w:r>
      <w:r>
        <w:rPr>
          <w:spacing w:val="1"/>
          <w:w w:val="95"/>
        </w:rPr>
        <w:t> </w:t>
      </w:r>
      <w:r>
        <w:rPr>
          <w:w w:val="95"/>
        </w:rPr>
        <w:t>has</w:t>
      </w:r>
      <w:r>
        <w:rPr>
          <w:spacing w:val="1"/>
          <w:w w:val="95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w w:val="95"/>
        </w:rPr>
        <w:t>established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0"/>
        </w:rPr>
        <w:t>validated.</w:t>
      </w:r>
      <w:r>
        <w:rPr>
          <w:w w:val="90"/>
          <w:position w:val="5"/>
          <w:sz w:val="14"/>
        </w:rPr>
        <w:t>[5] </w:t>
      </w:r>
      <w:r>
        <w:rPr>
          <w:w w:val="90"/>
        </w:rPr>
        <w:t>Arapid and sensitive gas chromatographic</w:t>
      </w:r>
      <w:r>
        <w:rPr>
          <w:spacing w:val="1"/>
          <w:w w:val="90"/>
        </w:rPr>
        <w:t> </w:t>
      </w:r>
      <w:r>
        <w:rPr>
          <w:spacing w:val="-1"/>
          <w:w w:val="80"/>
        </w:rPr>
        <w:t>m</w:t>
      </w:r>
      <w:r>
        <w:rPr>
          <w:w w:val="92"/>
        </w:rPr>
        <w:t>et</w:t>
      </w:r>
      <w:r>
        <w:rPr>
          <w:spacing w:val="-1"/>
          <w:w w:val="78"/>
        </w:rPr>
        <w:t>h</w:t>
      </w:r>
      <w:r>
        <w:rPr>
          <w:w w:val="94"/>
        </w:rPr>
        <w:t>od</w:t>
      </w:r>
      <w:r>
        <w:rPr/>
        <w:t> </w:t>
      </w:r>
      <w:r>
        <w:rPr>
          <w:spacing w:val="-28"/>
        </w:rPr>
        <w:t> </w:t>
      </w:r>
      <w:r>
        <w:rPr>
          <w:spacing w:val="-1"/>
          <w:w w:val="78"/>
        </w:rPr>
        <w:t>u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/>
        <w:t> </w:t>
      </w:r>
      <w:r>
        <w:rPr>
          <w:spacing w:val="-28"/>
        </w:rPr>
        <w:t> </w:t>
      </w:r>
      <w:r>
        <w:rPr>
          <w:w w:val="120"/>
        </w:rPr>
        <w:t>f</w:t>
      </w:r>
      <w:r>
        <w:rPr>
          <w:spacing w:val="-1"/>
          <w:w w:val="96"/>
        </w:rPr>
        <w:t>l</w:t>
      </w:r>
      <w:r>
        <w:rPr>
          <w:w w:val="99"/>
        </w:rPr>
        <w:t>a</w:t>
      </w:r>
      <w:r>
        <w:rPr>
          <w:spacing w:val="-1"/>
          <w:w w:val="80"/>
        </w:rPr>
        <w:t>m</w:t>
      </w:r>
      <w:r>
        <w:rPr>
          <w:w w:val="90"/>
        </w:rPr>
        <w:t>e</w:t>
      </w:r>
      <w:r>
        <w:rPr/>
        <w:t> </w:t>
      </w:r>
      <w:r>
        <w:rPr>
          <w:spacing w:val="-29"/>
        </w:rPr>
        <w:t> </w:t>
      </w:r>
      <w:r>
        <w:rPr>
          <w:spacing w:val="-1"/>
          <w:w w:val="96"/>
        </w:rPr>
        <w:t>i</w:t>
      </w:r>
      <w:r>
        <w:rPr>
          <w:spacing w:val="2"/>
          <w:w w:val="90"/>
        </w:rPr>
        <w:t>o</w:t>
      </w:r>
      <w:r>
        <w:rPr>
          <w:spacing w:val="-1"/>
          <w:w w:val="78"/>
        </w:rPr>
        <w:t>n</w:t>
      </w:r>
      <w:r>
        <w:rPr>
          <w:spacing w:val="-1"/>
          <w:w w:val="96"/>
        </w:rPr>
        <w:t>i</w:t>
      </w:r>
      <w:r>
        <w:rPr>
          <w:spacing w:val="-1"/>
          <w:w w:val="87"/>
        </w:rPr>
        <w:t>z</w:t>
      </w:r>
      <w:r>
        <w:rPr>
          <w:w w:val="99"/>
        </w:rPr>
        <w:t>a</w:t>
      </w:r>
      <w:r>
        <w:rPr>
          <w:spacing w:val="-3"/>
          <w:w w:val="97"/>
        </w:rPr>
        <w:t>t</w:t>
      </w:r>
      <w:r>
        <w:rPr>
          <w:spacing w:val="-1"/>
          <w:w w:val="96"/>
        </w:rPr>
        <w:t>i</w:t>
      </w:r>
      <w:r>
        <w:rPr>
          <w:w w:val="84"/>
        </w:rPr>
        <w:t>on</w:t>
      </w:r>
      <w:r>
        <w:rPr/>
        <w:t> </w:t>
      </w:r>
      <w:r>
        <w:rPr>
          <w:spacing w:val="-29"/>
        </w:rPr>
        <w:t> </w:t>
      </w:r>
      <w:r>
        <w:rPr>
          <w:w w:val="99"/>
        </w:rPr>
        <w:t>d</w:t>
      </w:r>
      <w:r>
        <w:rPr>
          <w:w w:val="92"/>
        </w:rPr>
        <w:t>et</w:t>
      </w:r>
      <w:r>
        <w:rPr>
          <w:w w:val="83"/>
        </w:rPr>
        <w:t>e</w:t>
      </w:r>
      <w:r>
        <w:rPr>
          <w:spacing w:val="-1"/>
          <w:w w:val="83"/>
        </w:rPr>
        <w:t>c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84"/>
        </w:rPr>
        <w:t>on</w:t>
      </w:r>
      <w:r>
        <w:rPr/>
        <w:t> </w:t>
      </w:r>
      <w:r>
        <w:rPr>
          <w:spacing w:val="-29"/>
        </w:rPr>
        <w:t> </w:t>
      </w:r>
      <w:r>
        <w:rPr>
          <w:spacing w:val="-1"/>
          <w:w w:val="81"/>
        </w:rPr>
        <w:t>(</w:t>
      </w:r>
      <w:r>
        <w:rPr>
          <w:w w:val="99"/>
        </w:rPr>
        <w:t>G</w:t>
      </w:r>
      <w:r>
        <w:rPr>
          <w:spacing w:val="4"/>
          <w:w w:val="83"/>
        </w:rPr>
        <w:t>C</w:t>
      </w:r>
      <w:r>
        <w:rPr>
          <w:w w:val="170"/>
        </w:rPr>
        <w:t>–</w:t>
      </w:r>
      <w:r>
        <w:rPr>
          <w:spacing w:val="-1"/>
          <w:w w:val="71"/>
        </w:rPr>
        <w:t>F</w:t>
      </w:r>
      <w:r>
        <w:rPr>
          <w:spacing w:val="-1"/>
          <w:w w:val="79"/>
        </w:rPr>
        <w:t>I</w:t>
      </w:r>
      <w:r>
        <w:rPr>
          <w:spacing w:val="-2"/>
          <w:w w:val="83"/>
        </w:rPr>
        <w:t>D</w:t>
      </w:r>
      <w:r>
        <w:rPr>
          <w:w w:val="81"/>
        </w:rPr>
        <w:t>)</w:t>
      </w:r>
      <w:r>
        <w:rPr/>
        <w:t> </w:t>
      </w:r>
      <w:r>
        <w:rPr>
          <w:spacing w:val="-29"/>
        </w:rPr>
        <w:t> </w:t>
      </w:r>
      <w:r>
        <w:rPr>
          <w:spacing w:val="-1"/>
          <w:w w:val="78"/>
        </w:rPr>
        <w:t>h</w:t>
      </w:r>
      <w:r>
        <w:rPr>
          <w:w w:val="99"/>
        </w:rPr>
        <w:t>a</w:t>
      </w:r>
      <w:r>
        <w:rPr>
          <w:w w:val="66"/>
        </w:rPr>
        <w:t>s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w w:val="95"/>
        </w:rPr>
        <w:t>developed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validated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five</w:t>
      </w:r>
      <w:r>
        <w:rPr>
          <w:spacing w:val="1"/>
          <w:w w:val="95"/>
        </w:rPr>
        <w:t> </w:t>
      </w:r>
      <w:r>
        <w:rPr>
          <w:w w:val="95"/>
        </w:rPr>
        <w:t>processes</w:t>
      </w:r>
      <w:r>
        <w:rPr>
          <w:spacing w:val="-53"/>
          <w:w w:val="95"/>
        </w:rPr>
        <w:t> </w:t>
      </w:r>
      <w:r>
        <w:rPr>
          <w:w w:val="90"/>
        </w:rPr>
        <w:t>related non-chromophoric impurities.</w:t>
      </w:r>
      <w:r>
        <w:rPr>
          <w:w w:val="90"/>
          <w:position w:val="5"/>
          <w:sz w:val="14"/>
        </w:rPr>
        <w:t>[6]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Asensitive high-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performance</w:t>
      </w:r>
      <w:r>
        <w:rPr>
          <w:w w:val="95"/>
        </w:rPr>
        <w:t> </w:t>
      </w:r>
      <w:r>
        <w:rPr>
          <w:spacing w:val="-1"/>
          <w:w w:val="95"/>
        </w:rPr>
        <w:t>liquid</w:t>
      </w:r>
      <w:r>
        <w:rPr>
          <w:w w:val="95"/>
        </w:rPr>
        <w:t> </w:t>
      </w:r>
      <w:r>
        <w:rPr>
          <w:spacing w:val="-1"/>
          <w:w w:val="95"/>
        </w:rPr>
        <w:t>chromatography-tandem</w:t>
      </w:r>
      <w:r>
        <w:rPr>
          <w:w w:val="95"/>
        </w:rPr>
        <w:t> mass</w:t>
      </w:r>
      <w:r>
        <w:rPr>
          <w:spacing w:val="1"/>
          <w:w w:val="95"/>
        </w:rPr>
        <w:t> </w:t>
      </w:r>
      <w:r>
        <w:rPr>
          <w:w w:val="95"/>
        </w:rPr>
        <w:t>spectrometry method was developed and validated</w:t>
      </w:r>
      <w:r>
        <w:rPr>
          <w:spacing w:val="1"/>
          <w:w w:val="95"/>
        </w:rPr>
        <w:t> </w:t>
      </w:r>
      <w:r>
        <w:rPr>
          <w:w w:val="95"/>
        </w:rPr>
        <w:t>for the quantification of quetiapine in rat plasma.</w:t>
      </w:r>
      <w:r>
        <w:rPr>
          <w:w w:val="95"/>
          <w:position w:val="5"/>
          <w:sz w:val="14"/>
        </w:rPr>
        <w:t>[7]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simple,</w:t>
      </w:r>
      <w:r>
        <w:rPr>
          <w:spacing w:val="1"/>
          <w:w w:val="95"/>
        </w:rPr>
        <w:t> </w:t>
      </w:r>
      <w:r>
        <w:rPr>
          <w:w w:val="95"/>
        </w:rPr>
        <w:t>sensitive</w:t>
      </w:r>
      <w:r>
        <w:rPr>
          <w:spacing w:val="1"/>
          <w:w w:val="95"/>
        </w:rPr>
        <w:t> </w:t>
      </w:r>
      <w:r>
        <w:rPr>
          <w:w w:val="95"/>
        </w:rPr>
        <w:t>isocratic</w:t>
      </w:r>
      <w:r>
        <w:rPr>
          <w:spacing w:val="1"/>
          <w:w w:val="95"/>
        </w:rPr>
        <w:t> </w:t>
      </w:r>
      <w:r>
        <w:rPr>
          <w:w w:val="95"/>
        </w:rPr>
        <w:t>rapid</w:t>
      </w:r>
      <w:r>
        <w:rPr>
          <w:spacing w:val="1"/>
          <w:w w:val="95"/>
        </w:rPr>
        <w:t> </w:t>
      </w:r>
      <w:r>
        <w:rPr>
          <w:w w:val="95"/>
        </w:rPr>
        <w:t>resolution</w:t>
      </w:r>
      <w:r>
        <w:rPr>
          <w:spacing w:val="1"/>
          <w:w w:val="95"/>
        </w:rPr>
        <w:t> </w:t>
      </w:r>
      <w:r>
        <w:rPr>
          <w:w w:val="95"/>
        </w:rPr>
        <w:t>liquid</w:t>
      </w:r>
      <w:r>
        <w:rPr>
          <w:spacing w:val="1"/>
          <w:w w:val="95"/>
        </w:rPr>
        <w:t> </w:t>
      </w:r>
      <w:r>
        <w:rPr>
          <w:w w:val="90"/>
        </w:rPr>
        <w:t>chromatographic assay</w:t>
      </w:r>
      <w:r>
        <w:rPr>
          <w:spacing w:val="1"/>
          <w:w w:val="90"/>
        </w:rPr>
        <w:t> </w:t>
      </w:r>
      <w:r>
        <w:rPr>
          <w:w w:val="90"/>
        </w:rPr>
        <w:t>method</w:t>
      </w:r>
      <w:r>
        <w:rPr>
          <w:spacing w:val="1"/>
          <w:w w:val="90"/>
        </w:rPr>
        <w:t> </w:t>
      </w:r>
      <w:r>
        <w:rPr>
          <w:w w:val="90"/>
        </w:rPr>
        <w:t>has been</w:t>
      </w:r>
      <w:r>
        <w:rPr>
          <w:spacing w:val="46"/>
        </w:rPr>
        <w:t> </w:t>
      </w:r>
      <w:r>
        <w:rPr>
          <w:w w:val="90"/>
        </w:rPr>
        <w:t>developed</w:t>
      </w:r>
      <w:r>
        <w:rPr>
          <w:spacing w:val="1"/>
          <w:w w:val="90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quantitative</w:t>
      </w:r>
      <w:r>
        <w:rPr/>
        <w:t> determination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quetiapine</w:t>
      </w:r>
      <w:r>
        <w:rPr>
          <w:spacing w:val="1"/>
        </w:rPr>
        <w:t> </w:t>
      </w:r>
      <w:r>
        <w:rPr/>
        <w:t>hemifumarate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bulk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>
          <w:w w:val="90"/>
        </w:rPr>
        <w:t>ingredient.</w:t>
      </w:r>
      <w:r>
        <w:rPr>
          <w:w w:val="90"/>
          <w:position w:val="5"/>
          <w:sz w:val="14"/>
        </w:rPr>
        <w:t>[8]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Pharmacokinetic</w:t>
      </w:r>
      <w:r>
        <w:rPr>
          <w:spacing w:val="1"/>
          <w:w w:val="90"/>
        </w:rPr>
        <w:t> </w:t>
      </w:r>
      <w:r>
        <w:rPr>
          <w:w w:val="90"/>
        </w:rPr>
        <w:t>measurement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psychotropic compound </w:t>
      </w:r>
      <w:r>
        <w:rPr>
          <w:w w:val="95"/>
        </w:rPr>
        <w:t>quetiapine and four related</w:t>
      </w:r>
      <w:r>
        <w:rPr>
          <w:spacing w:val="1"/>
          <w:w w:val="95"/>
        </w:rPr>
        <w:t> </w:t>
      </w:r>
      <w:r>
        <w:rPr>
          <w:w w:val="90"/>
        </w:rPr>
        <w:t>metabolites in human plasma was conducted using a</w:t>
      </w:r>
      <w:r>
        <w:rPr>
          <w:spacing w:val="1"/>
          <w:w w:val="90"/>
        </w:rPr>
        <w:t> </w:t>
      </w:r>
      <w:r>
        <w:rPr>
          <w:w w:val="66"/>
        </w:rPr>
        <w:t>s</w:t>
      </w:r>
      <w:r>
        <w:rPr>
          <w:w w:val="84"/>
        </w:rPr>
        <w:t>e</w:t>
      </w:r>
      <w:r>
        <w:rPr>
          <w:spacing w:val="-1"/>
          <w:w w:val="84"/>
        </w:rPr>
        <w:t>n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spacing w:val="-1"/>
          <w:w w:val="87"/>
        </w:rPr>
        <w:t>v</w:t>
      </w:r>
      <w:r>
        <w:rPr>
          <w:w w:val="90"/>
        </w:rPr>
        <w:t>e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a</w:t>
      </w:r>
      <w:r>
        <w:rPr>
          <w:spacing w:val="-4"/>
          <w:w w:val="78"/>
        </w:rPr>
        <w:t>n</w:t>
      </w:r>
      <w:r>
        <w:rPr>
          <w:w w:val="99"/>
        </w:rPr>
        <w:t>d</w:t>
      </w:r>
      <w:r>
        <w:rPr/>
        <w:t> </w:t>
      </w:r>
      <w:r>
        <w:rPr>
          <w:spacing w:val="-2"/>
        </w:rPr>
        <w:t> </w:t>
      </w:r>
      <w:r>
        <w:rPr>
          <w:spacing w:val="-2"/>
          <w:w w:val="66"/>
        </w:rPr>
        <w:t>s</w:t>
      </w:r>
      <w:r>
        <w:rPr>
          <w:w w:val="99"/>
        </w:rPr>
        <w:t>p</w:t>
      </w:r>
      <w:r>
        <w:rPr>
          <w:w w:val="83"/>
        </w:rPr>
        <w:t>e</w:t>
      </w:r>
      <w:r>
        <w:rPr>
          <w:spacing w:val="-1"/>
          <w:w w:val="83"/>
        </w:rPr>
        <w:t>c</w:t>
      </w:r>
      <w:r>
        <w:rPr>
          <w:spacing w:val="-1"/>
          <w:w w:val="96"/>
        </w:rPr>
        <w:t>i</w:t>
      </w:r>
      <w:r>
        <w:rPr>
          <w:w w:val="120"/>
        </w:rPr>
        <w:t>f</w:t>
      </w:r>
      <w:r>
        <w:rPr>
          <w:spacing w:val="-1"/>
          <w:w w:val="96"/>
        </w:rPr>
        <w:t>i</w:t>
      </w:r>
      <w:r>
        <w:rPr>
          <w:w w:val="77"/>
        </w:rPr>
        <w:t>c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96"/>
        </w:rPr>
        <w:t>li</w:t>
      </w:r>
      <w:r>
        <w:rPr>
          <w:w w:val="99"/>
        </w:rPr>
        <w:t>q</w:t>
      </w:r>
      <w:r>
        <w:rPr>
          <w:spacing w:val="-1"/>
          <w:w w:val="78"/>
        </w:rPr>
        <w:t>u</w:t>
      </w:r>
      <w:r>
        <w:rPr>
          <w:spacing w:val="-3"/>
          <w:w w:val="96"/>
        </w:rPr>
        <w:t>i</w:t>
      </w:r>
      <w:r>
        <w:rPr>
          <w:spacing w:val="4"/>
          <w:w w:val="99"/>
        </w:rPr>
        <w:t>d</w:t>
      </w:r>
      <w:r>
        <w:rPr>
          <w:w w:val="170"/>
        </w:rPr>
        <w:t>–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h</w:t>
      </w:r>
      <w:r>
        <w:rPr>
          <w:w w:val="100"/>
        </w:rPr>
        <w:t>r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2"/>
          <w:w w:val="90"/>
        </w:rPr>
        <w:t>o</w:t>
      </w:r>
      <w:r>
        <w:rPr>
          <w:w w:val="99"/>
        </w:rPr>
        <w:t>g</w:t>
      </w:r>
      <w:r>
        <w:rPr>
          <w:spacing w:val="-2"/>
          <w:w w:val="100"/>
        </w:rPr>
        <w:t>r</w:t>
      </w:r>
      <w:r>
        <w:rPr>
          <w:w w:val="99"/>
        </w:rPr>
        <w:t>ap</w:t>
      </w:r>
      <w:r>
        <w:rPr>
          <w:spacing w:val="-1"/>
          <w:w w:val="78"/>
        </w:rPr>
        <w:t>h</w:t>
      </w:r>
      <w:r>
        <w:rPr>
          <w:w w:val="100"/>
        </w:rPr>
        <w:t>y</w:t>
      </w:r>
      <w:r>
        <w:rPr/>
        <w:t> </w:t>
      </w:r>
      <w:r>
        <w:rPr>
          <w:spacing w:val="-3"/>
        </w:rPr>
        <w:t> </w:t>
      </w:r>
      <w:r>
        <w:rPr>
          <w:spacing w:val="-3"/>
          <w:w w:val="97"/>
        </w:rPr>
        <w:t>t</w:t>
      </w:r>
      <w:r>
        <w:rPr>
          <w:w w:val="99"/>
        </w:rPr>
        <w:t>a</w:t>
      </w:r>
      <w:r>
        <w:rPr>
          <w:spacing w:val="-1"/>
          <w:w w:val="78"/>
        </w:rPr>
        <w:t>n</w:t>
      </w:r>
      <w:r>
        <w:rPr>
          <w:w w:val="99"/>
        </w:rPr>
        <w:t>d</w:t>
      </w:r>
      <w:r>
        <w:rPr>
          <w:w w:val="84"/>
        </w:rPr>
        <w:t>em </w:t>
      </w:r>
      <w:r>
        <w:rPr>
          <w:spacing w:val="-1"/>
          <w:w w:val="80"/>
        </w:rPr>
        <w:t>m</w:t>
      </w:r>
      <w:r>
        <w:rPr>
          <w:w w:val="99"/>
        </w:rPr>
        <w:t>a</w:t>
      </w:r>
      <w:r>
        <w:rPr>
          <w:w w:val="66"/>
        </w:rPr>
        <w:t>ss</w:t>
      </w:r>
      <w:r>
        <w:rPr/>
        <w:t>  </w:t>
      </w:r>
      <w:r>
        <w:rPr>
          <w:spacing w:val="22"/>
        </w:rPr>
        <w:t> </w:t>
      </w:r>
      <w:r>
        <w:rPr>
          <w:spacing w:val="-2"/>
          <w:w w:val="66"/>
        </w:rPr>
        <w:t>s</w:t>
      </w:r>
      <w:r>
        <w:rPr>
          <w:w w:val="99"/>
        </w:rPr>
        <w:t>p</w:t>
      </w:r>
      <w:r>
        <w:rPr>
          <w:w w:val="83"/>
        </w:rPr>
        <w:t>e</w:t>
      </w:r>
      <w:r>
        <w:rPr>
          <w:spacing w:val="-1"/>
          <w:w w:val="83"/>
        </w:rPr>
        <w:t>c</w:t>
      </w:r>
      <w:r>
        <w:rPr>
          <w:w w:val="97"/>
        </w:rPr>
        <w:t>t</w:t>
      </w:r>
      <w:r>
        <w:rPr>
          <w:w w:val="100"/>
        </w:rPr>
        <w:t>r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w w:val="92"/>
        </w:rPr>
        <w:t>e</w:t>
      </w:r>
      <w:r>
        <w:rPr>
          <w:spacing w:val="-2"/>
          <w:w w:val="92"/>
        </w:rPr>
        <w:t>t</w:t>
      </w:r>
      <w:r>
        <w:rPr>
          <w:w w:val="100"/>
        </w:rPr>
        <w:t>ry</w:t>
      </w:r>
      <w:r>
        <w:rPr/>
        <w:t>  </w:t>
      </w:r>
      <w:r>
        <w:rPr>
          <w:spacing w:val="21"/>
        </w:rPr>
        <w:t> </w:t>
      </w:r>
      <w:r>
        <w:rPr>
          <w:spacing w:val="-1"/>
          <w:w w:val="81"/>
        </w:rPr>
        <w:t>(</w:t>
      </w:r>
      <w:r>
        <w:rPr>
          <w:spacing w:val="-1"/>
          <w:w w:val="69"/>
        </w:rPr>
        <w:t>L</w:t>
      </w:r>
      <w:r>
        <w:rPr>
          <w:spacing w:val="3"/>
          <w:w w:val="83"/>
        </w:rPr>
        <w:t>C</w:t>
      </w:r>
      <w:r>
        <w:rPr>
          <w:spacing w:val="-3"/>
          <w:w w:val="170"/>
        </w:rPr>
        <w:t>–</w:t>
      </w:r>
      <w:r>
        <w:rPr>
          <w:w w:val="92"/>
        </w:rPr>
        <w:t>M</w:t>
      </w:r>
      <w:r>
        <w:rPr>
          <w:w w:val="99"/>
        </w:rPr>
        <w:t>S/M</w:t>
      </w:r>
      <w:r>
        <w:rPr>
          <w:w w:val="75"/>
        </w:rPr>
        <w:t>S</w:t>
      </w:r>
      <w:r>
        <w:rPr>
          <w:spacing w:val="-1"/>
          <w:w w:val="81"/>
        </w:rPr>
        <w:t>)</w:t>
      </w:r>
      <w:r>
        <w:rPr>
          <w:spacing w:val="1"/>
          <w:w w:val="79"/>
        </w:rPr>
        <w:t>.</w:t>
      </w:r>
      <w:r>
        <w:rPr>
          <w:w w:val="96"/>
          <w:position w:val="5"/>
          <w:sz w:val="14"/>
        </w:rPr>
        <w:t>[</w:t>
      </w:r>
      <w:r>
        <w:rPr>
          <w:w w:val="98"/>
          <w:position w:val="5"/>
          <w:sz w:val="14"/>
        </w:rPr>
        <w:t>9</w:t>
      </w:r>
      <w:r>
        <w:rPr>
          <w:w w:val="96"/>
          <w:position w:val="5"/>
          <w:sz w:val="14"/>
        </w:rPr>
        <w:t>]</w:t>
      </w:r>
      <w:r>
        <w:rPr>
          <w:position w:val="5"/>
          <w:sz w:val="14"/>
        </w:rPr>
        <w:t>    </w:t>
      </w:r>
      <w:r>
        <w:rPr>
          <w:spacing w:val="-10"/>
          <w:position w:val="5"/>
          <w:sz w:val="14"/>
        </w:rPr>
        <w:t> </w:t>
      </w:r>
      <w:r>
        <w:rPr>
          <w:spacing w:val="1"/>
          <w:w w:val="75"/>
        </w:rPr>
        <w:t>T</w:t>
      </w:r>
      <w:r>
        <w:rPr>
          <w:w w:val="97"/>
        </w:rPr>
        <w:t>w</w:t>
      </w:r>
      <w:r>
        <w:rPr>
          <w:w w:val="94"/>
        </w:rPr>
        <w:t>o</w:t>
      </w:r>
      <w:r>
        <w:rPr/>
        <w:t>   </w:t>
      </w:r>
      <w:r>
        <w:rPr>
          <w:spacing w:val="-11"/>
        </w:rPr>
        <w:t> </w:t>
      </w:r>
      <w:r>
        <w:rPr>
          <w:spacing w:val="1"/>
          <w:w w:val="104"/>
        </w:rPr>
        <w:t>d</w:t>
      </w:r>
      <w:r>
        <w:rPr>
          <w:spacing w:val="-1"/>
          <w:w w:val="101"/>
        </w:rPr>
        <w:t>i</w:t>
      </w:r>
      <w:r>
        <w:rPr>
          <w:spacing w:val="1"/>
          <w:w w:val="126"/>
        </w:rPr>
        <w:t>ff</w:t>
      </w:r>
      <w:r>
        <w:rPr>
          <w:spacing w:val="1"/>
          <w:w w:val="94"/>
        </w:rPr>
        <w:t>e</w:t>
      </w:r>
      <w:r>
        <w:rPr>
          <w:spacing w:val="1"/>
          <w:w w:val="105"/>
        </w:rPr>
        <w:t>r</w:t>
      </w:r>
      <w:r>
        <w:rPr>
          <w:spacing w:val="-1"/>
          <w:w w:val="94"/>
        </w:rPr>
        <w:t>e</w:t>
      </w:r>
      <w:r>
        <w:rPr>
          <w:spacing w:val="1"/>
          <w:w w:val="83"/>
        </w:rPr>
        <w:t>n</w:t>
      </w:r>
      <w:r>
        <w:rPr>
          <w:w w:val="102"/>
        </w:rPr>
        <w:t>t </w:t>
      </w:r>
      <w:r>
        <w:rPr/>
        <w:t>analytical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of</w:t>
      </w:r>
      <w:r>
        <w:rPr>
          <w:spacing w:val="-56"/>
        </w:rPr>
        <w:t> </w:t>
      </w:r>
      <w:r>
        <w:rPr>
          <w:w w:val="95"/>
        </w:rPr>
        <w:t>quetiapine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commercial</w:t>
      </w:r>
      <w:r>
        <w:rPr>
          <w:spacing w:val="1"/>
          <w:w w:val="95"/>
        </w:rPr>
        <w:t> </w:t>
      </w:r>
      <w:r>
        <w:rPr>
          <w:w w:val="95"/>
        </w:rPr>
        <w:t>formulations</w:t>
      </w:r>
      <w:r>
        <w:rPr>
          <w:spacing w:val="1"/>
          <w:w w:val="95"/>
        </w:rPr>
        <w:t> </w:t>
      </w:r>
      <w:r>
        <w:rPr>
          <w:w w:val="95"/>
        </w:rPr>
        <w:t>have</w:t>
      </w:r>
      <w:r>
        <w:rPr>
          <w:spacing w:val="1"/>
          <w:w w:val="95"/>
        </w:rPr>
        <w:t> </w:t>
      </w:r>
      <w:r>
        <w:rPr>
          <w:w w:val="95"/>
        </w:rPr>
        <w:t>been</w:t>
      </w:r>
      <w:r>
        <w:rPr>
          <w:spacing w:val="-53"/>
          <w:w w:val="95"/>
        </w:rPr>
        <w:t> </w:t>
      </w:r>
      <w:r>
        <w:rPr>
          <w:w w:val="95"/>
        </w:rPr>
        <w:t>developed and compared.</w:t>
      </w:r>
      <w:r>
        <w:rPr>
          <w:w w:val="95"/>
          <w:position w:val="5"/>
          <w:sz w:val="14"/>
        </w:rPr>
        <w:t>[10] </w:t>
      </w:r>
      <w:r>
        <w:rPr>
          <w:w w:val="95"/>
        </w:rPr>
        <w:t>An original HPLC and</w:t>
      </w:r>
      <w:r>
        <w:rPr>
          <w:spacing w:val="1"/>
          <w:w w:val="95"/>
        </w:rPr>
        <w:t> </w:t>
      </w:r>
      <w:r>
        <w:rPr>
          <w:w w:val="90"/>
        </w:rPr>
        <w:t>UV method has been developed for the simultaneous</w:t>
      </w:r>
      <w:r>
        <w:rPr>
          <w:spacing w:val="1"/>
          <w:w w:val="90"/>
        </w:rPr>
        <w:t> </w:t>
      </w:r>
      <w:r>
        <w:rPr>
          <w:w w:val="90"/>
        </w:rPr>
        <w:t>determination of the atypical antipsychotic quetiapine</w:t>
      </w:r>
      <w:r>
        <w:rPr>
          <w:spacing w:val="1"/>
          <w:w w:val="90"/>
        </w:rPr>
        <w:t> </w:t>
      </w:r>
      <w:r>
        <w:rPr>
          <w:w w:val="90"/>
        </w:rPr>
        <w:t>and the geometric</w:t>
      </w:r>
      <w:r>
        <w:rPr>
          <w:spacing w:val="1"/>
          <w:w w:val="90"/>
        </w:rPr>
        <w:t> </w:t>
      </w:r>
      <w:r>
        <w:rPr>
          <w:w w:val="90"/>
        </w:rPr>
        <w:t>isomers of the second-generation</w:t>
      </w:r>
      <w:r>
        <w:rPr>
          <w:spacing w:val="1"/>
          <w:w w:val="90"/>
        </w:rPr>
        <w:t> </w:t>
      </w:r>
      <w:r>
        <w:rPr/>
        <w:t>antidepressant</w:t>
      </w:r>
      <w:r>
        <w:rPr>
          <w:spacing w:val="-14"/>
        </w:rPr>
        <w:t> </w:t>
      </w:r>
      <w:r>
        <w:rPr/>
        <w:t>ﬂuvoxamine.</w:t>
      </w:r>
      <w:r>
        <w:rPr>
          <w:position w:val="5"/>
          <w:sz w:val="14"/>
        </w:rPr>
        <w:t>[11]</w:t>
      </w:r>
    </w:p>
    <w:p>
      <w:pPr>
        <w:pStyle w:val="BodyText"/>
      </w:pPr>
    </w:p>
    <w:p>
      <w:pPr>
        <w:pStyle w:val="Heading1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Heading2"/>
        <w:spacing w:before="26"/>
      </w:pPr>
      <w:r>
        <w:rPr>
          <w:w w:val="95"/>
        </w:rPr>
        <w:t>Instrument</w:t>
      </w:r>
    </w:p>
    <w:p>
      <w:pPr>
        <w:pStyle w:val="BodyText"/>
        <w:spacing w:line="266" w:lineRule="auto" w:before="24"/>
        <w:ind w:left="227" w:right="40"/>
        <w:jc w:val="both"/>
      </w:pPr>
      <w:r>
        <w:rPr>
          <w:w w:val="90"/>
        </w:rPr>
        <w:t>Absorption</w:t>
      </w:r>
      <w:r>
        <w:rPr>
          <w:spacing w:val="1"/>
          <w:w w:val="90"/>
        </w:rPr>
        <w:t> </w:t>
      </w:r>
      <w:r>
        <w:rPr>
          <w:w w:val="90"/>
        </w:rPr>
        <w:t>spectral</w:t>
      </w:r>
      <w:r>
        <w:rPr>
          <w:spacing w:val="1"/>
          <w:w w:val="90"/>
        </w:rPr>
        <w:t> </w:t>
      </w:r>
      <w:r>
        <w:rPr>
          <w:w w:val="90"/>
        </w:rPr>
        <w:t>measurements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carried</w:t>
      </w:r>
      <w:r>
        <w:rPr>
          <w:spacing w:val="1"/>
          <w:w w:val="90"/>
        </w:rPr>
        <w:t> </w:t>
      </w:r>
      <w:r>
        <w:rPr>
          <w:w w:val="90"/>
        </w:rPr>
        <w:t>out</w:t>
      </w:r>
      <w:r>
        <w:rPr>
          <w:spacing w:val="1"/>
          <w:w w:val="90"/>
        </w:rPr>
        <w:t> </w:t>
      </w:r>
      <w:r>
        <w:rPr>
          <w:w w:val="95"/>
        </w:rPr>
        <w:t>with a UV</w:t>
      </w:r>
      <w:r>
        <w:rPr>
          <w:spacing w:val="1"/>
          <w:w w:val="95"/>
        </w:rPr>
        <w:t> </w:t>
      </w:r>
      <w:r>
        <w:rPr>
          <w:w w:val="95"/>
        </w:rPr>
        <w:t>– Visible spectrophotometer (Shimadzu</w:t>
      </w:r>
      <w:r>
        <w:rPr>
          <w:spacing w:val="1"/>
          <w:w w:val="95"/>
        </w:rPr>
        <w:t> </w:t>
      </w:r>
      <w:r>
        <w:rPr>
          <w:w w:val="95"/>
        </w:rPr>
        <w:t>Model 1700, UV probe) was employed with spectral</w:t>
      </w:r>
      <w:r>
        <w:rPr>
          <w:spacing w:val="1"/>
          <w:w w:val="95"/>
        </w:rPr>
        <w:t> </w:t>
      </w:r>
      <w:r>
        <w:rPr>
          <w:w w:val="95"/>
        </w:rPr>
        <w:t>bandwidth of 1 nm and wavelength accuracy of 0.3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nm (with automatic wavelength correction with </w:t>
      </w:r>
      <w:r>
        <w:rPr>
          <w:w w:val="95"/>
        </w:rPr>
        <w:t>a pair</w:t>
      </w:r>
      <w:r>
        <w:rPr>
          <w:spacing w:val="1"/>
          <w:w w:val="95"/>
        </w:rPr>
        <w:t> </w:t>
      </w:r>
      <w:r>
        <w:rPr/>
        <w:t>of</w:t>
      </w:r>
      <w:r>
        <w:rPr>
          <w:spacing w:val="-6"/>
        </w:rPr>
        <w:t> </w:t>
      </w:r>
      <w:r>
        <w:rPr/>
        <w:t>5</w:t>
      </w:r>
      <w:r>
        <w:rPr>
          <w:spacing w:val="-5"/>
        </w:rPr>
        <w:t> </w:t>
      </w:r>
      <w:r>
        <w:rPr/>
        <w:t>cm</w:t>
      </w:r>
      <w:r>
        <w:rPr>
          <w:spacing w:val="-7"/>
        </w:rPr>
        <w:t> </w:t>
      </w:r>
      <w:r>
        <w:rPr/>
        <w:t>matched</w:t>
      </w:r>
      <w:r>
        <w:rPr>
          <w:spacing w:val="-5"/>
        </w:rPr>
        <w:t> </w:t>
      </w:r>
      <w:r>
        <w:rPr/>
        <w:t>quartz</w:t>
      </w:r>
      <w:r>
        <w:rPr>
          <w:spacing w:val="-7"/>
        </w:rPr>
        <w:t> </w:t>
      </w:r>
      <w:r>
        <w:rPr/>
        <w:t>cells.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</w:pPr>
      <w:r>
        <w:rPr>
          <w:w w:val="95"/>
        </w:rPr>
        <w:t>Chemicals</w:t>
      </w:r>
    </w:p>
    <w:p>
      <w:pPr>
        <w:pStyle w:val="BodyText"/>
        <w:spacing w:line="264" w:lineRule="auto" w:before="27"/>
        <w:ind w:left="227" w:right="43"/>
        <w:jc w:val="both"/>
      </w:pPr>
      <w:r>
        <w:rPr/>
        <w:t>Quetiapine</w:t>
      </w:r>
      <w:r>
        <w:rPr>
          <w:spacing w:val="1"/>
        </w:rPr>
        <w:t> </w:t>
      </w:r>
      <w:r>
        <w:rPr/>
        <w:t>pure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supplied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>
          <w:w w:val="90"/>
        </w:rPr>
        <w:t>pharmaceutical industry, India as gift sample and used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as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such.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Spectroscopy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graded</w:t>
      </w:r>
      <w:r>
        <w:rPr>
          <w:spacing w:val="-10"/>
          <w:w w:val="95"/>
        </w:rPr>
        <w:t> </w:t>
      </w:r>
      <w:r>
        <w:rPr>
          <w:w w:val="95"/>
        </w:rPr>
        <w:t>Water</w:t>
      </w:r>
      <w:r>
        <w:rPr>
          <w:spacing w:val="-9"/>
          <w:w w:val="95"/>
        </w:rPr>
        <w:t> </w:t>
      </w:r>
      <w:r>
        <w:rPr>
          <w:w w:val="95"/>
        </w:rPr>
        <w:t>was</w:t>
      </w:r>
      <w:r>
        <w:rPr>
          <w:spacing w:val="-10"/>
          <w:w w:val="95"/>
        </w:rPr>
        <w:t> </w:t>
      </w:r>
      <w:r>
        <w:rPr>
          <w:w w:val="95"/>
        </w:rPr>
        <w:t>used.</w:t>
      </w:r>
    </w:p>
    <w:p>
      <w:pPr>
        <w:pStyle w:val="BodyText"/>
        <w:spacing w:before="5"/>
        <w:rPr>
          <w:sz w:val="24"/>
        </w:rPr>
      </w:pPr>
    </w:p>
    <w:p>
      <w:pPr>
        <w:pStyle w:val="Heading2"/>
      </w:pPr>
      <w:r>
        <w:rPr>
          <w:w w:val="85"/>
        </w:rPr>
        <w:t>Preparation</w:t>
      </w:r>
      <w:r>
        <w:rPr>
          <w:spacing w:val="5"/>
          <w:w w:val="85"/>
        </w:rPr>
        <w:t> </w:t>
      </w:r>
      <w:r>
        <w:rPr>
          <w:w w:val="85"/>
        </w:rPr>
        <w:t>of</w:t>
      </w:r>
      <w:r>
        <w:rPr>
          <w:spacing w:val="6"/>
          <w:w w:val="85"/>
        </w:rPr>
        <w:t> </w:t>
      </w:r>
      <w:r>
        <w:rPr>
          <w:w w:val="85"/>
        </w:rPr>
        <w:t>standard</w:t>
      </w:r>
      <w:r>
        <w:rPr>
          <w:spacing w:val="5"/>
          <w:w w:val="85"/>
        </w:rPr>
        <w:t> </w:t>
      </w:r>
      <w:r>
        <w:rPr>
          <w:w w:val="85"/>
        </w:rPr>
        <w:t>stock</w:t>
      </w:r>
      <w:r>
        <w:rPr>
          <w:spacing w:val="6"/>
          <w:w w:val="85"/>
        </w:rPr>
        <w:t> </w:t>
      </w:r>
      <w:r>
        <w:rPr>
          <w:w w:val="85"/>
        </w:rPr>
        <w:t>solution:</w:t>
      </w:r>
    </w:p>
    <w:p>
      <w:pPr>
        <w:pStyle w:val="BodyText"/>
        <w:spacing w:line="268" w:lineRule="auto" w:before="26"/>
        <w:ind w:left="227" w:right="40"/>
        <w:jc w:val="both"/>
      </w:pPr>
      <w:r>
        <w:rPr>
          <w:spacing w:val="-1"/>
        </w:rPr>
        <w:t>Standard</w:t>
      </w:r>
      <w:r>
        <w:rPr/>
        <w:t> </w:t>
      </w:r>
      <w:r>
        <w:rPr>
          <w:spacing w:val="-1"/>
        </w:rPr>
        <w:t>solution</w:t>
      </w:r>
      <w:r>
        <w:rPr/>
        <w:t> of</w:t>
      </w:r>
      <w:r>
        <w:rPr>
          <w:spacing w:val="1"/>
        </w:rPr>
        <w:t> </w:t>
      </w:r>
      <w:r>
        <w:rPr/>
        <w:t>quetiapine</w:t>
      </w:r>
      <w:r>
        <w:rPr>
          <w:spacing w:val="1"/>
        </w:rPr>
        <w:t> </w:t>
      </w:r>
      <w:r>
        <w:rPr/>
        <w:t>fumerate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>
          <w:w w:val="95"/>
        </w:rPr>
        <w:t>prepared by dissolving 10mg of quetiapine fumerate</w:t>
      </w:r>
      <w:r>
        <w:rPr>
          <w:spacing w:val="-53"/>
          <w:w w:val="95"/>
        </w:rPr>
        <w:t> </w:t>
      </w:r>
      <w:r>
        <w:rPr/>
        <w:t>in 10ml of water to get concentration 1000</w:t>
      </w:r>
      <w:r>
        <w:rPr>
          <w:rFonts w:ascii="Times New Roman" w:hAnsi="Times New Roman"/>
        </w:rPr>
        <w:t>μ</w:t>
      </w:r>
      <w:r>
        <w:rPr/>
        <w:t>g/ml.</w:t>
      </w:r>
      <w:r>
        <w:rPr>
          <w:spacing w:val="1"/>
        </w:rPr>
        <w:t> </w:t>
      </w:r>
      <w:r>
        <w:rPr>
          <w:w w:val="95"/>
        </w:rPr>
        <w:t>Different</w:t>
      </w:r>
      <w:r>
        <w:rPr>
          <w:spacing w:val="-12"/>
          <w:w w:val="95"/>
        </w:rPr>
        <w:t> </w:t>
      </w:r>
      <w:r>
        <w:rPr>
          <w:w w:val="95"/>
        </w:rPr>
        <w:t>aliquots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11"/>
          <w:w w:val="95"/>
        </w:rPr>
        <w:t> </w:t>
      </w:r>
      <w:r>
        <w:rPr>
          <w:w w:val="95"/>
        </w:rPr>
        <w:t>above</w:t>
      </w:r>
      <w:r>
        <w:rPr>
          <w:spacing w:val="-11"/>
          <w:w w:val="95"/>
        </w:rPr>
        <w:t> </w:t>
      </w:r>
      <w:r>
        <w:rPr>
          <w:w w:val="95"/>
        </w:rPr>
        <w:t>solution</w:t>
      </w:r>
      <w:r>
        <w:rPr>
          <w:spacing w:val="-11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12"/>
          <w:w w:val="95"/>
        </w:rPr>
        <w:t> </w:t>
      </w:r>
      <w:r>
        <w:rPr>
          <w:w w:val="95"/>
        </w:rPr>
        <w:t>range</w:t>
      </w:r>
      <w:r>
        <w:rPr>
          <w:spacing w:val="-11"/>
          <w:w w:val="95"/>
        </w:rPr>
        <w:t> </w:t>
      </w:r>
      <w:r>
        <w:rPr>
          <w:w w:val="95"/>
        </w:rPr>
        <w:t>0.1</w:t>
      </w:r>
      <w:r>
        <w:rPr>
          <w:spacing w:val="-10"/>
          <w:w w:val="95"/>
        </w:rPr>
        <w:t> </w:t>
      </w:r>
      <w:r>
        <w:rPr>
          <w:w w:val="95"/>
        </w:rPr>
        <w:t>to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0.5ml were transferred into series of 10ml </w:t>
      </w:r>
      <w:r>
        <w:rPr>
          <w:w w:val="95"/>
        </w:rPr>
        <w:t>volumetric</w:t>
      </w:r>
      <w:r>
        <w:rPr>
          <w:spacing w:val="-53"/>
          <w:w w:val="95"/>
        </w:rPr>
        <w:t> </w:t>
      </w:r>
      <w:r>
        <w:rPr>
          <w:w w:val="95"/>
        </w:rPr>
        <w:t>flask and volume made upto the mark with water to</w:t>
      </w:r>
      <w:r>
        <w:rPr>
          <w:spacing w:val="1"/>
          <w:w w:val="95"/>
        </w:rPr>
        <w:t> </w:t>
      </w:r>
      <w:r>
        <w:rPr>
          <w:w w:val="95"/>
        </w:rPr>
        <w:t>obtain</w:t>
      </w:r>
      <w:r>
        <w:rPr>
          <w:spacing w:val="33"/>
          <w:w w:val="95"/>
        </w:rPr>
        <w:t> </w:t>
      </w:r>
      <w:r>
        <w:rPr>
          <w:w w:val="95"/>
        </w:rPr>
        <w:t>the</w:t>
      </w:r>
      <w:r>
        <w:rPr>
          <w:spacing w:val="34"/>
          <w:w w:val="95"/>
        </w:rPr>
        <w:t> </w:t>
      </w:r>
      <w:r>
        <w:rPr>
          <w:w w:val="95"/>
        </w:rPr>
        <w:t>concentrations10</w:t>
      </w:r>
      <w:r>
        <w:rPr>
          <w:spacing w:val="34"/>
          <w:w w:val="95"/>
        </w:rPr>
        <w:t> </w:t>
      </w:r>
      <w:r>
        <w:rPr>
          <w:w w:val="95"/>
        </w:rPr>
        <w:t>to50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g/ml.</w:t>
      </w:r>
      <w:r>
        <w:rPr>
          <w:spacing w:val="34"/>
          <w:w w:val="95"/>
        </w:rPr>
        <w:t> </w:t>
      </w:r>
      <w:r>
        <w:rPr>
          <w:w w:val="95"/>
        </w:rPr>
        <w:t>scanning</w:t>
      </w:r>
    </w:p>
    <w:p>
      <w:pPr>
        <w:pStyle w:val="BodyText"/>
        <w:spacing w:line="264" w:lineRule="auto" w:before="76"/>
        <w:ind w:left="227" w:right="203"/>
        <w:jc w:val="both"/>
        <w:rPr>
          <w:rFonts w:ascii="Arial"/>
          <w:b/>
        </w:rPr>
      </w:pPr>
      <w:r>
        <w:rPr/>
        <w:br w:type="column"/>
      </w:r>
      <w:r>
        <w:rPr>
          <w:w w:val="95"/>
        </w:rPr>
        <w:t>ranges was finalized for study and solutions were</w:t>
      </w:r>
      <w:r>
        <w:rPr>
          <w:spacing w:val="1"/>
          <w:w w:val="95"/>
        </w:rPr>
        <w:t> </w:t>
      </w:r>
      <w:r>
        <w:rPr>
          <w:w w:val="90"/>
        </w:rPr>
        <w:t>scanned on spectrophotometer in the uv range of 230-</w:t>
      </w:r>
      <w:r>
        <w:rPr>
          <w:spacing w:val="1"/>
          <w:w w:val="90"/>
        </w:rPr>
        <w:t> </w:t>
      </w:r>
      <w:r>
        <w:rPr>
          <w:w w:val="95"/>
        </w:rPr>
        <w:t>350nm.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spectra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was</w:t>
      </w:r>
      <w:r>
        <w:rPr>
          <w:spacing w:val="-5"/>
          <w:w w:val="95"/>
        </w:rPr>
        <w:t> </w:t>
      </w:r>
      <w:r>
        <w:rPr>
          <w:w w:val="95"/>
        </w:rPr>
        <w:t>shown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Fig</w:t>
      </w:r>
      <w:r>
        <w:rPr>
          <w:spacing w:val="-6"/>
          <w:w w:val="95"/>
        </w:rPr>
        <w:t> </w:t>
      </w:r>
      <w:r>
        <w:rPr>
          <w:w w:val="95"/>
        </w:rPr>
        <w:t>2</w:t>
      </w:r>
      <w:r>
        <w:rPr>
          <w:rFonts w:ascii="Arial"/>
          <w:b/>
          <w:w w:val="95"/>
        </w:rPr>
        <w:t>.</w:t>
      </w: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Heading2"/>
      </w:pPr>
      <w:r>
        <w:rPr>
          <w:w w:val="85"/>
        </w:rPr>
        <w:t>Preliminary</w:t>
      </w:r>
      <w:r>
        <w:rPr>
          <w:spacing w:val="12"/>
          <w:w w:val="85"/>
        </w:rPr>
        <w:t> </w:t>
      </w:r>
      <w:r>
        <w:rPr>
          <w:w w:val="85"/>
        </w:rPr>
        <w:t>solubility</w:t>
      </w:r>
      <w:r>
        <w:rPr>
          <w:spacing w:val="13"/>
          <w:w w:val="85"/>
        </w:rPr>
        <w:t> </w:t>
      </w:r>
      <w:r>
        <w:rPr>
          <w:w w:val="85"/>
        </w:rPr>
        <w:t>studies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12"/>
          <w:w w:val="85"/>
        </w:rPr>
        <w:t> </w:t>
      </w:r>
      <w:r>
        <w:rPr>
          <w:w w:val="85"/>
        </w:rPr>
        <w:t>drugs</w:t>
      </w:r>
    </w:p>
    <w:p>
      <w:pPr>
        <w:pStyle w:val="BodyText"/>
        <w:spacing w:line="266" w:lineRule="auto" w:before="27"/>
        <w:ind w:left="227" w:right="204"/>
        <w:jc w:val="both"/>
      </w:pPr>
      <w:r>
        <w:rPr>
          <w:w w:val="95"/>
        </w:rPr>
        <w:t>A small quantity of standard drug were dissolved in</w:t>
      </w:r>
      <w:r>
        <w:rPr>
          <w:spacing w:val="1"/>
          <w:w w:val="95"/>
        </w:rPr>
        <w:t> </w:t>
      </w:r>
      <w:r>
        <w:rPr>
          <w:w w:val="95"/>
        </w:rPr>
        <w:t>different</w:t>
      </w:r>
      <w:r>
        <w:rPr>
          <w:spacing w:val="1"/>
          <w:w w:val="95"/>
        </w:rPr>
        <w:t> </w:t>
      </w:r>
      <w:r>
        <w:rPr>
          <w:w w:val="95"/>
        </w:rPr>
        <w:t>solvents</w:t>
      </w:r>
      <w:r>
        <w:rPr>
          <w:spacing w:val="1"/>
          <w:w w:val="95"/>
        </w:rPr>
        <w:t> </w:t>
      </w:r>
      <w:r>
        <w:rPr>
          <w:w w:val="95"/>
        </w:rPr>
        <w:t>like</w:t>
      </w:r>
      <w:r>
        <w:rPr>
          <w:spacing w:val="1"/>
          <w:w w:val="95"/>
        </w:rPr>
        <w:t> </w:t>
      </w:r>
      <w:r>
        <w:rPr>
          <w:w w:val="95"/>
        </w:rPr>
        <w:t>distilled</w:t>
      </w:r>
      <w:r>
        <w:rPr>
          <w:spacing w:val="1"/>
          <w:w w:val="95"/>
        </w:rPr>
        <w:t> </w:t>
      </w:r>
      <w:r>
        <w:rPr>
          <w:w w:val="95"/>
        </w:rPr>
        <w:t>water,</w:t>
      </w:r>
      <w:r>
        <w:rPr>
          <w:spacing w:val="1"/>
          <w:w w:val="95"/>
        </w:rPr>
        <w:t> </w:t>
      </w:r>
      <w:r>
        <w:rPr>
          <w:w w:val="95"/>
        </w:rPr>
        <w:t>methanol,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ethanol, acetonitrile, </w:t>
      </w:r>
      <w:r>
        <w:rPr>
          <w:w w:val="95"/>
        </w:rPr>
        <w:t>isopropyl alcohol, and P</w:t>
      </w:r>
      <w:r>
        <w:rPr>
          <w:w w:val="95"/>
          <w:position w:val="5"/>
          <w:sz w:val="14"/>
        </w:rPr>
        <w:t>H </w:t>
      </w:r>
      <w:r>
        <w:rPr>
          <w:w w:val="95"/>
        </w:rPr>
        <w:t>4, 7, 9</w:t>
      </w:r>
      <w:r>
        <w:rPr>
          <w:spacing w:val="-53"/>
          <w:w w:val="95"/>
        </w:rPr>
        <w:t> </w:t>
      </w:r>
      <w:r>
        <w:rPr>
          <w:w w:val="90"/>
        </w:rPr>
        <w:t>buffer</w:t>
      </w:r>
      <w:r>
        <w:rPr>
          <w:spacing w:val="-3"/>
          <w:w w:val="90"/>
        </w:rPr>
        <w:t> </w:t>
      </w:r>
      <w:r>
        <w:rPr>
          <w:w w:val="90"/>
        </w:rPr>
        <w:t>solutions.</w:t>
      </w:r>
      <w:r>
        <w:rPr>
          <w:spacing w:val="-4"/>
          <w:w w:val="90"/>
        </w:rPr>
        <w:t> </w:t>
      </w:r>
      <w:r>
        <w:rPr>
          <w:w w:val="90"/>
        </w:rPr>
        <w:t>By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solubility</w:t>
      </w:r>
      <w:r>
        <w:rPr>
          <w:spacing w:val="-4"/>
          <w:w w:val="90"/>
        </w:rPr>
        <w:t> </w:t>
      </w:r>
      <w:r>
        <w:rPr>
          <w:w w:val="90"/>
        </w:rPr>
        <w:t>studies</w:t>
      </w:r>
      <w:r>
        <w:rPr>
          <w:spacing w:val="-3"/>
          <w:w w:val="90"/>
        </w:rPr>
        <w:t> </w:t>
      </w:r>
      <w:r>
        <w:rPr>
          <w:w w:val="90"/>
        </w:rPr>
        <w:t>we</w:t>
      </w:r>
      <w:r>
        <w:rPr>
          <w:spacing w:val="-3"/>
          <w:w w:val="90"/>
        </w:rPr>
        <w:t> </w:t>
      </w:r>
      <w:r>
        <w:rPr>
          <w:w w:val="90"/>
        </w:rPr>
        <w:t>determined</w:t>
      </w:r>
      <w:r>
        <w:rPr>
          <w:spacing w:val="-50"/>
          <w:w w:val="90"/>
        </w:rPr>
        <w:t> </w:t>
      </w:r>
      <w:r>
        <w:rPr>
          <w:w w:val="95"/>
        </w:rPr>
        <w:t>that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drug</w:t>
      </w:r>
      <w:r>
        <w:rPr>
          <w:spacing w:val="-9"/>
          <w:w w:val="95"/>
        </w:rPr>
        <w:t> </w:t>
      </w:r>
      <w:r>
        <w:rPr>
          <w:w w:val="95"/>
        </w:rPr>
        <w:t>was</w:t>
      </w:r>
      <w:r>
        <w:rPr>
          <w:spacing w:val="-8"/>
          <w:w w:val="95"/>
        </w:rPr>
        <w:t> </w:t>
      </w:r>
      <w:r>
        <w:rPr>
          <w:w w:val="95"/>
        </w:rPr>
        <w:t>dissolved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8"/>
          <w:w w:val="95"/>
        </w:rPr>
        <w:t> </w:t>
      </w:r>
      <w:r>
        <w:rPr>
          <w:w w:val="95"/>
        </w:rPr>
        <w:t>Water,0.1N</w:t>
      </w:r>
      <w:r>
        <w:rPr>
          <w:spacing w:val="-9"/>
          <w:w w:val="95"/>
        </w:rPr>
        <w:t> </w:t>
      </w:r>
      <w:r>
        <w:rPr>
          <w:w w:val="95"/>
        </w:rPr>
        <w:t>HCl</w:t>
      </w:r>
      <w:r>
        <w:rPr>
          <w:spacing w:val="-8"/>
          <w:w w:val="95"/>
        </w:rPr>
        <w:t> </w:t>
      </w:r>
      <w:r>
        <w:rPr>
          <w:w w:val="95"/>
        </w:rPr>
        <w:t>for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economical</w:t>
      </w:r>
      <w:r>
        <w:rPr>
          <w:spacing w:val="-10"/>
          <w:w w:val="95"/>
        </w:rPr>
        <w:t> </w:t>
      </w:r>
      <w:r>
        <w:rPr>
          <w:w w:val="95"/>
        </w:rPr>
        <w:t>study</w:t>
      </w:r>
      <w:r>
        <w:rPr>
          <w:spacing w:val="-10"/>
          <w:w w:val="95"/>
        </w:rPr>
        <w:t> </w:t>
      </w:r>
      <w:r>
        <w:rPr>
          <w:w w:val="95"/>
        </w:rPr>
        <w:t>Water</w:t>
      </w:r>
      <w:r>
        <w:rPr>
          <w:spacing w:val="-9"/>
          <w:w w:val="95"/>
        </w:rPr>
        <w:t> </w:t>
      </w:r>
      <w:r>
        <w:rPr>
          <w:w w:val="95"/>
        </w:rPr>
        <w:t>was</w:t>
      </w:r>
      <w:r>
        <w:rPr>
          <w:spacing w:val="-9"/>
          <w:w w:val="95"/>
        </w:rPr>
        <w:t> </w:t>
      </w:r>
      <w:r>
        <w:rPr>
          <w:w w:val="95"/>
        </w:rPr>
        <w:t>taken</w:t>
      </w:r>
      <w:r>
        <w:rPr>
          <w:spacing w:val="-10"/>
          <w:w w:val="95"/>
        </w:rPr>
        <w:t> </w:t>
      </w:r>
      <w:r>
        <w:rPr>
          <w:w w:val="95"/>
        </w:rPr>
        <w:t>as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11"/>
          <w:w w:val="95"/>
        </w:rPr>
        <w:t> </w:t>
      </w:r>
      <w:r>
        <w:rPr>
          <w:w w:val="95"/>
        </w:rPr>
        <w:t>solvent</w:t>
      </w:r>
    </w:p>
    <w:p>
      <w:pPr>
        <w:pStyle w:val="BodyText"/>
        <w:spacing w:before="10"/>
        <w:rPr>
          <w:sz w:val="24"/>
        </w:rPr>
      </w:pPr>
    </w:p>
    <w:p>
      <w:pPr>
        <w:pStyle w:val="Heading2"/>
      </w:pPr>
      <w:r>
        <w:rPr>
          <w:w w:val="90"/>
        </w:rPr>
        <w:t>Determination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2"/>
          <w:w w:val="90"/>
        </w:rPr>
        <w:t> </w:t>
      </w:r>
      <w:r>
        <w:rPr>
          <w:rFonts w:ascii="Times New Roman" w:hAnsi="Times New Roman"/>
          <w:w w:val="90"/>
        </w:rPr>
        <w:t>λ</w:t>
      </w:r>
      <w:r>
        <w:rPr>
          <w:w w:val="90"/>
        </w:rPr>
        <w:t>max</w:t>
      </w:r>
    </w:p>
    <w:p>
      <w:pPr>
        <w:pStyle w:val="BodyText"/>
        <w:spacing w:line="268" w:lineRule="auto" w:before="28"/>
        <w:ind w:left="227" w:right="202"/>
        <w:jc w:val="both"/>
      </w:pPr>
      <w:r>
        <w:rPr>
          <w:w w:val="95"/>
        </w:rPr>
        <w:t>From the stock solutions, a working standard was</w:t>
      </w:r>
      <w:r>
        <w:rPr>
          <w:spacing w:val="1"/>
          <w:w w:val="95"/>
        </w:rPr>
        <w:t> </w:t>
      </w:r>
      <w:r>
        <w:rPr>
          <w:w w:val="90"/>
        </w:rPr>
        <w:t>prepared. The absorption spectrum for Quetiapine, the</w:t>
      </w:r>
      <w:r>
        <w:rPr>
          <w:spacing w:val="1"/>
          <w:w w:val="90"/>
        </w:rPr>
        <w:t> </w:t>
      </w:r>
      <w:r>
        <w:rPr>
          <w:w w:val="95"/>
        </w:rPr>
        <w:t>absorption</w:t>
      </w:r>
      <w:r>
        <w:rPr>
          <w:spacing w:val="1"/>
          <w:w w:val="95"/>
        </w:rPr>
        <w:t> </w:t>
      </w:r>
      <w:r>
        <w:rPr>
          <w:w w:val="95"/>
        </w:rPr>
        <w:t>spectrum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recorded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10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g/ml</w:t>
      </w:r>
      <w:r>
        <w:rPr>
          <w:spacing w:val="-53"/>
          <w:w w:val="95"/>
        </w:rPr>
        <w:t> </w:t>
      </w:r>
      <w:r>
        <w:rPr>
          <w:w w:val="90"/>
        </w:rPr>
        <w:t>solution and the maximum absorption was found to be</w:t>
      </w:r>
      <w:r>
        <w:rPr>
          <w:spacing w:val="1"/>
          <w:w w:val="90"/>
        </w:rPr>
        <w:t> </w:t>
      </w:r>
      <w:r>
        <w:rPr>
          <w:w w:val="95"/>
        </w:rPr>
        <w:t>254nm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Calibration</w:t>
      </w:r>
      <w:r>
        <w:rPr>
          <w:spacing w:val="1"/>
          <w:w w:val="95"/>
        </w:rPr>
        <w:t> </w:t>
      </w:r>
      <w:r>
        <w:rPr>
          <w:w w:val="95"/>
        </w:rPr>
        <w:t>curves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prepared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-53"/>
          <w:w w:val="95"/>
        </w:rPr>
        <w:t> </w:t>
      </w:r>
      <w:r>
        <w:rPr>
          <w:w w:val="95"/>
        </w:rPr>
        <w:t>Quetiapine</w:t>
      </w:r>
      <w:r>
        <w:rPr>
          <w:spacing w:val="-3"/>
          <w:w w:val="95"/>
        </w:rPr>
        <w:t> </w:t>
      </w:r>
      <w:r>
        <w:rPr>
          <w:w w:val="95"/>
        </w:rPr>
        <w:t>in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concentration</w:t>
      </w:r>
      <w:r>
        <w:rPr>
          <w:spacing w:val="-3"/>
          <w:w w:val="95"/>
        </w:rPr>
        <w:t> </w:t>
      </w:r>
      <w:r>
        <w:rPr>
          <w:w w:val="95"/>
        </w:rPr>
        <w:t>range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10-50</w:t>
      </w:r>
      <w:r>
        <w:rPr>
          <w:spacing w:val="-2"/>
          <w:w w:val="95"/>
        </w:rPr>
        <w:t> 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g/ml</w:t>
      </w:r>
      <w:r>
        <w:rPr>
          <w:spacing w:val="-53"/>
          <w:w w:val="95"/>
        </w:rPr>
        <w:t> </w:t>
      </w:r>
      <w:r>
        <w:rPr>
          <w:w w:val="90"/>
        </w:rPr>
        <w:t>at selected wave lengths by diluting aliquot portions of</w:t>
      </w:r>
      <w:r>
        <w:rPr>
          <w:spacing w:val="1"/>
          <w:w w:val="90"/>
        </w:rPr>
        <w:t> </w:t>
      </w:r>
      <w:r>
        <w:rPr>
          <w:w w:val="90"/>
        </w:rPr>
        <w:t>stock</w:t>
      </w:r>
      <w:r>
        <w:rPr>
          <w:spacing w:val="-3"/>
          <w:w w:val="90"/>
        </w:rPr>
        <w:t> </w:t>
      </w:r>
      <w:r>
        <w:rPr>
          <w:w w:val="90"/>
        </w:rPr>
        <w:t>solution</w:t>
      </w:r>
      <w:r>
        <w:rPr>
          <w:spacing w:val="-3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each</w:t>
      </w:r>
      <w:r>
        <w:rPr>
          <w:spacing w:val="-2"/>
          <w:w w:val="90"/>
        </w:rPr>
        <w:t> </w:t>
      </w:r>
      <w:r>
        <w:rPr>
          <w:w w:val="90"/>
        </w:rPr>
        <w:t>drug.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plots</w:t>
      </w:r>
      <w:r>
        <w:rPr>
          <w:spacing w:val="-3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Beer’s law</w:t>
      </w:r>
      <w:r>
        <w:rPr>
          <w:spacing w:val="-2"/>
          <w:w w:val="90"/>
        </w:rPr>
        <w:t> </w:t>
      </w:r>
      <w:r>
        <w:rPr>
          <w:w w:val="90"/>
        </w:rPr>
        <w:t>limit</w:t>
      </w:r>
      <w:r>
        <w:rPr>
          <w:spacing w:val="-51"/>
          <w:w w:val="90"/>
        </w:rPr>
        <w:t> </w:t>
      </w:r>
      <w:r>
        <w:rPr/>
        <w:t>are</w:t>
      </w:r>
      <w:r>
        <w:rPr>
          <w:spacing w:val="-5"/>
        </w:rPr>
        <w:t> </w:t>
      </w:r>
      <w:r>
        <w:rPr/>
        <w:t>shown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Fig.2,</w:t>
      </w:r>
      <w:r>
        <w:rPr>
          <w:spacing w:val="-5"/>
        </w:rPr>
        <w:t> </w:t>
      </w:r>
      <w:r>
        <w:rPr/>
        <w:t>Fig</w:t>
      </w:r>
      <w:r>
        <w:rPr>
          <w:spacing w:val="-2"/>
        </w:rPr>
        <w:t> </w:t>
      </w:r>
      <w:r>
        <w:rPr/>
        <w:t>3.</w:t>
      </w:r>
    </w:p>
    <w:p>
      <w:pPr>
        <w:pStyle w:val="BodyText"/>
        <w:rPr>
          <w:sz w:val="24"/>
        </w:rPr>
      </w:pPr>
    </w:p>
    <w:p>
      <w:pPr>
        <w:pStyle w:val="Heading2"/>
      </w:pPr>
      <w:r>
        <w:rPr>
          <w:w w:val="85"/>
        </w:rPr>
        <w:t>Preparation</w:t>
      </w:r>
      <w:r>
        <w:rPr>
          <w:spacing w:val="10"/>
          <w:w w:val="85"/>
        </w:rPr>
        <w:t> </w:t>
      </w:r>
      <w:r>
        <w:rPr>
          <w:w w:val="85"/>
        </w:rPr>
        <w:t>of</w:t>
      </w:r>
      <w:r>
        <w:rPr>
          <w:spacing w:val="11"/>
          <w:w w:val="85"/>
        </w:rPr>
        <w:t> </w:t>
      </w:r>
      <w:r>
        <w:rPr>
          <w:w w:val="85"/>
        </w:rPr>
        <w:t>Sample</w:t>
      </w:r>
      <w:r>
        <w:rPr>
          <w:spacing w:val="11"/>
          <w:w w:val="85"/>
        </w:rPr>
        <w:t> </w:t>
      </w:r>
      <w:r>
        <w:rPr>
          <w:w w:val="85"/>
        </w:rPr>
        <w:t>solution:</w:t>
      </w:r>
    </w:p>
    <w:p>
      <w:pPr>
        <w:pStyle w:val="BodyText"/>
        <w:spacing w:line="266" w:lineRule="auto" w:before="24"/>
        <w:ind w:left="227" w:right="205"/>
        <w:jc w:val="both"/>
        <w:rPr>
          <w:rFonts w:ascii="Arial" w:hAnsi="Arial"/>
          <w:b/>
        </w:rPr>
      </w:pPr>
      <w:r>
        <w:rPr>
          <w:spacing w:val="-1"/>
          <w:w w:val="95"/>
        </w:rPr>
        <w:t>Sample</w:t>
      </w:r>
      <w:r>
        <w:rPr>
          <w:spacing w:val="-4"/>
          <w:w w:val="95"/>
        </w:rPr>
        <w:t> </w:t>
      </w:r>
      <w:r>
        <w:rPr>
          <w:w w:val="95"/>
        </w:rPr>
        <w:t>label</w:t>
      </w:r>
      <w:r>
        <w:rPr>
          <w:spacing w:val="-4"/>
          <w:w w:val="95"/>
        </w:rPr>
        <w:t> </w:t>
      </w:r>
      <w:r>
        <w:rPr>
          <w:w w:val="95"/>
        </w:rPr>
        <w:t>claim</w:t>
      </w:r>
      <w:r>
        <w:rPr>
          <w:spacing w:val="-5"/>
          <w:w w:val="95"/>
        </w:rPr>
        <w:t> </w:t>
      </w:r>
      <w:r>
        <w:rPr>
          <w:w w:val="95"/>
        </w:rPr>
        <w:t>200</w:t>
      </w:r>
      <w:r>
        <w:rPr>
          <w:spacing w:val="-4"/>
          <w:w w:val="95"/>
        </w:rPr>
        <w:t> </w:t>
      </w:r>
      <w:r>
        <w:rPr>
          <w:w w:val="95"/>
        </w:rPr>
        <w:t>mg.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average</w:t>
      </w:r>
      <w:r>
        <w:rPr>
          <w:spacing w:val="-4"/>
          <w:w w:val="95"/>
        </w:rPr>
        <w:t> </w:t>
      </w:r>
      <w:r>
        <w:rPr>
          <w:w w:val="95"/>
        </w:rPr>
        <w:t>weight</w:t>
      </w:r>
      <w:r>
        <w:rPr>
          <w:spacing w:val="-4"/>
          <w:w w:val="95"/>
        </w:rPr>
        <w:t> </w:t>
      </w:r>
      <w:r>
        <w:rPr>
          <w:w w:val="95"/>
        </w:rPr>
        <w:t>was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determined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with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20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tablets,</w:t>
      </w:r>
      <w:r>
        <w:rPr>
          <w:spacing w:val="-9"/>
          <w:w w:val="95"/>
        </w:rPr>
        <w:t> </w:t>
      </w:r>
      <w:r>
        <w:rPr>
          <w:w w:val="95"/>
        </w:rPr>
        <w:t>which</w:t>
      </w:r>
      <w:r>
        <w:rPr>
          <w:spacing w:val="-8"/>
          <w:w w:val="95"/>
        </w:rPr>
        <w:t> </w:t>
      </w:r>
      <w:r>
        <w:rPr>
          <w:w w:val="95"/>
        </w:rPr>
        <w:t>were</w:t>
      </w:r>
      <w:r>
        <w:rPr>
          <w:spacing w:val="-7"/>
          <w:w w:val="95"/>
        </w:rPr>
        <w:t> </w:t>
      </w:r>
      <w:r>
        <w:rPr>
          <w:w w:val="95"/>
        </w:rPr>
        <w:t>grounded</w:t>
      </w:r>
      <w:r>
        <w:rPr>
          <w:spacing w:val="-7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mortar until fine powder. Accurately weighed amount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powder</w:t>
      </w:r>
      <w:r>
        <w:rPr>
          <w:spacing w:val="-11"/>
          <w:w w:val="95"/>
        </w:rPr>
        <w:t> </w:t>
      </w:r>
      <w:r>
        <w:rPr>
          <w:w w:val="95"/>
        </w:rPr>
        <w:t>equivalent</w:t>
      </w:r>
      <w:r>
        <w:rPr>
          <w:spacing w:val="-11"/>
          <w:w w:val="95"/>
        </w:rPr>
        <w:t> </w:t>
      </w:r>
      <w:r>
        <w:rPr>
          <w:w w:val="95"/>
        </w:rPr>
        <w:t>to</w:t>
      </w:r>
      <w:r>
        <w:rPr>
          <w:spacing w:val="-12"/>
          <w:w w:val="95"/>
        </w:rPr>
        <w:t> </w:t>
      </w:r>
      <w:r>
        <w:rPr>
          <w:w w:val="95"/>
        </w:rPr>
        <w:t>20mg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11"/>
          <w:w w:val="95"/>
        </w:rPr>
        <w:t> </w:t>
      </w:r>
      <w:r>
        <w:rPr>
          <w:w w:val="95"/>
        </w:rPr>
        <w:t>Quetiapine</w:t>
      </w:r>
      <w:r>
        <w:rPr>
          <w:spacing w:val="-10"/>
          <w:w w:val="95"/>
        </w:rPr>
        <w:t> </w:t>
      </w:r>
      <w:r>
        <w:rPr>
          <w:w w:val="95"/>
        </w:rPr>
        <w:t>fumarate</w:t>
      </w:r>
      <w:r>
        <w:rPr>
          <w:spacing w:val="-53"/>
          <w:w w:val="95"/>
        </w:rPr>
        <w:t> </w:t>
      </w:r>
      <w:r>
        <w:rPr>
          <w:w w:val="95"/>
        </w:rPr>
        <w:t>was quantitatively transferred to a 100 ml calibrated</w:t>
      </w:r>
      <w:r>
        <w:rPr>
          <w:spacing w:val="1"/>
          <w:w w:val="95"/>
        </w:rPr>
        <w:t> </w:t>
      </w:r>
      <w:r>
        <w:rPr>
          <w:w w:val="95"/>
        </w:rPr>
        <w:t>flask</w:t>
      </w:r>
      <w:r>
        <w:rPr>
          <w:spacing w:val="-6"/>
          <w:w w:val="95"/>
        </w:rPr>
        <w:t> </w:t>
      </w:r>
      <w:r>
        <w:rPr>
          <w:w w:val="95"/>
        </w:rPr>
        <w:t>with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aid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Water.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volume</w:t>
      </w:r>
      <w:r>
        <w:rPr>
          <w:spacing w:val="-5"/>
          <w:w w:val="95"/>
        </w:rPr>
        <w:t> </w:t>
      </w:r>
      <w:r>
        <w:rPr>
          <w:w w:val="95"/>
        </w:rPr>
        <w:t>was</w:t>
      </w:r>
      <w:r>
        <w:rPr>
          <w:spacing w:val="-4"/>
          <w:w w:val="95"/>
        </w:rPr>
        <w:t> </w:t>
      </w:r>
      <w:r>
        <w:rPr>
          <w:w w:val="95"/>
        </w:rPr>
        <w:t>made</w:t>
      </w:r>
      <w:r>
        <w:rPr>
          <w:spacing w:val="-4"/>
          <w:w w:val="95"/>
        </w:rPr>
        <w:t> </w:t>
      </w:r>
      <w:r>
        <w:rPr>
          <w:w w:val="95"/>
        </w:rPr>
        <w:t>up</w:t>
      </w:r>
      <w:r>
        <w:rPr>
          <w:spacing w:val="-53"/>
          <w:w w:val="95"/>
        </w:rPr>
        <w:t> </w:t>
      </w:r>
      <w:r>
        <w:rPr>
          <w:w w:val="90"/>
        </w:rPr>
        <w:t>to mark, sonicate for 10 min. From above solution 1ml</w:t>
      </w:r>
      <w:r>
        <w:rPr>
          <w:spacing w:val="1"/>
          <w:w w:val="90"/>
        </w:rPr>
        <w:t> </w:t>
      </w:r>
      <w:r>
        <w:rPr>
          <w:w w:val="95"/>
        </w:rPr>
        <w:t>was</w:t>
      </w:r>
      <w:r>
        <w:rPr>
          <w:spacing w:val="-8"/>
          <w:w w:val="95"/>
        </w:rPr>
        <w:t> </w:t>
      </w:r>
      <w:r>
        <w:rPr>
          <w:w w:val="95"/>
        </w:rPr>
        <w:t>transferred</w:t>
      </w:r>
      <w:r>
        <w:rPr>
          <w:spacing w:val="-7"/>
          <w:w w:val="95"/>
        </w:rPr>
        <w:t> </w:t>
      </w:r>
      <w:r>
        <w:rPr>
          <w:w w:val="95"/>
        </w:rPr>
        <w:t>to</w:t>
      </w:r>
      <w:r>
        <w:rPr>
          <w:spacing w:val="-9"/>
          <w:w w:val="95"/>
        </w:rPr>
        <w:t> </w:t>
      </w:r>
      <w:r>
        <w:rPr>
          <w:w w:val="95"/>
        </w:rPr>
        <w:t>10ml</w:t>
      </w:r>
      <w:r>
        <w:rPr>
          <w:spacing w:val="-8"/>
          <w:w w:val="95"/>
        </w:rPr>
        <w:t> </w:t>
      </w:r>
      <w:r>
        <w:rPr>
          <w:w w:val="95"/>
        </w:rPr>
        <w:t>calibrated</w:t>
      </w:r>
      <w:r>
        <w:rPr>
          <w:spacing w:val="-7"/>
          <w:w w:val="95"/>
        </w:rPr>
        <w:t> </w:t>
      </w:r>
      <w:r>
        <w:rPr>
          <w:w w:val="95"/>
        </w:rPr>
        <w:t>flask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made</w:t>
      </w:r>
      <w:r>
        <w:rPr>
          <w:spacing w:val="-8"/>
          <w:w w:val="95"/>
        </w:rPr>
        <w:t> </w:t>
      </w:r>
      <w:r>
        <w:rPr>
          <w:w w:val="95"/>
        </w:rPr>
        <w:t>up</w:t>
      </w:r>
      <w:r>
        <w:rPr>
          <w:spacing w:val="-53"/>
          <w:w w:val="95"/>
        </w:rPr>
        <w:t> </w:t>
      </w:r>
      <w:r>
        <w:rPr/>
        <w:t>to</w:t>
      </w:r>
      <w:r>
        <w:rPr>
          <w:spacing w:val="1"/>
        </w:rPr>
        <w:t> </w:t>
      </w:r>
      <w:r>
        <w:rPr/>
        <w:t>mark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aid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>
          <w:rFonts w:ascii="Times New Roman" w:hAnsi="Times New Roman"/>
        </w:rPr>
        <w:t>μ</w:t>
      </w:r>
      <w:r>
        <w:rPr/>
        <w:t>g</w:t>
      </w:r>
      <w:r>
        <w:rPr>
          <w:spacing w:val="1"/>
        </w:rPr>
        <w:t> </w:t>
      </w:r>
      <w:r>
        <w:rPr/>
        <w:t>/ml.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filtered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>
          <w:w w:val="95"/>
        </w:rPr>
        <w:t>whatman</w:t>
      </w:r>
      <w:r>
        <w:rPr>
          <w:spacing w:val="1"/>
          <w:w w:val="95"/>
        </w:rPr>
        <w:t> </w:t>
      </w:r>
      <w:r>
        <w:rPr>
          <w:w w:val="95"/>
        </w:rPr>
        <w:t>Filterpaper</w:t>
      </w:r>
      <w:r>
        <w:rPr>
          <w:spacing w:val="1"/>
          <w:w w:val="95"/>
        </w:rPr>
        <w:t> </w:t>
      </w:r>
      <w:r>
        <w:rPr>
          <w:w w:val="95"/>
        </w:rPr>
        <w:t>no.1.Then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solution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0"/>
        </w:rPr>
        <w:t>scanned</w:t>
      </w:r>
      <w:r>
        <w:rPr>
          <w:spacing w:val="-4"/>
          <w:w w:val="90"/>
        </w:rPr>
        <w:t> </w:t>
      </w:r>
      <w:r>
        <w:rPr>
          <w:w w:val="90"/>
        </w:rPr>
        <w:t>at</w:t>
      </w:r>
      <w:r>
        <w:rPr>
          <w:spacing w:val="-5"/>
          <w:w w:val="90"/>
        </w:rPr>
        <w:t> </w:t>
      </w:r>
      <w:r>
        <w:rPr>
          <w:w w:val="90"/>
        </w:rPr>
        <w:t>254nm.The</w:t>
      </w:r>
      <w:r>
        <w:rPr>
          <w:spacing w:val="-4"/>
          <w:w w:val="90"/>
        </w:rPr>
        <w:t> </w:t>
      </w:r>
      <w:r>
        <w:rPr>
          <w:w w:val="90"/>
        </w:rPr>
        <w:t>spectra</w:t>
      </w:r>
      <w:r>
        <w:rPr>
          <w:spacing w:val="-4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sample</w:t>
      </w:r>
      <w:r>
        <w:rPr>
          <w:spacing w:val="-5"/>
          <w:w w:val="90"/>
        </w:rPr>
        <w:t> </w:t>
      </w:r>
      <w:r>
        <w:rPr>
          <w:w w:val="90"/>
        </w:rPr>
        <w:t>was</w:t>
      </w:r>
      <w:r>
        <w:rPr>
          <w:spacing w:val="-5"/>
          <w:w w:val="90"/>
        </w:rPr>
        <w:t> </w:t>
      </w:r>
      <w:r>
        <w:rPr>
          <w:w w:val="90"/>
        </w:rPr>
        <w:t>shown</w:t>
      </w:r>
      <w:r>
        <w:rPr>
          <w:spacing w:val="-4"/>
          <w:w w:val="90"/>
        </w:rPr>
        <w:t> </w:t>
      </w:r>
      <w:r>
        <w:rPr>
          <w:w w:val="90"/>
        </w:rPr>
        <w:t>in</w:t>
      </w:r>
      <w:r>
        <w:rPr>
          <w:spacing w:val="-50"/>
          <w:w w:val="90"/>
        </w:rPr>
        <w:t> </w:t>
      </w:r>
      <w:r>
        <w:rPr/>
        <w:t>Fig</w:t>
      </w:r>
      <w:r>
        <w:rPr>
          <w:spacing w:val="1"/>
        </w:rPr>
        <w:t> </w:t>
      </w:r>
      <w:r>
        <w:rPr/>
        <w:t>3</w:t>
      </w:r>
      <w:r>
        <w:rPr>
          <w:rFonts w:ascii="Arial" w:hAnsi="Arial"/>
          <w:b/>
        </w:rPr>
        <w:t>.</w:t>
      </w:r>
    </w:p>
    <w:p>
      <w:pPr>
        <w:pStyle w:val="BodyText"/>
        <w:spacing w:before="6"/>
        <w:rPr>
          <w:rFonts w:ascii="Arial"/>
          <w:b/>
          <w:sz w:val="23"/>
        </w:rPr>
      </w:pPr>
    </w:p>
    <w:p>
      <w:pPr>
        <w:pStyle w:val="Heading2"/>
      </w:pPr>
      <w:r>
        <w:rPr>
          <w:w w:val="90"/>
        </w:rPr>
        <w:t>Method</w:t>
      </w:r>
      <w:r>
        <w:rPr>
          <w:spacing w:val="-6"/>
          <w:w w:val="90"/>
        </w:rPr>
        <w:t> </w:t>
      </w:r>
      <w:r>
        <w:rPr>
          <w:w w:val="90"/>
        </w:rPr>
        <w:t>Validation</w:t>
      </w:r>
    </w:p>
    <w:p>
      <w:pPr>
        <w:pStyle w:val="BodyText"/>
        <w:spacing w:line="266" w:lineRule="auto" w:before="27"/>
        <w:ind w:left="227" w:right="204"/>
        <w:jc w:val="both"/>
        <w:rPr>
          <w:rFonts w:ascii="Arial"/>
          <w:b/>
          <w:sz w:val="14"/>
        </w:rPr>
      </w:pPr>
      <w:r>
        <w:rPr>
          <w:spacing w:val="-1"/>
          <w:w w:val="95"/>
        </w:rPr>
        <w:t>The method was validated </w:t>
      </w:r>
      <w:r>
        <w:rPr>
          <w:w w:val="95"/>
        </w:rPr>
        <w:t>with reference to linearity,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accuracy, precision, and Limit of detection&amp; </w:t>
      </w:r>
      <w:r>
        <w:rPr>
          <w:w w:val="95"/>
        </w:rPr>
        <w:t>Limit of</w:t>
      </w:r>
      <w:r>
        <w:rPr>
          <w:spacing w:val="1"/>
          <w:w w:val="95"/>
        </w:rPr>
        <w:t> </w:t>
      </w:r>
      <w:r>
        <w:rPr>
          <w:w w:val="90"/>
        </w:rPr>
        <w:t>quantification.</w:t>
      </w:r>
      <w:r>
        <w:rPr>
          <w:spacing w:val="-16"/>
          <w:w w:val="90"/>
        </w:rPr>
        <w:t> </w:t>
      </w:r>
      <w:r>
        <w:rPr>
          <w:rFonts w:ascii="Arial"/>
          <w:b/>
          <w:w w:val="90"/>
          <w:position w:val="5"/>
          <w:sz w:val="14"/>
        </w:rPr>
        <w:t>[12]</w:t>
      </w:r>
    </w:p>
    <w:p>
      <w:pPr>
        <w:pStyle w:val="BodyText"/>
        <w:spacing w:before="4"/>
        <w:rPr>
          <w:rFonts w:ascii="Arial"/>
          <w:b/>
          <w:sz w:val="23"/>
        </w:rPr>
      </w:pPr>
    </w:p>
    <w:p>
      <w:pPr>
        <w:pStyle w:val="Heading2"/>
      </w:pPr>
      <w:r>
        <w:rPr>
          <w:w w:val="95"/>
        </w:rPr>
        <w:t>Linearity</w:t>
      </w:r>
    </w:p>
    <w:p>
      <w:pPr>
        <w:pStyle w:val="BodyText"/>
        <w:spacing w:line="266" w:lineRule="auto" w:before="27"/>
        <w:ind w:left="227" w:right="203"/>
        <w:jc w:val="both"/>
      </w:pPr>
      <w:r>
        <w:rPr>
          <w:w w:val="90"/>
        </w:rPr>
        <w:t>Linearity was performed by taking from stock solution</w:t>
      </w:r>
      <w:r>
        <w:rPr>
          <w:spacing w:val="1"/>
          <w:w w:val="90"/>
        </w:rPr>
        <w:t> </w:t>
      </w:r>
      <w:r>
        <w:rPr>
          <w:spacing w:val="-1"/>
        </w:rPr>
        <w:t>(1mg/ml) </w:t>
      </w:r>
      <w:r>
        <w:rPr/>
        <w:t>aliquots of 0.1, 0.2, 0.3, 0.4 and 0.5 mL</w:t>
      </w:r>
      <w:r>
        <w:rPr>
          <w:spacing w:val="1"/>
        </w:rPr>
        <w:t> </w:t>
      </w:r>
      <w:r>
        <w:rPr>
          <w:spacing w:val="-1"/>
          <w:w w:val="95"/>
        </w:rPr>
        <w:t>were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taken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10ml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volumetric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flasks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2"/>
          <w:w w:val="95"/>
        </w:rPr>
        <w:t> </w:t>
      </w:r>
      <w:r>
        <w:rPr>
          <w:w w:val="95"/>
        </w:rPr>
        <w:t>diluted</w:t>
      </w:r>
      <w:r>
        <w:rPr>
          <w:spacing w:val="3"/>
          <w:w w:val="95"/>
        </w:rPr>
        <w:t> </w:t>
      </w:r>
      <w:r>
        <w:rPr>
          <w:w w:val="95"/>
        </w:rPr>
        <w:t>upto</w:t>
      </w:r>
    </w:p>
    <w:p>
      <w:pPr>
        <w:spacing w:after="0" w:line="266" w:lineRule="auto"/>
        <w:jc w:val="both"/>
        <w:sectPr>
          <w:pgSz w:w="12240" w:h="15840"/>
          <w:pgMar w:header="720" w:footer="1015" w:top="1120" w:bottom="1200" w:left="680" w:right="700"/>
          <w:cols w:num="2" w:equalWidth="0">
            <w:col w:w="5123" w:space="450"/>
            <w:col w:w="5287"/>
          </w:cols>
        </w:sectPr>
      </w:pPr>
    </w:p>
    <w:p>
      <w:pPr>
        <w:tabs>
          <w:tab w:pos="6819" w:val="left" w:leader="none"/>
        </w:tabs>
        <w:spacing w:before="72"/>
        <w:ind w:left="227" w:right="0" w:firstLine="0"/>
        <w:jc w:val="left"/>
        <w:rPr>
          <w:rFonts w:ascii="Arial"/>
          <w:b/>
          <w:sz w:val="22"/>
        </w:rPr>
      </w:pPr>
      <w:r>
        <w:rPr/>
        <w:pict>
          <v:shape style="position:absolute;margin-left:319.319pt;margin-top:18.357821pt;width:251.9pt;height:.4pt;mso-position-horizontal-relative:page;mso-position-vertical-relative:paragraph;z-index:15733248" coordorigin="6386,367" coordsize="5038,8" path="m7013,367l6386,367,6386,374,7013,374,7013,367xm7022,367l7015,367,7015,374,7022,374,7022,367xm8273,367l7025,367,7025,374,8273,374,8273,367xm8282,367l8275,367,8275,374,8282,374,8282,367xm9804,367l8285,367,8285,374,9804,374,9804,367xm9814,367l9806,367,9806,374,9814,374,9814,367xm11424,367l9816,367,9816,374,11424,374,11424,367xe" filled="true" fillcolor="#000000" stroked="false">
            <v:path arrowok="t"/>
            <v:fill type="solid"/>
            <w10:wrap type="none"/>
          </v:shape>
        </w:pict>
      </w:r>
      <w:r>
        <w:rPr>
          <w:w w:val="90"/>
          <w:sz w:val="22"/>
        </w:rPr>
        <w:t>the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mark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with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water</w:t>
      </w:r>
      <w:r>
        <w:rPr>
          <w:spacing w:val="53"/>
          <w:sz w:val="22"/>
        </w:rPr>
        <w:t> </w:t>
      </w:r>
      <w:r>
        <w:rPr>
          <w:w w:val="90"/>
          <w:sz w:val="22"/>
        </w:rPr>
        <w:t>such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that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final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concentration of</w:t>
        <w:tab/>
      </w:r>
      <w:r>
        <w:rPr>
          <w:rFonts w:ascii="Arial"/>
          <w:b/>
          <w:w w:val="85"/>
          <w:sz w:val="22"/>
        </w:rPr>
        <w:t>Table</w:t>
      </w:r>
      <w:r>
        <w:rPr>
          <w:rFonts w:ascii="Arial"/>
          <w:b/>
          <w:spacing w:val="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3:</w:t>
      </w:r>
      <w:r>
        <w:rPr>
          <w:rFonts w:ascii="Arial"/>
          <w:b/>
          <w:spacing w:val="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Results</w:t>
      </w:r>
      <w:r>
        <w:rPr>
          <w:rFonts w:ascii="Arial"/>
          <w:b/>
          <w:spacing w:val="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from</w:t>
      </w:r>
      <w:r>
        <w:rPr>
          <w:rFonts w:ascii="Arial"/>
          <w:b/>
          <w:spacing w:val="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precision</w:t>
      </w:r>
    </w:p>
    <w:p>
      <w:pPr>
        <w:spacing w:after="0"/>
        <w:jc w:val="left"/>
        <w:rPr>
          <w:rFonts w:ascii="Arial"/>
          <w:sz w:val="22"/>
        </w:rPr>
        <w:sectPr>
          <w:pgSz w:w="12240" w:h="15840"/>
          <w:pgMar w:header="720" w:footer="1015" w:top="1120" w:bottom="1200" w:left="680" w:right="700"/>
        </w:sectPr>
      </w:pPr>
    </w:p>
    <w:p>
      <w:pPr>
        <w:pStyle w:val="BodyText"/>
        <w:spacing w:before="39"/>
        <w:ind w:left="227"/>
      </w:pPr>
      <w:r>
        <w:rPr/>
        <w:pict>
          <v:shape style="position:absolute;margin-left:42.860001pt;margin-top:14.079554pt;width:528.35pt;height:58.5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45"/>
                    <w:gridCol w:w="879"/>
                    <w:gridCol w:w="1194"/>
                    <w:gridCol w:w="801"/>
                    <w:gridCol w:w="736"/>
                    <w:gridCol w:w="888"/>
                    <w:gridCol w:w="725"/>
                  </w:tblGrid>
                  <w:tr>
                    <w:trPr>
                      <w:trHeight w:val="305" w:hRule="atLeast"/>
                    </w:trPr>
                    <w:tc>
                      <w:tcPr>
                        <w:tcW w:w="5345" w:type="dxa"/>
                      </w:tcPr>
                      <w:p>
                        <w:pPr>
                          <w:pStyle w:val="TableParagraph"/>
                          <w:spacing w:before="33"/>
                          <w:ind w:left="5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Under</w:t>
                        </w:r>
                        <w:r>
                          <w:rPr>
                            <w:spacing w:val="23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the</w:t>
                        </w:r>
                        <w:r>
                          <w:rPr>
                            <w:spacing w:val="72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experimental</w:t>
                        </w:r>
                        <w:r>
                          <w:rPr>
                            <w:spacing w:val="71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conditions</w:t>
                        </w:r>
                        <w:r>
                          <w:rPr>
                            <w:spacing w:val="72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described</w:t>
                        </w:r>
                        <w:r>
                          <w:rPr>
                            <w:spacing w:val="71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the</w:t>
                        </w:r>
                      </w:p>
                    </w:tc>
                    <w:tc>
                      <w:tcPr>
                        <w:tcW w:w="879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281" w:right="16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S.No</w:t>
                        </w:r>
                      </w:p>
                    </w:tc>
                    <w:tc>
                      <w:tcPr>
                        <w:tcW w:w="1194" w:type="dxa"/>
                      </w:tcPr>
                      <w:p>
                        <w:pPr>
                          <w:pStyle w:val="TableParagraph"/>
                          <w:spacing w:before="60"/>
                          <w:ind w:left="306" w:right="374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µg/ml</w:t>
                        </w:r>
                      </w:p>
                    </w:tc>
                    <w:tc>
                      <w:tcPr>
                        <w:tcW w:w="80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5"/>
                          <w:ind w:left="107" w:right="10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S.D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5"/>
                          <w:ind w:left="92" w:right="9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%RSD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5"/>
                          <w:ind w:left="98" w:right="9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S.D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5"/>
                          <w:ind w:right="118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%RSD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5345" w:type="dxa"/>
                      </w:tcPr>
                      <w:p>
                        <w:pPr>
                          <w:pStyle w:val="TableParagraph"/>
                          <w:tabs>
                            <w:tab w:pos="898" w:val="left" w:leader="none"/>
                            <w:tab w:pos="1926" w:val="left" w:leader="none"/>
                            <w:tab w:pos="2395" w:val="left" w:leader="none"/>
                            <w:tab w:pos="3301" w:val="left" w:leader="none"/>
                            <w:tab w:pos="4692" w:val="left" w:leader="none"/>
                          </w:tabs>
                          <w:spacing w:before="4"/>
                          <w:ind w:left="5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graphs</w:t>
                          <w:tab/>
                          <w:t>obtained</w:t>
                          <w:tab/>
                          <w:t>by</w:t>
                          <w:tab/>
                          <w:t>plotting</w:t>
                          <w:tab/>
                        </w:r>
                        <w:r>
                          <w:rPr>
                            <w:w w:val="90"/>
                            <w:sz w:val="22"/>
                          </w:rPr>
                          <w:t>concentration</w:t>
                          <w:tab/>
                        </w:r>
                        <w:r>
                          <w:rPr>
                            <w:sz w:val="22"/>
                          </w:rPr>
                          <w:t>Vs</w:t>
                        </w:r>
                      </w:p>
                    </w:tc>
                    <w:tc>
                      <w:tcPr>
                        <w:tcW w:w="879" w:type="dxa"/>
                      </w:tcPr>
                      <w:p>
                        <w:pPr>
                          <w:pStyle w:val="TableParagraph"/>
                          <w:spacing w:line="191" w:lineRule="exact" w:before="79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194" w:type="dxa"/>
                      </w:tcPr>
                      <w:p>
                        <w:pPr>
                          <w:pStyle w:val="TableParagraph"/>
                          <w:spacing w:line="191" w:lineRule="exact" w:before="79"/>
                          <w:ind w:left="306" w:right="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801" w:type="dxa"/>
                      </w:tcPr>
                      <w:p>
                        <w:pPr>
                          <w:pStyle w:val="TableParagraph"/>
                          <w:spacing w:line="191" w:lineRule="exact" w:before="79"/>
                          <w:ind w:left="105" w:righ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0.001</w:t>
                        </w:r>
                      </w:p>
                    </w:tc>
                    <w:tc>
                      <w:tcPr>
                        <w:tcW w:w="736" w:type="dxa"/>
                      </w:tcPr>
                      <w:p>
                        <w:pPr>
                          <w:pStyle w:val="TableParagraph"/>
                          <w:spacing w:line="191" w:lineRule="exact" w:before="79"/>
                          <w:ind w:left="90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1.23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91" w:lineRule="exact" w:before="79"/>
                          <w:ind w:left="98" w:right="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0.0015</w:t>
                        </w:r>
                      </w:p>
                    </w:tc>
                    <w:tc>
                      <w:tcPr>
                        <w:tcW w:w="725" w:type="dxa"/>
                      </w:tcPr>
                      <w:p>
                        <w:pPr>
                          <w:pStyle w:val="TableParagraph"/>
                          <w:spacing w:line="191" w:lineRule="exact" w:before="79"/>
                          <w:ind w:left="1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1.87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345" w:type="dxa"/>
                      </w:tcPr>
                      <w:p>
                        <w:pPr>
                          <w:pStyle w:val="TableParagraph"/>
                          <w:spacing w:line="228" w:lineRule="exact"/>
                          <w:ind w:left="5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absorbance</w:t>
                        </w:r>
                        <w:r>
                          <w:rPr>
                            <w:spacing w:val="17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.The</w:t>
                        </w:r>
                        <w:r>
                          <w:rPr>
                            <w:spacing w:val="17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observations</w:t>
                        </w:r>
                        <w:r>
                          <w:rPr>
                            <w:spacing w:val="17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and</w:t>
                        </w:r>
                        <w:r>
                          <w:rPr>
                            <w:spacing w:val="18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calibration</w:t>
                        </w:r>
                        <w:r>
                          <w:rPr>
                            <w:spacing w:val="17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curve</w:t>
                        </w:r>
                        <w:r>
                          <w:rPr>
                            <w:spacing w:val="17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is</w:t>
                        </w:r>
                      </w:p>
                    </w:tc>
                    <w:tc>
                      <w:tcPr>
                        <w:tcW w:w="879" w:type="dxa"/>
                      </w:tcPr>
                      <w:p>
                        <w:pPr>
                          <w:pStyle w:val="TableParagraph"/>
                          <w:spacing w:before="14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194" w:type="dxa"/>
                      </w:tcPr>
                      <w:p>
                        <w:pPr>
                          <w:pStyle w:val="TableParagraph"/>
                          <w:spacing w:before="14"/>
                          <w:ind w:left="306" w:right="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801" w:type="dxa"/>
                      </w:tcPr>
                      <w:p>
                        <w:pPr>
                          <w:pStyle w:val="TableParagraph"/>
                          <w:spacing w:before="14"/>
                          <w:ind w:left="107" w:righ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0.0015</w:t>
                        </w:r>
                      </w:p>
                    </w:tc>
                    <w:tc>
                      <w:tcPr>
                        <w:tcW w:w="736" w:type="dxa"/>
                      </w:tcPr>
                      <w:p>
                        <w:pPr>
                          <w:pStyle w:val="TableParagraph"/>
                          <w:spacing w:before="14"/>
                          <w:ind w:left="92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0.611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before="14"/>
                          <w:ind w:left="98" w:right="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0.0015</w:t>
                        </w:r>
                      </w:p>
                    </w:tc>
                    <w:tc>
                      <w:tcPr>
                        <w:tcW w:w="725" w:type="dxa"/>
                      </w:tcPr>
                      <w:p>
                        <w:pPr>
                          <w:pStyle w:val="TableParagraph"/>
                          <w:spacing w:before="14"/>
                          <w:ind w:left="1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0.60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5345" w:type="dxa"/>
                      </w:tcPr>
                      <w:p>
                        <w:pPr>
                          <w:pStyle w:val="TableParagraph"/>
                          <w:spacing w:before="17"/>
                          <w:ind w:left="5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shown</w:t>
                        </w:r>
                        <w:r>
                          <w:rPr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in</w:t>
                        </w:r>
                        <w:r>
                          <w:rPr>
                            <w:spacing w:val="-3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Table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1 and</w:t>
                        </w:r>
                        <w:r>
                          <w:rPr>
                            <w:spacing w:val="-1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Fig.1.</w:t>
                        </w:r>
                      </w:p>
                    </w:tc>
                    <w:tc>
                      <w:tcPr>
                        <w:tcW w:w="879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194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306" w:right="3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801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107" w:righ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0.0025</w:t>
                        </w:r>
                      </w:p>
                    </w:tc>
                    <w:tc>
                      <w:tcPr>
                        <w:tcW w:w="73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92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0.595</w:t>
                        </w:r>
                      </w:p>
                    </w:tc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98" w:right="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0.00152</w:t>
                        </w:r>
                      </w:p>
                    </w:tc>
                    <w:tc>
                      <w:tcPr>
                        <w:tcW w:w="725" w:type="dxa"/>
                      </w:tcPr>
                      <w:p>
                        <w:pPr>
                          <w:pStyle w:val="TableParagraph"/>
                          <w:spacing w:line="196" w:lineRule="exact"/>
                          <w:ind w:right="14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0.361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</w:rPr>
        <w:t>Quetiapine</w:t>
      </w:r>
      <w:r>
        <w:rPr>
          <w:spacing w:val="-2"/>
        </w:rPr>
        <w:t> </w:t>
      </w:r>
      <w:r>
        <w:rPr>
          <w:spacing w:val="-1"/>
        </w:rPr>
        <w:t>fumerate in the</w:t>
      </w:r>
      <w:r>
        <w:rPr>
          <w:spacing w:val="-3"/>
        </w:rPr>
        <w:t> </w:t>
      </w:r>
      <w:r>
        <w:rPr>
          <w:spacing w:val="-1"/>
        </w:rPr>
        <w:t>range of</w:t>
      </w:r>
      <w:r>
        <w:rPr/>
        <w:t> 10to</w:t>
      </w:r>
      <w:r>
        <w:rPr>
          <w:spacing w:val="-2"/>
        </w:rPr>
        <w:t> </w:t>
      </w:r>
      <w:r>
        <w:rPr/>
        <w:t>50 </w:t>
      </w:r>
      <w:r>
        <w:rPr>
          <w:rFonts w:ascii="Times New Roman" w:hAnsi="Times New Roman"/>
        </w:rPr>
        <w:t>μ</w:t>
      </w:r>
      <w:r>
        <w:rPr/>
        <w:t>g/ml.</w:t>
      </w:r>
    </w:p>
    <w:p>
      <w:pPr>
        <w:spacing w:before="121"/>
        <w:ind w:left="227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Concentration</w:t>
      </w:r>
    </w:p>
    <w:p>
      <w:pPr>
        <w:tabs>
          <w:tab w:pos="1808" w:val="left" w:leader="none"/>
        </w:tabs>
        <w:spacing w:before="37"/>
        <w:ind w:left="227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0"/>
          <w:sz w:val="18"/>
        </w:rPr>
        <w:t>Inter</w:t>
      </w:r>
      <w:r>
        <w:rPr>
          <w:rFonts w:ascii="Arial"/>
          <w:b/>
          <w:spacing w:val="-5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Day</w:t>
        <w:tab/>
      </w:r>
      <w:r>
        <w:rPr>
          <w:rFonts w:ascii="Arial"/>
          <w:b/>
          <w:spacing w:val="-1"/>
          <w:w w:val="90"/>
          <w:sz w:val="18"/>
        </w:rPr>
        <w:t>Intra</w:t>
      </w:r>
      <w:r>
        <w:rPr>
          <w:rFonts w:ascii="Arial"/>
          <w:b/>
          <w:spacing w:val="-3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day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1200" w:left="680" w:right="700"/>
          <w:cols w:num="3" w:equalWidth="0">
            <w:col w:w="5121" w:space="1100"/>
            <w:col w:w="1297" w:space="272"/>
            <w:col w:w="3070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0"/>
        </w:rPr>
      </w:pPr>
    </w:p>
    <w:p>
      <w:pPr>
        <w:pStyle w:val="BodyText"/>
        <w:spacing w:line="20" w:lineRule="exact"/>
        <w:ind w:left="5706"/>
        <w:rPr>
          <w:rFonts w:ascii="Arial"/>
          <w:sz w:val="2"/>
        </w:rPr>
      </w:pPr>
      <w:r>
        <w:rPr>
          <w:rFonts w:ascii="Arial"/>
          <w:sz w:val="2"/>
        </w:rPr>
        <w:pict>
          <v:group style="width:251.9pt;height:.4pt;mso-position-horizontal-relative:char;mso-position-vertical-relative:line" coordorigin="0,0" coordsize="5038,8">
            <v:shape style="position:absolute;left:-1;top:0;width:5038;height:8" coordorigin="0,0" coordsize="5038,8" path="m626,0l0,0,0,7,626,7,626,0xm636,0l629,0,629,7,636,7,636,0xm1886,0l638,0,638,7,1886,7,1886,0xm1896,0l1889,0,1889,7,1896,7,1896,0xm2698,0l1898,0,1898,7,2698,7,2698,0xm2707,0l2700,0,2700,7,2707,7,2707,0xm3418,0l2710,0,2710,7,3418,7,3418,0xm3427,0l3420,0,3420,7,3427,7,3427,0xm4318,0l3430,0,3430,7,4318,7,4318,0xm4327,0l4320,0,4320,7,4327,7,4327,0xm5038,0l4330,0,4330,7,5038,7,5038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4"/>
        </w:rPr>
      </w:pPr>
      <w:r>
        <w:rPr/>
        <w:pict>
          <v:rect style="position:absolute;margin-left:318.599030pt;margin-top:10.321924pt;width:252.600012pt;height:.36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"/>
        <w:rPr>
          <w:rFonts w:ascii="Arial"/>
          <w:b/>
          <w:sz w:val="12"/>
        </w:rPr>
      </w:pPr>
    </w:p>
    <w:p>
      <w:pPr>
        <w:spacing w:after="0"/>
        <w:rPr>
          <w:rFonts w:ascii="Arial"/>
          <w:sz w:val="12"/>
        </w:rPr>
        <w:sectPr>
          <w:type w:val="continuous"/>
          <w:pgSz w:w="12240" w:h="15840"/>
          <w:pgMar w:top="1120" w:bottom="1200" w:left="680" w:right="700"/>
        </w:sectPr>
      </w:pPr>
    </w:p>
    <w:p>
      <w:pPr>
        <w:pStyle w:val="Heading2"/>
        <w:spacing w:before="152"/>
        <w:ind w:left="467"/>
      </w:pPr>
      <w:r>
        <w:rPr>
          <w:w w:val="85"/>
        </w:rPr>
        <w:t>Table</w:t>
      </w:r>
      <w:r>
        <w:rPr>
          <w:spacing w:val="14"/>
          <w:w w:val="85"/>
        </w:rPr>
        <w:t> </w:t>
      </w:r>
      <w:r>
        <w:rPr>
          <w:w w:val="85"/>
        </w:rPr>
        <w:t>1:</w:t>
      </w:r>
      <w:r>
        <w:rPr>
          <w:spacing w:val="14"/>
          <w:w w:val="85"/>
        </w:rPr>
        <w:t> </w:t>
      </w:r>
      <w:r>
        <w:rPr>
          <w:w w:val="85"/>
        </w:rPr>
        <w:t>Optical</w:t>
      </w:r>
      <w:r>
        <w:rPr>
          <w:spacing w:val="15"/>
          <w:w w:val="85"/>
        </w:rPr>
        <w:t> </w:t>
      </w:r>
      <w:r>
        <w:rPr>
          <w:w w:val="85"/>
        </w:rPr>
        <w:t>characteristic</w:t>
      </w:r>
      <w:r>
        <w:rPr>
          <w:spacing w:val="14"/>
          <w:w w:val="85"/>
        </w:rPr>
        <w:t> </w:t>
      </w:r>
      <w:r>
        <w:rPr>
          <w:w w:val="85"/>
        </w:rPr>
        <w:t>and</w:t>
      </w:r>
      <w:r>
        <w:rPr>
          <w:spacing w:val="14"/>
          <w:w w:val="85"/>
        </w:rPr>
        <w:t> </w:t>
      </w:r>
      <w:r>
        <w:rPr>
          <w:w w:val="85"/>
        </w:rPr>
        <w:t>linearity</w:t>
      </w:r>
      <w:r>
        <w:rPr>
          <w:spacing w:val="15"/>
          <w:w w:val="85"/>
        </w:rPr>
        <w:t> </w:t>
      </w:r>
      <w:r>
        <w:rPr>
          <w:w w:val="85"/>
        </w:rPr>
        <w:t>data</w:t>
      </w:r>
    </w:p>
    <w:p>
      <w:pPr>
        <w:pStyle w:val="BodyText"/>
        <w:spacing w:before="8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822"/>
        <w:rPr>
          <w:rFonts w:ascii="Arial"/>
          <w:sz w:val="2"/>
        </w:rPr>
      </w:pPr>
      <w:r>
        <w:rPr>
          <w:rFonts w:ascii="Arial"/>
          <w:sz w:val="2"/>
        </w:rPr>
        <w:pict>
          <v:group style="width:183pt;height:.4pt;mso-position-horizontal-relative:char;mso-position-vertical-relative:line" coordorigin="0,0" coordsize="3660,8">
            <v:shape style="position:absolute;left:-1;top:0;width:3660;height:8" coordorigin="0,0" coordsize="3660,8" path="m1858,0l0,0,0,7,1858,7,1858,0xm1867,0l1860,0,1860,7,1867,7,1867,0xm3660,0l1870,0,1870,7,3660,7,3660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2797" w:val="left" w:leader="none"/>
        </w:tabs>
        <w:spacing w:before="128"/>
        <w:ind w:left="1333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0"/>
          <w:sz w:val="18"/>
        </w:rPr>
        <w:t>Parameters</w:t>
        <w:tab/>
      </w:r>
      <w:r>
        <w:rPr>
          <w:rFonts w:ascii="Arial"/>
          <w:b/>
          <w:w w:val="85"/>
          <w:sz w:val="18"/>
        </w:rPr>
        <w:t>Quetiapine</w:t>
      </w:r>
      <w:r>
        <w:rPr>
          <w:rFonts w:ascii="Arial"/>
          <w:b/>
          <w:spacing w:val="20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Fumerate</w:t>
      </w:r>
    </w:p>
    <w:p>
      <w:pPr>
        <w:tabs>
          <w:tab w:pos="2790" w:val="left" w:leader="none"/>
        </w:tabs>
        <w:spacing w:before="153"/>
        <w:ind w:left="930" w:right="0" w:firstLine="0"/>
        <w:jc w:val="left"/>
        <w:rPr>
          <w:sz w:val="18"/>
        </w:rPr>
      </w:pPr>
      <w:r>
        <w:rPr/>
        <w:pict>
          <v:shape style="position:absolute;margin-left:75.119003pt;margin-top:7.786849pt;width:183pt;height:.4pt;mso-position-horizontal-relative:page;mso-position-vertical-relative:paragraph;z-index:15732736" coordorigin="1502,156" coordsize="3660,8" path="m3360,156l1502,156,1502,163,3360,163,3360,156xm3370,156l3362,156,3362,163,3370,163,3370,156xm5162,156l3372,156,3372,163,5162,163,5162,156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nm</w:t>
        <w:tab/>
        <w:t>254</w:t>
      </w:r>
    </w:p>
    <w:p>
      <w:pPr>
        <w:tabs>
          <w:tab w:pos="2790" w:val="left" w:leader="none"/>
        </w:tabs>
        <w:spacing w:line="268" w:lineRule="auto" w:before="32"/>
        <w:ind w:left="930" w:right="1076" w:firstLine="0"/>
        <w:jc w:val="left"/>
        <w:rPr>
          <w:sz w:val="18"/>
        </w:rPr>
      </w:pPr>
      <w:r>
        <w:rPr>
          <w:w w:val="90"/>
          <w:sz w:val="18"/>
        </w:rPr>
        <w:t>Beer’s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law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limits</w:t>
        <w:tab/>
      </w:r>
      <w:r>
        <w:rPr>
          <w:sz w:val="18"/>
        </w:rPr>
        <w:t>10-50 </w:t>
      </w:r>
      <w:r>
        <w:rPr>
          <w:rFonts w:ascii="Times New Roman" w:hAnsi="Times New Roman"/>
          <w:sz w:val="18"/>
        </w:rPr>
        <w:t>μ</w:t>
      </w:r>
      <w:r>
        <w:rPr>
          <w:sz w:val="18"/>
        </w:rPr>
        <w:t>g/ ml</w:t>
      </w:r>
      <w:r>
        <w:rPr>
          <w:spacing w:val="-45"/>
          <w:sz w:val="18"/>
        </w:rPr>
        <w:t> </w:t>
      </w:r>
      <w:r>
        <w:rPr>
          <w:w w:val="90"/>
          <w:sz w:val="18"/>
        </w:rPr>
        <w:t>Correlation</w:t>
      </w:r>
      <w:r>
        <w:rPr>
          <w:spacing w:val="9"/>
          <w:w w:val="90"/>
          <w:sz w:val="18"/>
        </w:rPr>
        <w:t> </w:t>
      </w:r>
      <w:r>
        <w:rPr>
          <w:w w:val="90"/>
          <w:sz w:val="18"/>
        </w:rPr>
        <w:t>coefficient</w:t>
        <w:tab/>
      </w:r>
      <w:r>
        <w:rPr>
          <w:sz w:val="18"/>
        </w:rPr>
        <w:t>0.999</w:t>
      </w:r>
    </w:p>
    <w:p>
      <w:pPr>
        <w:pStyle w:val="BodyText"/>
        <w:spacing w:line="268" w:lineRule="auto" w:before="83"/>
        <w:ind w:left="467" w:right="201"/>
      </w:pPr>
      <w:r>
        <w:rPr/>
        <w:br w:type="column"/>
      </w:r>
      <w:r>
        <w:rPr>
          <w:rFonts w:ascii="Arial" w:hAnsi="Arial"/>
          <w:b/>
          <w:w w:val="85"/>
        </w:rPr>
        <w:t>The</w:t>
      </w:r>
      <w:r>
        <w:rPr>
          <w:rFonts w:ascii="Arial" w:hAnsi="Arial"/>
          <w:b/>
          <w:spacing w:val="13"/>
          <w:w w:val="85"/>
        </w:rPr>
        <w:t> </w:t>
      </w:r>
      <w:r>
        <w:rPr>
          <w:rFonts w:ascii="Arial" w:hAnsi="Arial"/>
          <w:b/>
          <w:w w:val="85"/>
        </w:rPr>
        <w:t>limits</w:t>
      </w:r>
      <w:r>
        <w:rPr>
          <w:rFonts w:ascii="Arial" w:hAnsi="Arial"/>
          <w:b/>
          <w:spacing w:val="14"/>
          <w:w w:val="85"/>
        </w:rPr>
        <w:t> </w:t>
      </w:r>
      <w:r>
        <w:rPr>
          <w:rFonts w:ascii="Arial" w:hAnsi="Arial"/>
          <w:b/>
          <w:w w:val="85"/>
        </w:rPr>
        <w:t>of</w:t>
      </w:r>
      <w:r>
        <w:rPr>
          <w:rFonts w:ascii="Arial" w:hAnsi="Arial"/>
          <w:b/>
          <w:spacing w:val="14"/>
          <w:w w:val="85"/>
        </w:rPr>
        <w:t> </w:t>
      </w:r>
      <w:r>
        <w:rPr>
          <w:rFonts w:ascii="Arial" w:hAnsi="Arial"/>
          <w:b/>
          <w:w w:val="85"/>
        </w:rPr>
        <w:t>detection</w:t>
      </w:r>
      <w:r>
        <w:rPr>
          <w:rFonts w:ascii="Arial" w:hAnsi="Arial"/>
          <w:b/>
          <w:spacing w:val="14"/>
          <w:w w:val="85"/>
        </w:rPr>
        <w:t> </w:t>
      </w:r>
      <w:r>
        <w:rPr>
          <w:rFonts w:ascii="Arial" w:hAnsi="Arial"/>
          <w:b/>
          <w:w w:val="85"/>
        </w:rPr>
        <w:t>(LOD)</w:t>
      </w:r>
      <w:r>
        <w:rPr>
          <w:rFonts w:ascii="Arial" w:hAnsi="Arial"/>
          <w:b/>
          <w:spacing w:val="13"/>
          <w:w w:val="85"/>
        </w:rPr>
        <w:t> </w:t>
      </w:r>
      <w:r>
        <w:rPr>
          <w:rFonts w:ascii="Arial" w:hAnsi="Arial"/>
          <w:b/>
          <w:w w:val="85"/>
        </w:rPr>
        <w:t>and</w:t>
      </w:r>
      <w:r>
        <w:rPr>
          <w:rFonts w:ascii="Arial" w:hAnsi="Arial"/>
          <w:b/>
          <w:spacing w:val="14"/>
          <w:w w:val="85"/>
        </w:rPr>
        <w:t> </w:t>
      </w:r>
      <w:r>
        <w:rPr>
          <w:rFonts w:ascii="Arial" w:hAnsi="Arial"/>
          <w:b/>
          <w:w w:val="85"/>
        </w:rPr>
        <w:t>quantitation(LOQ)</w:t>
      </w:r>
      <w:r>
        <w:rPr>
          <w:rFonts w:ascii="Arial" w:hAnsi="Arial"/>
          <w:b/>
          <w:spacing w:val="1"/>
          <w:w w:val="85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limits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detection</w:t>
      </w:r>
      <w:r>
        <w:rPr>
          <w:spacing w:val="1"/>
          <w:w w:val="90"/>
        </w:rPr>
        <w:t> </w:t>
      </w:r>
      <w:r>
        <w:rPr>
          <w:w w:val="90"/>
        </w:rPr>
        <w:t>(LOD)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quantitation(LOQ)</w:t>
      </w:r>
      <w:r>
        <w:rPr>
          <w:spacing w:val="-50"/>
          <w:w w:val="90"/>
        </w:rPr>
        <w:t> </w:t>
      </w:r>
      <w:r>
        <w:rPr>
          <w:w w:val="95"/>
        </w:rPr>
        <w:t>calculated</w:t>
      </w:r>
      <w:r>
        <w:rPr>
          <w:spacing w:val="4"/>
          <w:w w:val="95"/>
        </w:rPr>
        <w:t> </w:t>
      </w:r>
      <w:r>
        <w:rPr>
          <w:w w:val="95"/>
        </w:rPr>
        <w:t>according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2"/>
          <w:w w:val="95"/>
        </w:rPr>
        <w:t> </w:t>
      </w:r>
      <w:r>
        <w:rPr>
          <w:w w:val="95"/>
        </w:rPr>
        <w:t>ICH</w:t>
      </w:r>
      <w:r>
        <w:rPr>
          <w:spacing w:val="4"/>
          <w:w w:val="95"/>
        </w:rPr>
        <w:t> </w:t>
      </w:r>
      <w:r>
        <w:rPr>
          <w:w w:val="95"/>
        </w:rPr>
        <w:t>guidelines</w:t>
      </w:r>
      <w:r>
        <w:rPr>
          <w:w w:val="95"/>
          <w:position w:val="5"/>
          <w:sz w:val="14"/>
        </w:rPr>
        <w:t>[</w:t>
      </w:r>
      <w:r>
        <w:rPr>
          <w:spacing w:val="9"/>
          <w:w w:val="95"/>
          <w:position w:val="5"/>
          <w:sz w:val="14"/>
        </w:rPr>
        <w:t> </w:t>
      </w:r>
      <w:r>
        <w:rPr>
          <w:w w:val="95"/>
        </w:rPr>
        <w:t>using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5"/>
        </w:rPr>
        <w:t>formulae:</w:t>
      </w:r>
      <w:r>
        <w:rPr>
          <w:spacing w:val="-3"/>
          <w:w w:val="95"/>
        </w:rPr>
        <w:t> </w:t>
      </w:r>
      <w:r>
        <w:rPr>
          <w:w w:val="95"/>
        </w:rPr>
        <w:t>LOD</w:t>
      </w:r>
      <w:r>
        <w:rPr>
          <w:spacing w:val="-2"/>
          <w:w w:val="95"/>
        </w:rPr>
        <w:t> </w:t>
      </w:r>
      <w:r>
        <w:rPr>
          <w:w w:val="95"/>
        </w:rPr>
        <w:t>=</w:t>
      </w:r>
      <w:r>
        <w:rPr>
          <w:spacing w:val="-4"/>
          <w:w w:val="95"/>
        </w:rPr>
        <w:t> </w:t>
      </w:r>
      <w:r>
        <w:rPr>
          <w:w w:val="95"/>
        </w:rPr>
        <w:t>3.3</w:t>
      </w:r>
      <w:r>
        <w:rPr>
          <w:spacing w:val="-2"/>
          <w:w w:val="95"/>
        </w:rPr>
        <w:t> </w:t>
      </w:r>
      <w:r>
        <w:rPr>
          <w:w w:val="95"/>
        </w:rPr>
        <w:t>S/b</w:t>
      </w:r>
      <w:r>
        <w:rPr>
          <w:spacing w:val="-1"/>
          <w:w w:val="95"/>
        </w:rPr>
        <w:t> </w:t>
      </w:r>
      <w:r>
        <w:rPr>
          <w:w w:val="95"/>
        </w:rPr>
        <w:t>and</w:t>
      </w:r>
      <w:r>
        <w:rPr>
          <w:spacing w:val="-2"/>
          <w:w w:val="95"/>
        </w:rPr>
        <w:t> </w:t>
      </w:r>
      <w:r>
        <w:rPr>
          <w:w w:val="95"/>
        </w:rPr>
        <w:t>LOQ</w:t>
      </w:r>
      <w:r>
        <w:rPr>
          <w:spacing w:val="-3"/>
          <w:w w:val="95"/>
        </w:rPr>
        <w:t> </w:t>
      </w:r>
      <w:r>
        <w:rPr>
          <w:w w:val="95"/>
        </w:rPr>
        <w:t>=</w:t>
      </w:r>
      <w:r>
        <w:rPr>
          <w:spacing w:val="-4"/>
          <w:w w:val="95"/>
        </w:rPr>
        <w:t> </w:t>
      </w:r>
      <w:r>
        <w:rPr>
          <w:w w:val="95"/>
        </w:rPr>
        <w:t>10</w:t>
      </w:r>
      <w:r>
        <w:rPr>
          <w:spacing w:val="-1"/>
          <w:w w:val="95"/>
        </w:rPr>
        <w:t> </w:t>
      </w:r>
      <w:r>
        <w:rPr>
          <w:w w:val="95"/>
        </w:rPr>
        <w:t>S/b,</w:t>
      </w:r>
      <w:r>
        <w:rPr>
          <w:spacing w:val="-3"/>
          <w:w w:val="95"/>
        </w:rPr>
        <w:t> </w:t>
      </w:r>
      <w:r>
        <w:rPr>
          <w:w w:val="95"/>
        </w:rPr>
        <w:t>where</w:t>
      </w:r>
      <w:r>
        <w:rPr>
          <w:spacing w:val="-3"/>
          <w:w w:val="95"/>
        </w:rPr>
        <w:t> </w:t>
      </w:r>
      <w:r>
        <w:rPr>
          <w:w w:val="95"/>
        </w:rPr>
        <w:t>S</w:t>
      </w:r>
      <w:r>
        <w:rPr>
          <w:spacing w:val="-52"/>
          <w:w w:val="95"/>
        </w:rPr>
        <w:t> </w:t>
      </w:r>
      <w:r>
        <w:rPr>
          <w:spacing w:val="-1"/>
          <w:w w:val="95"/>
        </w:rPr>
        <w:t>is the standard deviation </w:t>
      </w:r>
      <w:r>
        <w:rPr>
          <w:w w:val="95"/>
        </w:rPr>
        <w:t>of blank. The high values of</w:t>
      </w:r>
      <w:r>
        <w:rPr>
          <w:spacing w:val="-53"/>
          <w:w w:val="95"/>
        </w:rPr>
        <w:t> </w:t>
      </w:r>
      <w:r>
        <w:rPr>
          <w:w w:val="90"/>
        </w:rPr>
        <w:t>molar</w:t>
      </w:r>
      <w:r>
        <w:rPr>
          <w:spacing w:val="19"/>
          <w:w w:val="90"/>
        </w:rPr>
        <w:t> </w:t>
      </w:r>
      <w:r>
        <w:rPr>
          <w:w w:val="90"/>
        </w:rPr>
        <w:t>absorptivity</w:t>
      </w:r>
      <w:r>
        <w:rPr>
          <w:spacing w:val="19"/>
          <w:w w:val="90"/>
        </w:rPr>
        <w:t> </w:t>
      </w:r>
      <w:r>
        <w:rPr>
          <w:w w:val="90"/>
        </w:rPr>
        <w:t>(</w:t>
      </w:r>
      <w:r>
        <w:rPr>
          <w:rFonts w:ascii="Times New Roman" w:hAnsi="Times New Roman"/>
          <w:w w:val="90"/>
        </w:rPr>
        <w:t>ε</w:t>
      </w:r>
      <w:r>
        <w:rPr>
          <w:w w:val="90"/>
        </w:rPr>
        <w:t>),</w:t>
      </w:r>
      <w:r>
        <w:rPr>
          <w:spacing w:val="18"/>
          <w:w w:val="90"/>
        </w:rPr>
        <w:t> </w:t>
      </w:r>
      <w:r>
        <w:rPr>
          <w:w w:val="90"/>
        </w:rPr>
        <w:t>low</w:t>
      </w:r>
      <w:r>
        <w:rPr>
          <w:spacing w:val="17"/>
          <w:w w:val="90"/>
        </w:rPr>
        <w:t> </w:t>
      </w:r>
      <w:r>
        <w:rPr>
          <w:w w:val="90"/>
        </w:rPr>
        <w:t>values</w:t>
      </w:r>
      <w:r>
        <w:rPr>
          <w:spacing w:val="19"/>
          <w:w w:val="90"/>
        </w:rPr>
        <w:t> </w:t>
      </w:r>
      <w:r>
        <w:rPr>
          <w:w w:val="90"/>
        </w:rPr>
        <w:t>of</w:t>
      </w:r>
      <w:r>
        <w:rPr>
          <w:spacing w:val="20"/>
          <w:w w:val="90"/>
        </w:rPr>
        <w:t> </w:t>
      </w:r>
      <w:r>
        <w:rPr>
          <w:w w:val="90"/>
        </w:rPr>
        <w:t>Sandell</w:t>
      </w:r>
      <w:r>
        <w:rPr>
          <w:spacing w:val="18"/>
          <w:w w:val="90"/>
        </w:rPr>
        <w:t> </w:t>
      </w:r>
      <w:r>
        <w:rPr>
          <w:w w:val="90"/>
        </w:rPr>
        <w:t>sensitivity</w:t>
      </w:r>
    </w:p>
    <w:p>
      <w:pPr>
        <w:spacing w:after="0" w:line="268" w:lineRule="auto"/>
        <w:sectPr>
          <w:type w:val="continuous"/>
          <w:pgSz w:w="12240" w:h="15840"/>
          <w:pgMar w:top="1120" w:bottom="1200" w:left="680" w:right="700"/>
          <w:cols w:num="2" w:equalWidth="0">
            <w:col w:w="4870" w:space="463"/>
            <w:col w:w="5527"/>
          </w:cols>
        </w:sectPr>
      </w:pPr>
    </w:p>
    <w:p>
      <w:pPr>
        <w:spacing w:line="203" w:lineRule="exact" w:before="0"/>
        <w:ind w:left="930" w:right="0" w:firstLine="0"/>
        <w:jc w:val="left"/>
        <w:rPr>
          <w:sz w:val="18"/>
        </w:rPr>
      </w:pPr>
      <w:r>
        <w:rPr/>
        <w:pict>
          <v:shape style="position:absolute;margin-left:74.400002pt;margin-top:9.356475pt;width:183.75pt;height:76.55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6"/>
                    <w:gridCol w:w="1959"/>
                  </w:tblGrid>
                  <w:tr>
                    <w:trPr>
                      <w:trHeight w:val="319" w:hRule="atLeast"/>
                    </w:trPr>
                    <w:tc>
                      <w:tcPr>
                        <w:tcW w:w="1716" w:type="dxa"/>
                      </w:tcPr>
                      <w:p>
                        <w:pPr>
                          <w:pStyle w:val="TableParagraph"/>
                          <w:spacing w:before="38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Y=mx+c</w:t>
                        </w:r>
                      </w:p>
                    </w:tc>
                    <w:tc>
                      <w:tcPr>
                        <w:tcW w:w="195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1716" w:type="dxa"/>
                      </w:tcPr>
                      <w:p>
                        <w:pPr>
                          <w:pStyle w:val="TableParagraph"/>
                          <w:spacing w:line="203" w:lineRule="exact" w:before="61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Intercept(c)</w:t>
                        </w:r>
                      </w:p>
                    </w:tc>
                    <w:tc>
                      <w:tcPr>
                        <w:tcW w:w="1959" w:type="dxa"/>
                      </w:tcPr>
                      <w:p>
                        <w:pPr>
                          <w:pStyle w:val="TableParagraph"/>
                          <w:spacing w:line="203" w:lineRule="exact" w:before="61"/>
                          <w:ind w:left="26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-0.0038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716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Slope</w:t>
                        </w:r>
                      </w:p>
                    </w:tc>
                    <w:tc>
                      <w:tcPr>
                        <w:tcW w:w="1959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left="26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0.00852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716" w:type="dxa"/>
                      </w:tcPr>
                      <w:p>
                        <w:pPr>
                          <w:pStyle w:val="TableParagraph"/>
                          <w:spacing w:line="201" w:lineRule="exact" w:before="3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Std</w:t>
                        </w:r>
                        <w:r>
                          <w:rPr>
                            <w:spacing w:val="-6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error</w:t>
                        </w:r>
                      </w:p>
                    </w:tc>
                    <w:tc>
                      <w:tcPr>
                        <w:tcW w:w="1959" w:type="dxa"/>
                      </w:tcPr>
                      <w:p>
                        <w:pPr>
                          <w:pStyle w:val="TableParagraph"/>
                          <w:spacing w:line="201" w:lineRule="exact" w:before="3"/>
                          <w:ind w:left="26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0.00894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716" w:type="dxa"/>
                      </w:tcPr>
                      <w:p>
                        <w:pPr>
                          <w:pStyle w:val="TableParagraph"/>
                          <w:spacing w:line="203" w:lineRule="exact" w:before="1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Molar</w:t>
                        </w:r>
                        <w:r>
                          <w:rPr>
                            <w:spacing w:val="-6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absorptivity</w:t>
                        </w:r>
                      </w:p>
                    </w:tc>
                    <w:tc>
                      <w:tcPr>
                        <w:tcW w:w="1959" w:type="dxa"/>
                      </w:tcPr>
                      <w:p>
                        <w:pPr>
                          <w:pStyle w:val="TableParagraph"/>
                          <w:spacing w:line="203" w:lineRule="exact" w:before="1"/>
                          <w:ind w:left="26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4021.16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71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Sandell</w:t>
                        </w:r>
                        <w:r>
                          <w:rPr>
                            <w:spacing w:val="19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sensitivity</w:t>
                        </w:r>
                      </w:p>
                    </w:tc>
                    <w:tc>
                      <w:tcPr>
                        <w:tcW w:w="195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6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0.117371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5"/>
          <w:sz w:val="18"/>
        </w:rPr>
        <w:t>Regression</w:t>
      </w:r>
      <w:r>
        <w:rPr>
          <w:spacing w:val="7"/>
          <w:w w:val="85"/>
          <w:sz w:val="18"/>
        </w:rPr>
        <w:t> </w:t>
      </w:r>
      <w:r>
        <w:rPr>
          <w:w w:val="85"/>
          <w:sz w:val="18"/>
        </w:rPr>
        <w:t>equation</w:t>
      </w:r>
    </w:p>
    <w:p>
      <w:pPr>
        <w:spacing w:before="112"/>
        <w:ind w:left="389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Y=0.00852-0.0026</w:t>
      </w:r>
    </w:p>
    <w:p>
      <w:pPr>
        <w:pStyle w:val="BodyText"/>
        <w:spacing w:line="266" w:lineRule="auto"/>
        <w:ind w:left="930" w:right="212"/>
        <w:jc w:val="both"/>
      </w:pPr>
      <w:r>
        <w:rPr/>
        <w:br w:type="column"/>
      </w:r>
      <w:r>
        <w:rPr>
          <w:w w:val="90"/>
        </w:rPr>
        <w:t>and LOD indicated the high sensitivity of the proposed</w:t>
      </w:r>
      <w:r>
        <w:rPr>
          <w:spacing w:val="1"/>
          <w:w w:val="90"/>
        </w:rPr>
        <w:t> </w:t>
      </w:r>
      <w:r>
        <w:rPr>
          <w:w w:val="90"/>
        </w:rPr>
        <w:t>methods .absorbance values, and b is the slope of the</w:t>
      </w:r>
      <w:r>
        <w:rPr>
          <w:spacing w:val="1"/>
          <w:w w:val="90"/>
        </w:rPr>
        <w:t> </w:t>
      </w:r>
      <w:r>
        <w:rPr/>
        <w:t>calibration</w:t>
      </w:r>
      <w:r>
        <w:rPr>
          <w:spacing w:val="-3"/>
        </w:rPr>
        <w:t> </w:t>
      </w:r>
      <w:r>
        <w:rPr/>
        <w:t>plot,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also</w:t>
      </w:r>
    </w:p>
    <w:p>
      <w:pPr>
        <w:pStyle w:val="Heading2"/>
        <w:spacing w:before="263"/>
        <w:ind w:left="1729"/>
      </w:pPr>
      <w:r>
        <w:rPr/>
        <w:drawing>
          <wp:anchor distT="0" distB="0" distL="0" distR="0" allowOverlap="1" layoutInCell="1" locked="0" behindDoc="1" simplePos="0" relativeHeight="487315456">
            <wp:simplePos x="0" y="0"/>
            <wp:positionH relativeFrom="page">
              <wp:posOffset>4288535</wp:posOffset>
            </wp:positionH>
            <wp:positionV relativeFrom="paragraph">
              <wp:posOffset>320901</wp:posOffset>
            </wp:positionV>
            <wp:extent cx="2731007" cy="1827275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007" cy="182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Fig</w:t>
      </w:r>
      <w:r>
        <w:rPr>
          <w:spacing w:val="14"/>
          <w:w w:val="85"/>
        </w:rPr>
        <w:t> </w:t>
      </w:r>
      <w:r>
        <w:rPr>
          <w:w w:val="85"/>
        </w:rPr>
        <w:t>1:</w:t>
      </w:r>
      <w:r>
        <w:rPr>
          <w:spacing w:val="14"/>
          <w:w w:val="85"/>
        </w:rPr>
        <w:t> </w:t>
      </w:r>
      <w:r>
        <w:rPr>
          <w:w w:val="85"/>
        </w:rPr>
        <w:t>Standard</w:t>
      </w:r>
      <w:r>
        <w:rPr>
          <w:spacing w:val="13"/>
          <w:w w:val="85"/>
        </w:rPr>
        <w:t> </w:t>
      </w:r>
      <w:r>
        <w:rPr>
          <w:w w:val="85"/>
        </w:rPr>
        <w:t>curve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4"/>
          <w:w w:val="85"/>
        </w:rPr>
        <w:t> </w:t>
      </w:r>
      <w:r>
        <w:rPr>
          <w:w w:val="85"/>
        </w:rPr>
        <w:t>Quetiapine</w:t>
      </w:r>
    </w:p>
    <w:p>
      <w:pPr>
        <w:spacing w:after="0"/>
        <w:sectPr>
          <w:type w:val="continuous"/>
          <w:pgSz w:w="12240" w:h="15840"/>
          <w:pgMar w:top="1120" w:bottom="1200" w:left="680" w:right="700"/>
          <w:cols w:num="3" w:equalWidth="0">
            <w:col w:w="2361" w:space="40"/>
            <w:col w:w="1880" w:space="588"/>
            <w:col w:w="5991"/>
          </w:cols>
        </w:sect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6"/>
        <w:rPr>
          <w:rFonts w:ascii="Arial"/>
          <w:b/>
          <w:sz w:val="30"/>
        </w:rPr>
      </w:pPr>
    </w:p>
    <w:p>
      <w:pPr>
        <w:spacing w:before="0"/>
        <w:ind w:left="22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95"/>
          <w:sz w:val="22"/>
        </w:rPr>
        <w:t>Accuracy</w:t>
      </w:r>
    </w:p>
    <w:p>
      <w:pPr>
        <w:pStyle w:val="BodyText"/>
        <w:spacing w:line="266" w:lineRule="auto" w:before="27"/>
        <w:ind w:left="227" w:right="38"/>
        <w:jc w:val="both"/>
      </w:pPr>
      <w:r>
        <w:rPr/>
        <w:pict>
          <v:shape style="position:absolute;margin-left:326.21637pt;margin-top:3.415792pt;width:11.8pt;height:44.6pt;mso-position-horizontal-relative:page;mso-position-vertical-relative:paragraph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0"/>
                      <w:sz w:val="18"/>
                    </w:rPr>
                    <w:t>Absorbance</w:t>
                  </w:r>
                </w:p>
              </w:txbxContent>
            </v:textbox>
            <w10:wrap type="none"/>
          </v:shape>
        </w:pict>
      </w:r>
      <w:r>
        <w:rPr>
          <w:w w:val="90"/>
        </w:rPr>
        <w:t>The accuracy of the proposed methods was assessed</w:t>
      </w:r>
      <w:r>
        <w:rPr>
          <w:spacing w:val="1"/>
          <w:w w:val="90"/>
        </w:rPr>
        <w:t> </w:t>
      </w:r>
      <w:r>
        <w:rPr>
          <w:w w:val="95"/>
        </w:rPr>
        <w:t>by recovery studies at three different levels i.e. 80%,</w:t>
      </w:r>
      <w:r>
        <w:rPr>
          <w:spacing w:val="-53"/>
          <w:w w:val="95"/>
        </w:rPr>
        <w:t> </w:t>
      </w:r>
      <w:r>
        <w:rPr>
          <w:w w:val="95"/>
        </w:rPr>
        <w:t>100%, 120%. The recovery studies were carried out</w:t>
      </w:r>
      <w:r>
        <w:rPr>
          <w:spacing w:val="1"/>
          <w:w w:val="95"/>
        </w:rPr>
        <w:t> </w:t>
      </w:r>
      <w:r>
        <w:rPr>
          <w:w w:val="90"/>
        </w:rPr>
        <w:t>by adding known amount of standard solution of three</w:t>
      </w:r>
      <w:r>
        <w:rPr>
          <w:spacing w:val="1"/>
          <w:w w:val="90"/>
        </w:rPr>
        <w:t> </w:t>
      </w:r>
      <w:r>
        <w:rPr>
          <w:w w:val="90"/>
        </w:rPr>
        <w:t>deferent levels. The resulting solutions were then re-</w:t>
      </w:r>
      <w:r>
        <w:rPr>
          <w:spacing w:val="1"/>
          <w:w w:val="90"/>
        </w:rPr>
        <w:t> </w:t>
      </w:r>
      <w:r>
        <w:rPr>
          <w:w w:val="90"/>
        </w:rPr>
        <w:t>analysed by proposed methods; the results are shown</w:t>
      </w:r>
      <w:r>
        <w:rPr>
          <w:spacing w:val="1"/>
          <w:w w:val="90"/>
        </w:rPr>
        <w:t> </w:t>
      </w:r>
      <w:r>
        <w:rPr/>
        <w:t>in</w:t>
      </w:r>
      <w:r>
        <w:rPr>
          <w:spacing w:val="-1"/>
        </w:rPr>
        <w:t> </w:t>
      </w:r>
      <w:r>
        <w:rPr/>
        <w:t>table 2.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spacing w:before="1"/>
        <w:ind w:left="1484"/>
      </w:pPr>
      <w:r>
        <w:rPr>
          <w:w w:val="85"/>
        </w:rPr>
        <w:t>Table</w:t>
      </w:r>
      <w:r>
        <w:rPr>
          <w:spacing w:val="7"/>
          <w:w w:val="85"/>
        </w:rPr>
        <w:t> </w:t>
      </w:r>
      <w:r>
        <w:rPr>
          <w:w w:val="85"/>
        </w:rPr>
        <w:t>2:</w:t>
      </w:r>
      <w:r>
        <w:rPr>
          <w:spacing w:val="6"/>
          <w:w w:val="85"/>
        </w:rPr>
        <w:t> </w:t>
      </w:r>
      <w:r>
        <w:rPr>
          <w:w w:val="85"/>
        </w:rPr>
        <w:t>Recovery</w:t>
      </w:r>
      <w:r>
        <w:rPr>
          <w:spacing w:val="8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before="11"/>
        <w:rPr>
          <w:rFonts w:ascii="Arial"/>
          <w:b/>
          <w:sz w:val="3"/>
        </w:rPr>
      </w:pPr>
    </w:p>
    <w:tbl>
      <w:tblPr>
        <w:tblW w:w="0" w:type="auto"/>
        <w:jc w:val="left"/>
        <w:tblInd w:w="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5"/>
        <w:gridCol w:w="823"/>
        <w:gridCol w:w="853"/>
        <w:gridCol w:w="1001"/>
        <w:gridCol w:w="760"/>
      </w:tblGrid>
      <w:tr>
        <w:trPr>
          <w:trHeight w:val="211" w:hRule="atLeast"/>
        </w:trPr>
        <w:tc>
          <w:tcPr>
            <w:tcW w:w="6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7"/>
                <w:sz w:val="18"/>
              </w:rPr>
              <w:t>%</w:t>
            </w:r>
          </w:p>
        </w:tc>
        <w:tc>
          <w:tcPr>
            <w:tcW w:w="8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Amount</w:t>
            </w:r>
          </w:p>
        </w:tc>
        <w:tc>
          <w:tcPr>
            <w:tcW w:w="8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70" w:right="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Amount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149" w:val="left" w:leader="none"/>
              </w:tabs>
              <w:spacing w:line="191" w:lineRule="exact"/>
              <w:ind w:left="30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position w:val="11"/>
                <w:sz w:val="18"/>
              </w:rPr>
              <w:t>%</w:t>
            </w:r>
            <w:r>
              <w:rPr>
                <w:rFonts w:ascii="Arial"/>
                <w:b/>
                <w:spacing w:val="-4"/>
                <w:position w:val="11"/>
                <w:sz w:val="18"/>
              </w:rPr>
              <w:t> </w:t>
            </w:r>
            <w:r>
              <w:rPr>
                <w:rFonts w:ascii="Arial"/>
                <w:b/>
                <w:position w:val="11"/>
                <w:sz w:val="18"/>
              </w:rPr>
              <w:t>of</w:t>
              <w:tab/>
            </w:r>
            <w:r>
              <w:rPr>
                <w:rFonts w:ascii="Arial"/>
                <w:b/>
                <w:sz w:val="18"/>
              </w:rPr>
              <w:t>%RSD</w:t>
            </w:r>
          </w:p>
        </w:tc>
      </w:tr>
      <w:tr>
        <w:trPr>
          <w:trHeight w:val="239" w:hRule="atLeast"/>
        </w:trPr>
        <w:tc>
          <w:tcPr>
            <w:tcW w:w="635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Conc.</w:t>
            </w:r>
          </w:p>
        </w:tc>
        <w:tc>
          <w:tcPr>
            <w:tcW w:w="82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7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added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66" w:right="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found</w:t>
            </w:r>
          </w:p>
        </w:tc>
        <w:tc>
          <w:tcPr>
            <w:tcW w:w="100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4" w:righ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Recovery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6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215"/>
              <w:jc w:val="lef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290" w:right="292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67" w:right="97"/>
              <w:rPr>
                <w:sz w:val="18"/>
              </w:rPr>
            </w:pPr>
            <w:r>
              <w:rPr>
                <w:sz w:val="18"/>
              </w:rPr>
              <w:t>15.82</w:t>
            </w:r>
          </w:p>
        </w:tc>
        <w:tc>
          <w:tcPr>
            <w:tcW w:w="10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84" w:right="107"/>
              <w:rPr>
                <w:sz w:val="18"/>
              </w:rPr>
            </w:pPr>
            <w:r>
              <w:rPr>
                <w:sz w:val="18"/>
              </w:rPr>
              <w:t>98.9</w:t>
            </w:r>
          </w:p>
        </w:tc>
        <w:tc>
          <w:tcPr>
            <w:tcW w:w="7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39" w:right="126"/>
              <w:rPr>
                <w:sz w:val="18"/>
              </w:rPr>
            </w:pPr>
            <w:r>
              <w:rPr>
                <w:sz w:val="18"/>
              </w:rPr>
              <w:t>2.04</w:t>
            </w:r>
          </w:p>
        </w:tc>
      </w:tr>
      <w:tr>
        <w:trPr>
          <w:trHeight w:val="225" w:hRule="atLeast"/>
        </w:trPr>
        <w:tc>
          <w:tcPr>
            <w:tcW w:w="635" w:type="dxa"/>
          </w:tcPr>
          <w:p>
            <w:pPr>
              <w:pStyle w:val="TableParagraph"/>
              <w:spacing w:line="203" w:lineRule="exact" w:before="3"/>
              <w:ind w:left="165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23" w:type="dxa"/>
          </w:tcPr>
          <w:p>
            <w:pPr>
              <w:pStyle w:val="TableParagraph"/>
              <w:spacing w:line="203" w:lineRule="exact" w:before="3"/>
              <w:ind w:left="290" w:right="29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53" w:type="dxa"/>
          </w:tcPr>
          <w:p>
            <w:pPr>
              <w:pStyle w:val="TableParagraph"/>
              <w:spacing w:line="203" w:lineRule="exact" w:before="3"/>
              <w:ind w:left="67" w:right="97"/>
              <w:rPr>
                <w:sz w:val="18"/>
              </w:rPr>
            </w:pPr>
            <w:r>
              <w:rPr>
                <w:sz w:val="18"/>
              </w:rPr>
              <w:t>18.70</w:t>
            </w:r>
          </w:p>
        </w:tc>
        <w:tc>
          <w:tcPr>
            <w:tcW w:w="1001" w:type="dxa"/>
          </w:tcPr>
          <w:p>
            <w:pPr>
              <w:pStyle w:val="TableParagraph"/>
              <w:spacing w:line="203" w:lineRule="exact" w:before="3"/>
              <w:ind w:left="84" w:right="107"/>
              <w:rPr>
                <w:sz w:val="18"/>
              </w:rPr>
            </w:pPr>
            <w:r>
              <w:rPr>
                <w:sz w:val="18"/>
              </w:rPr>
              <w:t>99.3</w:t>
            </w:r>
          </w:p>
        </w:tc>
        <w:tc>
          <w:tcPr>
            <w:tcW w:w="760" w:type="dxa"/>
          </w:tcPr>
          <w:p>
            <w:pPr>
              <w:pStyle w:val="TableParagraph"/>
              <w:spacing w:line="203" w:lineRule="exact" w:before="3"/>
              <w:ind w:left="139" w:right="129"/>
              <w:rPr>
                <w:sz w:val="18"/>
              </w:rPr>
            </w:pPr>
            <w:r>
              <w:rPr>
                <w:sz w:val="18"/>
              </w:rPr>
              <w:t>1.193</w:t>
            </w:r>
          </w:p>
        </w:tc>
      </w:tr>
      <w:tr>
        <w:trPr>
          <w:trHeight w:val="260" w:hRule="atLeast"/>
        </w:trPr>
        <w:tc>
          <w:tcPr>
            <w:tcW w:w="635" w:type="dxa"/>
          </w:tcPr>
          <w:p>
            <w:pPr>
              <w:pStyle w:val="TableParagraph"/>
              <w:spacing w:before="3"/>
              <w:ind w:left="165"/>
              <w:jc w:val="lef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823" w:type="dxa"/>
          </w:tcPr>
          <w:p>
            <w:pPr>
              <w:pStyle w:val="TableParagraph"/>
              <w:spacing w:before="3"/>
              <w:ind w:left="290" w:right="292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853" w:type="dxa"/>
          </w:tcPr>
          <w:p>
            <w:pPr>
              <w:pStyle w:val="TableParagraph"/>
              <w:spacing w:before="3"/>
              <w:ind w:left="67" w:right="97"/>
              <w:rPr>
                <w:sz w:val="18"/>
              </w:rPr>
            </w:pPr>
            <w:r>
              <w:rPr>
                <w:sz w:val="18"/>
              </w:rPr>
              <w:t>23.89</w:t>
            </w:r>
          </w:p>
        </w:tc>
        <w:tc>
          <w:tcPr>
            <w:tcW w:w="1001" w:type="dxa"/>
          </w:tcPr>
          <w:p>
            <w:pPr>
              <w:pStyle w:val="TableParagraph"/>
              <w:spacing w:before="3"/>
              <w:ind w:left="84" w:right="107"/>
              <w:rPr>
                <w:sz w:val="18"/>
              </w:rPr>
            </w:pPr>
            <w:r>
              <w:rPr>
                <w:sz w:val="18"/>
              </w:rPr>
              <w:t>99.6</w:t>
            </w:r>
          </w:p>
        </w:tc>
        <w:tc>
          <w:tcPr>
            <w:tcW w:w="760" w:type="dxa"/>
          </w:tcPr>
          <w:p>
            <w:pPr>
              <w:pStyle w:val="TableParagraph"/>
              <w:spacing w:before="3"/>
              <w:ind w:left="139" w:right="129"/>
              <w:rPr>
                <w:sz w:val="18"/>
              </w:rPr>
            </w:pPr>
            <w:r>
              <w:rPr>
                <w:sz w:val="18"/>
              </w:rPr>
              <w:t>1.154</w:t>
            </w:r>
          </w:p>
        </w:tc>
      </w:tr>
    </w:tbl>
    <w:p>
      <w:pPr>
        <w:tabs>
          <w:tab w:pos="3623" w:val="left" w:leader="none"/>
        </w:tabs>
        <w:spacing w:before="18"/>
        <w:ind w:left="1551" w:right="0" w:firstLine="0"/>
        <w:jc w:val="left"/>
        <w:rPr>
          <w:sz w:val="18"/>
        </w:rPr>
      </w:pPr>
      <w:r>
        <w:rPr>
          <w:sz w:val="18"/>
        </w:rPr>
        <w:t>Mean</w:t>
        <w:tab/>
        <w:t>99.2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601"/>
        <w:rPr>
          <w:sz w:val="2"/>
        </w:rPr>
      </w:pPr>
      <w:r>
        <w:rPr>
          <w:sz w:val="2"/>
        </w:rPr>
        <w:pict>
          <v:group style="width:204.4pt;height:.4pt;mso-position-horizontal-relative:char;mso-position-vertical-relative:line" coordorigin="0,0" coordsize="4088,8">
            <v:rect style="position:absolute;left:-1;top:0;width:4088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21"/>
        </w:rPr>
      </w:pPr>
    </w:p>
    <w:p>
      <w:pPr>
        <w:pStyle w:val="Heading2"/>
      </w:pPr>
      <w:r>
        <w:rPr>
          <w:w w:val="95"/>
        </w:rPr>
        <w:t>Precision</w:t>
      </w:r>
    </w:p>
    <w:p>
      <w:pPr>
        <w:pStyle w:val="BodyText"/>
        <w:spacing w:line="266" w:lineRule="auto" w:before="27"/>
        <w:ind w:left="227" w:right="38"/>
        <w:jc w:val="both"/>
      </w:pPr>
      <w:r>
        <w:rPr>
          <w:w w:val="95"/>
        </w:rPr>
        <w:t>Precision of the methods was studied as intra-day,</w:t>
      </w:r>
      <w:r>
        <w:rPr>
          <w:spacing w:val="1"/>
          <w:w w:val="95"/>
        </w:rPr>
        <w:t> </w:t>
      </w:r>
      <w:r>
        <w:rPr/>
        <w:t>interday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repeatability.</w:t>
      </w:r>
      <w:r>
        <w:rPr>
          <w:spacing w:val="1"/>
        </w:rPr>
        <w:t> </w:t>
      </w:r>
      <w:r>
        <w:rPr/>
        <w:t>Intra-day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analyzing,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>
          <w:spacing w:val="-1"/>
          <w:w w:val="95"/>
        </w:rPr>
        <w:t>concentration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drug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for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three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times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same</w:t>
      </w:r>
      <w:r>
        <w:rPr>
          <w:spacing w:val="-5"/>
          <w:w w:val="95"/>
        </w:rPr>
        <w:t> </w:t>
      </w:r>
      <w:r>
        <w:rPr>
          <w:w w:val="95"/>
        </w:rPr>
        <w:t>day.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Inter-day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precision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7"/>
          <w:w w:val="95"/>
        </w:rPr>
        <w:t> </w:t>
      </w:r>
      <w:r>
        <w:rPr>
          <w:w w:val="95"/>
        </w:rPr>
        <w:t>performed</w:t>
      </w:r>
      <w:r>
        <w:rPr>
          <w:spacing w:val="-7"/>
          <w:w w:val="95"/>
        </w:rPr>
        <w:t> </w:t>
      </w:r>
      <w:r>
        <w:rPr>
          <w:w w:val="95"/>
        </w:rPr>
        <w:t>by</w:t>
      </w:r>
      <w:r>
        <w:rPr>
          <w:spacing w:val="-7"/>
          <w:w w:val="95"/>
        </w:rPr>
        <w:t> </w:t>
      </w:r>
      <w:r>
        <w:rPr>
          <w:w w:val="95"/>
        </w:rPr>
        <w:t>analyzing</w:t>
      </w:r>
      <w:r>
        <w:rPr>
          <w:spacing w:val="-7"/>
          <w:w w:val="95"/>
        </w:rPr>
        <w:t> </w:t>
      </w:r>
      <w:r>
        <w:rPr>
          <w:w w:val="95"/>
        </w:rPr>
        <w:t>three</w:t>
      </w:r>
      <w:r>
        <w:rPr>
          <w:spacing w:val="-53"/>
          <w:w w:val="95"/>
        </w:rPr>
        <w:t> </w:t>
      </w:r>
      <w:r>
        <w:rPr>
          <w:w w:val="95"/>
        </w:rPr>
        <w:t>different concentration of the drug for three days in a</w:t>
      </w:r>
      <w:r>
        <w:rPr>
          <w:spacing w:val="-53"/>
          <w:w w:val="95"/>
        </w:rPr>
        <w:t> </w:t>
      </w:r>
      <w:r>
        <w:rPr>
          <w:w w:val="95"/>
        </w:rPr>
        <w:t>week.</w:t>
      </w:r>
      <w:r>
        <w:rPr>
          <w:spacing w:val="1"/>
          <w:w w:val="95"/>
        </w:rPr>
        <w:t> </w:t>
      </w:r>
      <w:r>
        <w:rPr>
          <w:w w:val="95"/>
        </w:rPr>
        <w:t>Repeatability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performed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analyzing</w:t>
      </w:r>
      <w:r>
        <w:rPr>
          <w:spacing w:val="1"/>
          <w:w w:val="95"/>
        </w:rPr>
        <w:t> </w:t>
      </w:r>
      <w:r>
        <w:rPr>
          <w:w w:val="90"/>
        </w:rPr>
        <w:t>same concentration of drugs for six times. The results</w:t>
      </w:r>
      <w:r>
        <w:rPr>
          <w:spacing w:val="1"/>
          <w:w w:val="90"/>
        </w:rPr>
        <w:t> </w:t>
      </w:r>
      <w:r>
        <w:rPr/>
        <w:t>are</w:t>
      </w:r>
      <w:r>
        <w:rPr>
          <w:spacing w:val="-3"/>
        </w:rPr>
        <w:t> </w:t>
      </w:r>
      <w:r>
        <w:rPr/>
        <w:t>shown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table</w:t>
      </w:r>
      <w:r>
        <w:rPr>
          <w:spacing w:val="-2"/>
        </w:rPr>
        <w:t> </w:t>
      </w:r>
      <w:r>
        <w:rPr/>
        <w:t>3.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</w:p>
    <w:p>
      <w:pPr>
        <w:spacing w:before="0"/>
        <w:ind w:left="1747" w:right="2377" w:firstLine="0"/>
        <w:jc w:val="center"/>
        <w:rPr>
          <w:sz w:val="18"/>
        </w:rPr>
      </w:pPr>
      <w:r>
        <w:rPr>
          <w:sz w:val="18"/>
        </w:rPr>
        <w:t>Concentration</w:t>
      </w:r>
    </w:p>
    <w:p>
      <w:pPr>
        <w:pStyle w:val="BodyText"/>
        <w:spacing w:before="1"/>
        <w:rPr>
          <w:sz w:val="18"/>
        </w:rPr>
      </w:pPr>
    </w:p>
    <w:p>
      <w:pPr>
        <w:spacing w:before="0"/>
        <w:ind w:left="1179" w:right="0" w:firstLine="0"/>
        <w:jc w:val="left"/>
        <w:rPr>
          <w:rFonts w:asci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4245864</wp:posOffset>
            </wp:positionH>
            <wp:positionV relativeFrom="paragraph">
              <wp:posOffset>164564</wp:posOffset>
            </wp:positionV>
            <wp:extent cx="2814125" cy="1926336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4125" cy="192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22.976379pt;margin-top:57.203014pt;width:11.8pt;height:44.6pt;mso-position-horizontal-relative:page;mso-position-vertical-relative:paragraph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0"/>
                      <w:sz w:val="18"/>
                    </w:rPr>
                    <w:t>Absorbance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85"/>
          <w:sz w:val="22"/>
        </w:rPr>
        <w:t>Fig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2:</w:t>
      </w:r>
      <w:r>
        <w:rPr>
          <w:rFonts w:ascii="Arial"/>
          <w:b/>
          <w:spacing w:val="2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UV-Spectra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Quetiapine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6"/>
        <w:rPr>
          <w:rFonts w:ascii="Arial"/>
          <w:b/>
          <w:sz w:val="28"/>
        </w:rPr>
      </w:pPr>
    </w:p>
    <w:p>
      <w:pPr>
        <w:pStyle w:val="Heading1"/>
      </w:pPr>
      <w:r>
        <w:rPr>
          <w:spacing w:val="-1"/>
          <w:w w:val="85"/>
        </w:rPr>
        <w:t>Results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68" w:lineRule="auto" w:before="39"/>
        <w:ind w:left="227" w:right="199"/>
      </w:pPr>
      <w:r>
        <w:rPr>
          <w:spacing w:val="-1"/>
          <w:w w:val="95"/>
        </w:rPr>
        <w:t>The</w:t>
      </w:r>
      <w:r>
        <w:rPr>
          <w:spacing w:val="17"/>
          <w:w w:val="95"/>
        </w:rPr>
        <w:t> </w:t>
      </w:r>
      <w:r>
        <w:rPr>
          <w:spacing w:val="-1"/>
          <w:w w:val="95"/>
        </w:rPr>
        <w:t>wavelengths</w:t>
      </w:r>
      <w:r>
        <w:rPr>
          <w:spacing w:val="18"/>
          <w:w w:val="95"/>
        </w:rPr>
        <w:t> </w:t>
      </w:r>
      <w:r>
        <w:rPr>
          <w:spacing w:val="-1"/>
          <w:w w:val="95"/>
        </w:rPr>
        <w:t>254nm</w:t>
      </w:r>
      <w:r>
        <w:rPr>
          <w:spacing w:val="17"/>
          <w:w w:val="95"/>
        </w:rPr>
        <w:t> </w:t>
      </w:r>
      <w:r>
        <w:rPr>
          <w:spacing w:val="-1"/>
          <w:w w:val="95"/>
        </w:rPr>
        <w:t>(</w:t>
      </w:r>
      <w:r>
        <w:rPr>
          <w:rFonts w:ascii="Times New Roman" w:hAnsi="Times New Roman"/>
          <w:spacing w:val="-1"/>
          <w:w w:val="95"/>
        </w:rPr>
        <w:t>λ</w:t>
      </w:r>
      <w:r>
        <w:rPr>
          <w:spacing w:val="-1"/>
          <w:w w:val="95"/>
        </w:rPr>
        <w:t>max</w:t>
      </w:r>
      <w:r>
        <w:rPr>
          <w:spacing w:val="18"/>
          <w:w w:val="95"/>
        </w:rPr>
        <w:t> </w:t>
      </w:r>
      <w:r>
        <w:rPr>
          <w:w w:val="95"/>
        </w:rPr>
        <w:t>for</w:t>
      </w:r>
      <w:r>
        <w:rPr>
          <w:spacing w:val="18"/>
          <w:w w:val="95"/>
        </w:rPr>
        <w:t> </w:t>
      </w:r>
      <w:r>
        <w:rPr>
          <w:w w:val="95"/>
        </w:rPr>
        <w:t>Quetiapine)</w:t>
      </w:r>
      <w:r>
        <w:rPr>
          <w:spacing w:val="17"/>
          <w:w w:val="95"/>
        </w:rPr>
        <w:t> </w:t>
      </w:r>
      <w:r>
        <w:rPr>
          <w:w w:val="95"/>
        </w:rPr>
        <w:t>was</w:t>
      </w:r>
      <w:r>
        <w:rPr>
          <w:spacing w:val="-52"/>
          <w:w w:val="95"/>
        </w:rPr>
        <w:t> </w:t>
      </w:r>
      <w:r>
        <w:rPr/>
        <w:t>selected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analysis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drugs</w:t>
      </w:r>
      <w:r>
        <w:rPr>
          <w:spacing w:val="-10"/>
        </w:rPr>
        <w:t> </w:t>
      </w:r>
      <w:r>
        <w:rPr/>
        <w:t>in</w:t>
      </w:r>
      <w:r>
        <w:rPr>
          <w:spacing w:val="-14"/>
        </w:rPr>
        <w:t> </w:t>
      </w:r>
      <w:r>
        <w:rPr/>
        <w:t>Water.</w:t>
      </w:r>
    </w:p>
    <w:p>
      <w:pPr>
        <w:spacing w:after="0" w:line="268" w:lineRule="auto"/>
        <w:sectPr>
          <w:type w:val="continuous"/>
          <w:pgSz w:w="12240" w:h="15840"/>
          <w:pgMar w:top="1120" w:bottom="1200" w:left="680" w:right="700"/>
          <w:cols w:num="2" w:equalWidth="0">
            <w:col w:w="5123" w:space="450"/>
            <w:col w:w="5287"/>
          </w:cols>
        </w:sectPr>
      </w:pPr>
    </w:p>
    <w:p>
      <w:pPr>
        <w:pStyle w:val="BodyText"/>
        <w:spacing w:line="266" w:lineRule="auto" w:before="88"/>
        <w:ind w:left="227" w:right="38"/>
        <w:jc w:val="both"/>
      </w:pPr>
      <w:r>
        <w:rPr>
          <w:spacing w:val="-1"/>
        </w:rPr>
        <w:t>Linearity </w:t>
      </w:r>
      <w:r>
        <w:rPr/>
        <w:t>was observed in the range 10-50 </w:t>
      </w:r>
      <w:r>
        <w:rPr>
          <w:rFonts w:ascii="Times New Roman" w:hAnsi="Times New Roman"/>
        </w:rPr>
        <w:t>μ</w:t>
      </w:r>
      <w:r>
        <w:rPr/>
        <w:t>g/ml</w:t>
      </w:r>
      <w:r>
        <w:rPr>
          <w:spacing w:val="1"/>
        </w:rPr>
        <w:t> </w:t>
      </w:r>
      <w:r>
        <w:rPr>
          <w:w w:val="95"/>
        </w:rPr>
        <w:t>(r</w:t>
      </w:r>
      <w:r>
        <w:rPr>
          <w:w w:val="95"/>
          <w:position w:val="5"/>
          <w:sz w:val="14"/>
        </w:rPr>
        <w:t>2 </w:t>
      </w:r>
      <w:r>
        <w:rPr>
          <w:w w:val="95"/>
        </w:rPr>
        <w:t>=0.999) for the amount of drugs estimated by the</w:t>
      </w:r>
      <w:r>
        <w:rPr>
          <w:spacing w:val="1"/>
          <w:w w:val="95"/>
        </w:rPr>
        <w:t> </w:t>
      </w:r>
      <w:r>
        <w:rPr>
          <w:w w:val="95"/>
        </w:rPr>
        <w:t>proposed methods was in good agreement with the</w:t>
      </w:r>
      <w:r>
        <w:rPr>
          <w:spacing w:val="1"/>
          <w:w w:val="95"/>
        </w:rPr>
        <w:t> </w:t>
      </w:r>
      <w:r>
        <w:rPr>
          <w:w w:val="95"/>
        </w:rPr>
        <w:t>label claim. The proposed methods were validated.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accuracy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methods</w:t>
      </w:r>
      <w:r>
        <w:rPr>
          <w:spacing w:val="-5"/>
          <w:w w:val="90"/>
        </w:rPr>
        <w:t> </w:t>
      </w:r>
      <w:r>
        <w:rPr>
          <w:w w:val="90"/>
        </w:rPr>
        <w:t>was</w:t>
      </w:r>
      <w:r>
        <w:rPr>
          <w:spacing w:val="-5"/>
          <w:w w:val="90"/>
        </w:rPr>
        <w:t> </w:t>
      </w:r>
      <w:r>
        <w:rPr>
          <w:w w:val="90"/>
        </w:rPr>
        <w:t>assessed</w:t>
      </w:r>
      <w:r>
        <w:rPr>
          <w:spacing w:val="-7"/>
          <w:w w:val="90"/>
        </w:rPr>
        <w:t> </w:t>
      </w:r>
      <w:r>
        <w:rPr>
          <w:w w:val="90"/>
        </w:rPr>
        <w:t>by</w:t>
      </w:r>
      <w:r>
        <w:rPr>
          <w:spacing w:val="-7"/>
          <w:w w:val="90"/>
        </w:rPr>
        <w:t> </w:t>
      </w:r>
      <w:r>
        <w:rPr>
          <w:w w:val="90"/>
        </w:rPr>
        <w:t>recovery</w:t>
      </w:r>
      <w:r>
        <w:rPr>
          <w:spacing w:val="-51"/>
          <w:w w:val="90"/>
        </w:rPr>
        <w:t> </w:t>
      </w:r>
      <w:r>
        <w:rPr>
          <w:w w:val="90"/>
        </w:rPr>
        <w:t>studies at three different levels. Recovery experiments</w:t>
      </w:r>
      <w:r>
        <w:rPr>
          <w:spacing w:val="1"/>
          <w:w w:val="90"/>
        </w:rPr>
        <w:t> </w:t>
      </w:r>
      <w:r>
        <w:rPr>
          <w:w w:val="90"/>
        </w:rPr>
        <w:t>indicated the absence of interference from commonly</w:t>
      </w:r>
      <w:r>
        <w:rPr>
          <w:spacing w:val="1"/>
          <w:w w:val="90"/>
        </w:rPr>
        <w:t> </w:t>
      </w:r>
      <w:r>
        <w:rPr/>
        <w:t>encountered</w:t>
      </w:r>
      <w:r>
        <w:rPr>
          <w:spacing w:val="-14"/>
        </w:rPr>
        <w:t> </w:t>
      </w:r>
      <w:r>
        <w:rPr/>
        <w:t>pharmaceutical</w:t>
      </w:r>
      <w:r>
        <w:rPr>
          <w:spacing w:val="-14"/>
        </w:rPr>
        <w:t> </w:t>
      </w:r>
      <w:r>
        <w:rPr/>
        <w:t>additives.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ind w:left="612" w:right="429"/>
        <w:jc w:val="center"/>
      </w:pPr>
      <w:r>
        <w:rPr/>
        <w:pict>
          <v:shape style="position:absolute;margin-left:46.616386pt;margin-top:62.482998pt;width:11.8pt;height:44.6pt;mso-position-horizontal-relative:page;mso-position-vertical-relative:paragraph;z-index:15738368" type="#_x0000_t202" filled="false" stroked="false">
            <v:textbox inset="0,0,0,0" style="layout-flow:vertical;mso-layout-flow-alt:bottom-to-top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0"/>
                      <w:sz w:val="18"/>
                    </w:rPr>
                    <w:t>Absorbance</w:t>
                  </w:r>
                </w:p>
              </w:txbxContent>
            </v:textbox>
            <w10:wrap type="none"/>
          </v:shape>
        </w:pict>
      </w:r>
      <w:r>
        <w:rPr>
          <w:w w:val="85"/>
        </w:rPr>
        <w:t>Fig</w:t>
      </w:r>
      <w:r>
        <w:rPr>
          <w:spacing w:val="15"/>
          <w:w w:val="85"/>
        </w:rPr>
        <w:t> </w:t>
      </w:r>
      <w:r>
        <w:rPr>
          <w:w w:val="85"/>
        </w:rPr>
        <w:t>3:</w:t>
      </w:r>
      <w:r>
        <w:rPr>
          <w:spacing w:val="15"/>
          <w:w w:val="85"/>
        </w:rPr>
        <w:t> </w:t>
      </w:r>
      <w:r>
        <w:rPr>
          <w:w w:val="85"/>
        </w:rPr>
        <w:t>UV-Spectra</w:t>
      </w:r>
      <w:r>
        <w:rPr>
          <w:spacing w:val="16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Sample</w:t>
      </w:r>
      <w:r>
        <w:rPr>
          <w:spacing w:val="14"/>
          <w:w w:val="85"/>
        </w:rPr>
        <w:t> </w:t>
      </w:r>
      <w:r>
        <w:rPr>
          <w:w w:val="85"/>
        </w:rPr>
        <w:t>Quetiapine</w:t>
      </w:r>
    </w:p>
    <w:p>
      <w:pPr>
        <w:pStyle w:val="BodyText"/>
        <w:spacing w:before="6"/>
        <w:rPr>
          <w:rFonts w:ascii="Arial"/>
          <w:b/>
          <w:sz w:val="10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749807</wp:posOffset>
            </wp:positionH>
            <wp:positionV relativeFrom="paragraph">
              <wp:posOffset>101864</wp:posOffset>
            </wp:positionV>
            <wp:extent cx="2714298" cy="1832610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298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Arial"/>
          <w:b/>
          <w:sz w:val="28"/>
        </w:rPr>
      </w:pPr>
    </w:p>
    <w:p>
      <w:pPr>
        <w:spacing w:before="0"/>
        <w:ind w:left="612" w:right="429" w:firstLine="0"/>
        <w:jc w:val="center"/>
        <w:rPr>
          <w:rFonts w:ascii="Arial"/>
          <w:b/>
          <w:sz w:val="22"/>
        </w:rPr>
      </w:pPr>
      <w:r>
        <w:rPr/>
        <w:pict>
          <v:shape style="position:absolute;margin-left:44.696384pt;margin-top:71.123016pt;width:11.8pt;height:44.6pt;mso-position-horizontal-relative:page;mso-position-vertical-relative:paragraph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0"/>
                      <w:sz w:val="18"/>
                    </w:rPr>
                    <w:t>Absorbance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85"/>
          <w:sz w:val="22"/>
        </w:rPr>
        <w:t>Fig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4: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UV-Over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line</w:t>
      </w:r>
      <w:r>
        <w:rPr>
          <w:rFonts w:ascii="Arial"/>
          <w:b/>
          <w:spacing w:val="1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Spectra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Quetiapine</w:t>
      </w:r>
    </w:p>
    <w:p>
      <w:pPr>
        <w:pStyle w:val="BodyText"/>
        <w:spacing w:before="7"/>
        <w:rPr>
          <w:rFonts w:ascii="Arial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767534</wp:posOffset>
            </wp:positionH>
            <wp:positionV relativeFrom="paragraph">
              <wp:posOffset>182667</wp:posOffset>
            </wp:positionV>
            <wp:extent cx="2722058" cy="1917192"/>
            <wp:effectExtent l="0" t="0" r="0" b="0"/>
            <wp:wrapTopAndBottom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058" cy="191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pStyle w:val="Heading2"/>
        <w:spacing w:before="1"/>
        <w:ind w:left="612" w:right="436"/>
        <w:jc w:val="center"/>
      </w:pPr>
      <w:r>
        <w:rPr>
          <w:spacing w:val="-1"/>
          <w:w w:val="90"/>
        </w:rPr>
        <w:t>Table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5: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Analysis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data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Tablet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formulation</w:t>
      </w:r>
    </w:p>
    <w:p>
      <w:pPr>
        <w:pStyle w:val="BodyText"/>
        <w:spacing w:before="11"/>
        <w:rPr>
          <w:rFonts w:ascii="Arial"/>
          <w:b/>
          <w:sz w:val="3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6"/>
        <w:gridCol w:w="854"/>
        <w:gridCol w:w="919"/>
        <w:gridCol w:w="671"/>
        <w:gridCol w:w="778"/>
        <w:gridCol w:w="795"/>
      </w:tblGrid>
      <w:tr>
        <w:trPr>
          <w:trHeight w:val="267" w:hRule="atLeast"/>
        </w:trPr>
        <w:tc>
          <w:tcPr>
            <w:tcW w:w="1910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ind w:left="126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Label</w:t>
            </w: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ind w:left="127" w:righ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Amount</w:t>
            </w:r>
          </w:p>
        </w:tc>
        <w:tc>
          <w:tcPr>
            <w:tcW w:w="6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ind w:left="106" w:right="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Label</w:t>
            </w:r>
          </w:p>
        </w:tc>
        <w:tc>
          <w:tcPr>
            <w:tcW w:w="7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28" w:lineRule="exact" w:before="98"/>
              <w:ind w:left="91" w:right="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S.D.*</w:t>
            </w:r>
          </w:p>
        </w:tc>
        <w:tc>
          <w:tcPr>
            <w:tcW w:w="7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28" w:lineRule="exact" w:before="98"/>
              <w:ind w:left="96" w:righ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S.E*</w:t>
            </w:r>
          </w:p>
        </w:tc>
      </w:tr>
      <w:tr>
        <w:trPr>
          <w:trHeight w:val="408" w:hRule="atLeast"/>
        </w:trPr>
        <w:tc>
          <w:tcPr>
            <w:tcW w:w="10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1" w:lineRule="exact"/>
              <w:ind w:left="56" w:righ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Drug</w:t>
            </w:r>
          </w:p>
        </w:tc>
        <w:tc>
          <w:tcPr>
            <w:tcW w:w="8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1" w:lineRule="exact"/>
              <w:ind w:left="21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claim</w:t>
            </w:r>
          </w:p>
          <w:p>
            <w:pPr>
              <w:pStyle w:val="TableParagraph"/>
              <w:spacing w:before="18"/>
              <w:ind w:left="14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mg/tab</w:t>
            </w:r>
          </w:p>
        </w:tc>
        <w:tc>
          <w:tcPr>
            <w:tcW w:w="9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1" w:lineRule="exact"/>
              <w:ind w:left="24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found</w:t>
            </w:r>
          </w:p>
          <w:p>
            <w:pPr>
              <w:pStyle w:val="TableParagraph"/>
              <w:spacing w:before="18"/>
              <w:ind w:left="19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mg/tab</w:t>
            </w:r>
          </w:p>
        </w:tc>
        <w:tc>
          <w:tcPr>
            <w:tcW w:w="6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1" w:lineRule="exact"/>
              <w:ind w:left="14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claim</w:t>
            </w:r>
          </w:p>
          <w:p>
            <w:pPr>
              <w:pStyle w:val="TableParagraph"/>
              <w:spacing w:before="18"/>
              <w:ind w:left="20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(%)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95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56" w:right="86"/>
              <w:rPr>
                <w:sz w:val="18"/>
              </w:rPr>
            </w:pPr>
            <w:r>
              <w:rPr>
                <w:sz w:val="18"/>
              </w:rPr>
              <w:t>Quetiapine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263"/>
              <w:jc w:val="lef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124" w:right="105"/>
              <w:rPr>
                <w:sz w:val="18"/>
              </w:rPr>
            </w:pPr>
            <w:r>
              <w:rPr>
                <w:sz w:val="18"/>
              </w:rPr>
              <w:t>197.9</w:t>
            </w: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103" w:right="78"/>
              <w:rPr>
                <w:sz w:val="18"/>
              </w:rPr>
            </w:pPr>
            <w:r>
              <w:rPr>
                <w:sz w:val="18"/>
              </w:rPr>
              <w:t>98.9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91" w:right="96"/>
              <w:rPr>
                <w:sz w:val="18"/>
              </w:rPr>
            </w:pPr>
            <w:r>
              <w:rPr>
                <w:sz w:val="18"/>
              </w:rPr>
              <w:t>0.0052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96" w:right="108"/>
              <w:rPr>
                <w:sz w:val="18"/>
              </w:rPr>
            </w:pPr>
            <w:r>
              <w:rPr>
                <w:sz w:val="18"/>
              </w:rPr>
              <w:t>0.0026</w:t>
            </w:r>
          </w:p>
        </w:tc>
      </w:tr>
    </w:tbl>
    <w:p>
      <w:pPr>
        <w:pStyle w:val="BodyText"/>
        <w:spacing w:line="226" w:lineRule="exact"/>
        <w:ind w:left="227"/>
        <w:jc w:val="both"/>
      </w:pPr>
      <w:r>
        <w:rPr>
          <w:w w:val="90"/>
        </w:rPr>
        <w:t>S.D:</w:t>
      </w:r>
      <w:r>
        <w:rPr>
          <w:spacing w:val="-3"/>
          <w:w w:val="90"/>
        </w:rPr>
        <w:t> </w:t>
      </w:r>
      <w:r>
        <w:rPr>
          <w:w w:val="90"/>
        </w:rPr>
        <w:t>Standard</w:t>
      </w:r>
      <w:r>
        <w:rPr>
          <w:spacing w:val="-3"/>
          <w:w w:val="90"/>
        </w:rPr>
        <w:t> </w:t>
      </w:r>
      <w:r>
        <w:rPr>
          <w:w w:val="90"/>
        </w:rPr>
        <w:t>deviation,</w:t>
      </w:r>
      <w:r>
        <w:rPr>
          <w:spacing w:val="-3"/>
          <w:w w:val="90"/>
        </w:rPr>
        <w:t> </w:t>
      </w:r>
      <w:r>
        <w:rPr>
          <w:w w:val="90"/>
        </w:rPr>
        <w:t>S.E:</w:t>
      </w:r>
      <w:r>
        <w:rPr>
          <w:spacing w:val="-3"/>
          <w:w w:val="90"/>
        </w:rPr>
        <w:t> </w:t>
      </w:r>
      <w:r>
        <w:rPr>
          <w:w w:val="90"/>
        </w:rPr>
        <w:t>Standard</w:t>
      </w:r>
      <w:r>
        <w:rPr>
          <w:spacing w:val="-2"/>
          <w:w w:val="90"/>
        </w:rPr>
        <w:t> </w:t>
      </w:r>
      <w:r>
        <w:rPr>
          <w:w w:val="90"/>
        </w:rPr>
        <w:t>error,</w:t>
      </w:r>
    </w:p>
    <w:p>
      <w:pPr>
        <w:pStyle w:val="BodyText"/>
        <w:spacing w:line="247" w:lineRule="exact"/>
        <w:ind w:left="227"/>
        <w:jc w:val="both"/>
        <w:rPr>
          <w:rFonts w:ascii="Arial"/>
          <w:b/>
        </w:rPr>
      </w:pPr>
      <w:r>
        <w:rPr>
          <w:spacing w:val="-1"/>
          <w:w w:val="95"/>
        </w:rPr>
        <w:t>*Average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four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estimation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tablet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formulation</w:t>
      </w:r>
      <w:r>
        <w:rPr>
          <w:rFonts w:ascii="Arial"/>
          <w:b/>
          <w:spacing w:val="-1"/>
          <w:w w:val="95"/>
        </w:rPr>
        <w:t>.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spacing w:line="266" w:lineRule="auto"/>
        <w:ind w:left="227" w:right="39"/>
        <w:jc w:val="both"/>
      </w:pPr>
      <w:r>
        <w:rPr>
          <w:w w:val="95"/>
        </w:rPr>
        <w:t>The method was found to be precise as indicated by</w:t>
      </w:r>
      <w:r>
        <w:rPr>
          <w:spacing w:val="-53"/>
          <w:w w:val="95"/>
        </w:rPr>
        <w:t> </w:t>
      </w:r>
      <w:r>
        <w:rPr/>
        <w:t>the</w:t>
      </w:r>
      <w:r>
        <w:rPr>
          <w:spacing w:val="1"/>
        </w:rPr>
        <w:t> </w:t>
      </w:r>
      <w:r>
        <w:rPr/>
        <w:t>repeatability,</w:t>
      </w:r>
      <w:r>
        <w:rPr>
          <w:spacing w:val="1"/>
        </w:rPr>
        <w:t> </w:t>
      </w:r>
      <w:r>
        <w:rPr/>
        <w:t>intra-day,</w:t>
      </w:r>
      <w:r>
        <w:rPr>
          <w:spacing w:val="1"/>
        </w:rPr>
        <w:t> </w:t>
      </w:r>
      <w:r>
        <w:rPr/>
        <w:t>inter-day</w:t>
      </w:r>
      <w:r>
        <w:rPr>
          <w:spacing w:val="1"/>
        </w:rPr>
        <w:t> </w:t>
      </w:r>
      <w:r>
        <w:rPr/>
        <w:t>analysis,</w:t>
      </w:r>
      <w:r>
        <w:rPr>
          <w:spacing w:val="1"/>
        </w:rPr>
        <w:t> </w:t>
      </w:r>
      <w:r>
        <w:rPr>
          <w:w w:val="85"/>
        </w:rPr>
        <w:t>showing</w:t>
      </w:r>
      <w:r>
        <w:rPr>
          <w:spacing w:val="11"/>
          <w:w w:val="85"/>
        </w:rPr>
        <w:t> </w:t>
      </w:r>
      <w:r>
        <w:rPr>
          <w:w w:val="85"/>
        </w:rPr>
        <w:t>%RSD</w:t>
      </w:r>
      <w:r>
        <w:rPr>
          <w:spacing w:val="11"/>
          <w:w w:val="85"/>
        </w:rPr>
        <w:t> </w:t>
      </w:r>
      <w:r>
        <w:rPr>
          <w:w w:val="85"/>
        </w:rPr>
        <w:t>less</w:t>
      </w:r>
      <w:r>
        <w:rPr>
          <w:spacing w:val="12"/>
          <w:w w:val="85"/>
        </w:rPr>
        <w:t> </w:t>
      </w:r>
      <w:r>
        <w:rPr>
          <w:w w:val="85"/>
        </w:rPr>
        <w:t>than</w:t>
      </w:r>
      <w:r>
        <w:rPr>
          <w:spacing w:val="10"/>
          <w:w w:val="85"/>
        </w:rPr>
        <w:t> </w:t>
      </w:r>
      <w:r>
        <w:rPr>
          <w:w w:val="85"/>
        </w:rPr>
        <w:t>2.</w:t>
      </w:r>
      <w:r>
        <w:rPr>
          <w:spacing w:val="8"/>
          <w:w w:val="85"/>
        </w:rPr>
        <w:t> </w:t>
      </w:r>
      <w:r>
        <w:rPr>
          <w:w w:val="85"/>
        </w:rPr>
        <w:t>The</w:t>
      </w:r>
      <w:r>
        <w:rPr>
          <w:spacing w:val="11"/>
          <w:w w:val="85"/>
        </w:rPr>
        <w:t> </w:t>
      </w:r>
      <w:r>
        <w:rPr>
          <w:w w:val="85"/>
        </w:rPr>
        <w:t>results</w:t>
      </w:r>
      <w:r>
        <w:rPr>
          <w:spacing w:val="11"/>
          <w:w w:val="85"/>
        </w:rPr>
        <w:t> </w:t>
      </w:r>
      <w:r>
        <w:rPr>
          <w:w w:val="85"/>
        </w:rPr>
        <w:t>did</w:t>
      </w:r>
      <w:r>
        <w:rPr>
          <w:spacing w:val="11"/>
          <w:w w:val="85"/>
        </w:rPr>
        <w:t> </w:t>
      </w:r>
      <w:r>
        <w:rPr>
          <w:w w:val="85"/>
        </w:rPr>
        <w:t>not</w:t>
      </w:r>
      <w:r>
        <w:rPr>
          <w:spacing w:val="11"/>
          <w:w w:val="85"/>
        </w:rPr>
        <w:t> </w:t>
      </w:r>
      <w:r>
        <w:rPr>
          <w:w w:val="85"/>
        </w:rPr>
        <w:t>show</w:t>
      </w:r>
      <w:r>
        <w:rPr>
          <w:spacing w:val="10"/>
          <w:w w:val="85"/>
        </w:rPr>
        <w:t> </w:t>
      </w:r>
      <w:r>
        <w:rPr>
          <w:w w:val="85"/>
        </w:rPr>
        <w:t>any</w:t>
      </w:r>
    </w:p>
    <w:p>
      <w:pPr>
        <w:pStyle w:val="BodyText"/>
        <w:spacing w:line="266" w:lineRule="auto" w:before="76"/>
        <w:ind w:left="227" w:right="210"/>
        <w:jc w:val="both"/>
      </w:pPr>
      <w:r>
        <w:rPr/>
        <w:br w:type="column"/>
      </w:r>
      <w:r>
        <w:rPr>
          <w:spacing w:val="-1"/>
          <w:w w:val="95"/>
        </w:rPr>
        <w:t>statistical difference between operators </w:t>
      </w:r>
      <w:r>
        <w:rPr>
          <w:w w:val="95"/>
        </w:rPr>
        <w:t>suggesting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that methods developed were rugged. The results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precision shown in </w:t>
      </w:r>
      <w:r>
        <w:rPr>
          <w:w w:val="95"/>
        </w:rPr>
        <w:t>table 4. All statistical data proves</w:t>
      </w:r>
      <w:r>
        <w:rPr>
          <w:spacing w:val="1"/>
          <w:w w:val="95"/>
        </w:rPr>
        <w:t> </w:t>
      </w:r>
      <w:r>
        <w:rPr>
          <w:w w:val="95"/>
        </w:rPr>
        <w:t>validity of the methods and can be used for routine</w:t>
      </w:r>
      <w:r>
        <w:rPr>
          <w:spacing w:val="1"/>
          <w:w w:val="95"/>
        </w:rPr>
        <w:t> </w:t>
      </w:r>
      <w:r>
        <w:rPr>
          <w:w w:val="95"/>
        </w:rPr>
        <w:t>analysis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pharmaceutical</w:t>
      </w:r>
      <w:r>
        <w:rPr>
          <w:spacing w:val="-7"/>
          <w:w w:val="95"/>
        </w:rPr>
        <w:t> </w:t>
      </w:r>
      <w:r>
        <w:rPr>
          <w:w w:val="95"/>
        </w:rPr>
        <w:t>formulation.</w:t>
      </w:r>
    </w:p>
    <w:p>
      <w:pPr>
        <w:pStyle w:val="BodyText"/>
        <w:spacing w:before="9"/>
        <w:rPr>
          <w:sz w:val="25"/>
        </w:rPr>
      </w:pPr>
    </w:p>
    <w:p>
      <w:pPr>
        <w:pStyle w:val="Heading1"/>
      </w:pPr>
      <w:r>
        <w:rPr>
          <w:w w:val="95"/>
        </w:rPr>
        <w:t>Acknowledgements</w:t>
      </w:r>
    </w:p>
    <w:p>
      <w:pPr>
        <w:pStyle w:val="BodyText"/>
        <w:spacing w:line="266" w:lineRule="auto" w:before="28"/>
        <w:ind w:left="227" w:right="208"/>
        <w:jc w:val="both"/>
      </w:pPr>
      <w:r>
        <w:rPr>
          <w:w w:val="90"/>
        </w:rPr>
        <w:t>The authors are grateful to the Management of school</w:t>
      </w:r>
      <w:r>
        <w:rPr>
          <w:spacing w:val="1"/>
          <w:w w:val="90"/>
        </w:rPr>
        <w:t> </w:t>
      </w:r>
      <w:r>
        <w:rPr>
          <w:w w:val="85"/>
        </w:rPr>
        <w:t>of</w:t>
      </w:r>
      <w:r>
        <w:rPr>
          <w:spacing w:val="1"/>
          <w:w w:val="85"/>
        </w:rPr>
        <w:t> </w:t>
      </w:r>
      <w:r>
        <w:rPr>
          <w:w w:val="85"/>
        </w:rPr>
        <w:t>pharmaceutical</w:t>
      </w:r>
      <w:r>
        <w:rPr>
          <w:spacing w:val="1"/>
          <w:w w:val="85"/>
        </w:rPr>
        <w:t> </w:t>
      </w:r>
      <w:r>
        <w:rPr>
          <w:w w:val="85"/>
        </w:rPr>
        <w:t>sciences,</w:t>
      </w:r>
      <w:r>
        <w:rPr>
          <w:spacing w:val="1"/>
          <w:w w:val="85"/>
        </w:rPr>
        <w:t> </w:t>
      </w:r>
      <w:r>
        <w:rPr>
          <w:w w:val="85"/>
        </w:rPr>
        <w:t>VELS</w:t>
      </w:r>
      <w:r>
        <w:rPr>
          <w:spacing w:val="40"/>
        </w:rPr>
        <w:t> </w:t>
      </w:r>
      <w:r>
        <w:rPr>
          <w:w w:val="85"/>
        </w:rPr>
        <w:t>University,</w:t>
      </w:r>
      <w:r>
        <w:rPr>
          <w:spacing w:val="41"/>
        </w:rPr>
        <w:t> </w:t>
      </w:r>
      <w:r>
        <w:rPr>
          <w:w w:val="85"/>
        </w:rPr>
        <w:t>Chennai,</w:t>
      </w:r>
      <w:r>
        <w:rPr>
          <w:spacing w:val="-47"/>
          <w:w w:val="85"/>
        </w:rPr>
        <w:t> </w:t>
      </w:r>
      <w:r>
        <w:rPr>
          <w:w w:val="90"/>
        </w:rPr>
        <w:t>for</w:t>
      </w:r>
      <w:r>
        <w:rPr>
          <w:spacing w:val="41"/>
          <w:w w:val="90"/>
        </w:rPr>
        <w:t> </w:t>
      </w:r>
      <w:r>
        <w:rPr>
          <w:w w:val="90"/>
        </w:rPr>
        <w:t>their</w:t>
      </w:r>
      <w:r>
        <w:rPr>
          <w:spacing w:val="41"/>
          <w:w w:val="90"/>
        </w:rPr>
        <w:t> </w:t>
      </w:r>
      <w:r>
        <w:rPr>
          <w:w w:val="90"/>
        </w:rPr>
        <w:t>continuous</w:t>
      </w:r>
      <w:r>
        <w:rPr>
          <w:spacing w:val="42"/>
          <w:w w:val="90"/>
        </w:rPr>
        <w:t> </w:t>
      </w:r>
      <w:r>
        <w:rPr>
          <w:w w:val="90"/>
        </w:rPr>
        <w:t>support</w:t>
      </w:r>
      <w:r>
        <w:rPr>
          <w:spacing w:val="40"/>
          <w:w w:val="90"/>
        </w:rPr>
        <w:t> </w:t>
      </w:r>
      <w:r>
        <w:rPr>
          <w:w w:val="90"/>
        </w:rPr>
        <w:t>and</w:t>
      </w:r>
      <w:r>
        <w:rPr>
          <w:spacing w:val="41"/>
          <w:w w:val="90"/>
        </w:rPr>
        <w:t> </w:t>
      </w:r>
      <w:r>
        <w:rPr>
          <w:w w:val="90"/>
        </w:rPr>
        <w:t>encouragement</w:t>
      </w:r>
      <w:r>
        <w:rPr>
          <w:spacing w:val="40"/>
          <w:w w:val="90"/>
        </w:rPr>
        <w:t> </w:t>
      </w:r>
      <w:r>
        <w:rPr>
          <w:w w:val="90"/>
        </w:rPr>
        <w:t>and</w:t>
      </w:r>
      <w:r>
        <w:rPr>
          <w:spacing w:val="-50"/>
          <w:w w:val="90"/>
        </w:rPr>
        <w:t> </w:t>
      </w:r>
      <w:r>
        <w:rPr/>
        <w:t>for</w:t>
      </w:r>
      <w:r>
        <w:rPr>
          <w:spacing w:val="-9"/>
        </w:rPr>
        <w:t> </w:t>
      </w:r>
      <w:r>
        <w:rPr/>
        <w:t>providing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necessary</w:t>
      </w:r>
      <w:r>
        <w:rPr>
          <w:spacing w:val="-10"/>
        </w:rPr>
        <w:t> </w:t>
      </w:r>
      <w:r>
        <w:rPr/>
        <w:t>facilities.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27" w:after="0"/>
        <w:ind w:left="498" w:right="0" w:hanging="272"/>
        <w:jc w:val="both"/>
        <w:rPr>
          <w:sz w:val="22"/>
        </w:rPr>
      </w:pPr>
      <w:hyperlink r:id="rId14">
        <w:r>
          <w:rPr>
            <w:sz w:val="22"/>
          </w:rPr>
          <w:t>http://www.drugs.com/mmx/quetiapine.html</w:t>
        </w:r>
      </w:hyperlink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27" w:after="0"/>
        <w:ind w:left="498" w:right="0" w:hanging="272"/>
        <w:jc w:val="both"/>
        <w:rPr>
          <w:sz w:val="22"/>
        </w:rPr>
      </w:pPr>
      <w:hyperlink r:id="rId15">
        <w:r>
          <w:rPr>
            <w:spacing w:val="-1"/>
            <w:w w:val="78"/>
            <w:sz w:val="22"/>
          </w:rPr>
          <w:t>h</w:t>
        </w:r>
        <w:r>
          <w:rPr>
            <w:w w:val="97"/>
            <w:sz w:val="22"/>
          </w:rPr>
          <w:t>tt</w:t>
        </w:r>
        <w:r>
          <w:rPr>
            <w:w w:val="99"/>
            <w:sz w:val="22"/>
          </w:rPr>
          <w:t>p</w:t>
        </w:r>
        <w:r>
          <w:rPr>
            <w:spacing w:val="-1"/>
            <w:w w:val="79"/>
            <w:sz w:val="22"/>
          </w:rPr>
          <w:t>:</w:t>
        </w:r>
        <w:r>
          <w:rPr>
            <w:w w:val="130"/>
            <w:sz w:val="22"/>
          </w:rPr>
          <w:t>//</w:t>
        </w:r>
        <w:r>
          <w:rPr>
            <w:spacing w:val="-1"/>
            <w:w w:val="130"/>
            <w:sz w:val="22"/>
          </w:rPr>
          <w:t>w</w:t>
        </w:r>
        <w:r>
          <w:rPr>
            <w:spacing w:val="-1"/>
            <w:w w:val="92"/>
            <w:sz w:val="22"/>
          </w:rPr>
          <w:t>ww</w:t>
        </w:r>
        <w:r>
          <w:rPr>
            <w:spacing w:val="-1"/>
            <w:w w:val="79"/>
            <w:sz w:val="22"/>
          </w:rPr>
          <w:t>.</w:t>
        </w:r>
        <w:r>
          <w:rPr>
            <w:w w:val="99"/>
            <w:sz w:val="22"/>
          </w:rPr>
          <w:t>d</w:t>
        </w:r>
        <w:r>
          <w:rPr>
            <w:w w:val="100"/>
            <w:sz w:val="22"/>
          </w:rPr>
          <w:t>r</w:t>
        </w:r>
        <w:r>
          <w:rPr>
            <w:spacing w:val="-1"/>
            <w:w w:val="78"/>
            <w:sz w:val="22"/>
          </w:rPr>
          <w:t>u</w:t>
        </w:r>
        <w:r>
          <w:rPr>
            <w:spacing w:val="-2"/>
            <w:w w:val="99"/>
            <w:sz w:val="22"/>
          </w:rPr>
          <w:t>g</w:t>
        </w:r>
        <w:r>
          <w:rPr>
            <w:w w:val="99"/>
            <w:sz w:val="22"/>
          </w:rPr>
          <w:t>ba</w:t>
        </w:r>
        <w:r>
          <w:rPr>
            <w:spacing w:val="-1"/>
            <w:w w:val="78"/>
            <w:sz w:val="22"/>
          </w:rPr>
          <w:t>n</w:t>
        </w:r>
        <w:r>
          <w:rPr>
            <w:spacing w:val="-1"/>
            <w:w w:val="87"/>
            <w:sz w:val="22"/>
          </w:rPr>
          <w:t>k</w:t>
        </w:r>
        <w:r>
          <w:rPr>
            <w:spacing w:val="-1"/>
            <w:w w:val="79"/>
            <w:sz w:val="22"/>
          </w:rPr>
          <w:t>.</w:t>
        </w:r>
        <w:r>
          <w:rPr>
            <w:spacing w:val="-1"/>
            <w:w w:val="77"/>
            <w:sz w:val="22"/>
          </w:rPr>
          <w:t>c</w:t>
        </w:r>
        <w:r>
          <w:rPr>
            <w:w w:val="99"/>
            <w:sz w:val="22"/>
          </w:rPr>
          <w:t>a</w:t>
        </w:r>
        <w:r>
          <w:rPr>
            <w:spacing w:val="-2"/>
            <w:w w:val="180"/>
            <w:sz w:val="22"/>
          </w:rPr>
          <w:t>/</w:t>
        </w:r>
        <w:r>
          <w:rPr>
            <w:spacing w:val="-2"/>
            <w:w w:val="99"/>
            <w:sz w:val="22"/>
          </w:rPr>
          <w:t>d</w:t>
        </w:r>
        <w:r>
          <w:rPr>
            <w:w w:val="100"/>
            <w:sz w:val="22"/>
          </w:rPr>
          <w:t>r</w:t>
        </w:r>
        <w:r>
          <w:rPr>
            <w:spacing w:val="-1"/>
            <w:w w:val="78"/>
            <w:sz w:val="22"/>
          </w:rPr>
          <w:t>u</w:t>
        </w:r>
        <w:r>
          <w:rPr>
            <w:w w:val="99"/>
            <w:sz w:val="22"/>
          </w:rPr>
          <w:t>g</w:t>
        </w:r>
        <w:r>
          <w:rPr>
            <w:w w:val="66"/>
            <w:sz w:val="22"/>
          </w:rPr>
          <w:t>s</w:t>
        </w:r>
        <w:r>
          <w:rPr>
            <w:spacing w:val="-2"/>
            <w:w w:val="180"/>
            <w:sz w:val="22"/>
          </w:rPr>
          <w:t>/</w:t>
        </w:r>
        <w:r>
          <w:rPr>
            <w:spacing w:val="1"/>
            <w:w w:val="83"/>
            <w:sz w:val="22"/>
          </w:rPr>
          <w:t>D</w:t>
        </w:r>
        <w:r>
          <w:rPr>
            <w:spacing w:val="-2"/>
            <w:w w:val="75"/>
            <w:sz w:val="22"/>
          </w:rPr>
          <w:t>B</w:t>
        </w:r>
        <w:r>
          <w:rPr>
            <w:w w:val="99"/>
            <w:sz w:val="22"/>
          </w:rPr>
          <w:t>01</w:t>
        </w:r>
        <w:r>
          <w:rPr>
            <w:spacing w:val="-2"/>
            <w:w w:val="99"/>
            <w:sz w:val="22"/>
          </w:rPr>
          <w:t>2</w:t>
        </w:r>
        <w:r>
          <w:rPr>
            <w:w w:val="99"/>
            <w:sz w:val="22"/>
          </w:rPr>
          <w:t>24</w:t>
        </w:r>
      </w:hyperlink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64" w:lineRule="auto" w:before="27" w:after="0"/>
        <w:ind w:left="498" w:right="203" w:hanging="272"/>
        <w:jc w:val="both"/>
        <w:rPr>
          <w:sz w:val="22"/>
        </w:rPr>
      </w:pPr>
      <w:r>
        <w:rPr>
          <w:w w:val="90"/>
          <w:sz w:val="22"/>
        </w:rPr>
        <w:t>Radha Krishna S, Rao B.M, Someswara Rao N, a</w:t>
      </w:r>
      <w:r>
        <w:rPr>
          <w:spacing w:val="1"/>
          <w:w w:val="90"/>
          <w:sz w:val="22"/>
        </w:rPr>
        <w:t> </w:t>
      </w:r>
      <w:r>
        <w:rPr>
          <w:sz w:val="22"/>
        </w:rPr>
        <w:t>simple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accurate</w:t>
      </w:r>
      <w:r>
        <w:rPr>
          <w:spacing w:val="1"/>
          <w:sz w:val="22"/>
        </w:rPr>
        <w:t> </w:t>
      </w:r>
      <w:r>
        <w:rPr>
          <w:sz w:val="22"/>
        </w:rPr>
        <w:t>reverse</w:t>
      </w:r>
      <w:r>
        <w:rPr>
          <w:spacing w:val="1"/>
          <w:sz w:val="22"/>
        </w:rPr>
        <w:t> </w:t>
      </w:r>
      <w:r>
        <w:rPr>
          <w:sz w:val="22"/>
        </w:rPr>
        <w:t>phase</w:t>
      </w:r>
      <w:r>
        <w:rPr>
          <w:spacing w:val="1"/>
          <w:sz w:val="22"/>
        </w:rPr>
        <w:t> </w:t>
      </w:r>
      <w:r>
        <w:rPr>
          <w:sz w:val="22"/>
        </w:rPr>
        <w:t>liquid</w:t>
      </w:r>
      <w:r>
        <w:rPr>
          <w:spacing w:val="-56"/>
          <w:sz w:val="22"/>
        </w:rPr>
        <w:t> </w:t>
      </w:r>
      <w:r>
        <w:rPr>
          <w:spacing w:val="-1"/>
          <w:w w:val="95"/>
          <w:sz w:val="22"/>
        </w:rPr>
        <w:t>chromatographic</w:t>
      </w:r>
      <w:r>
        <w:rPr>
          <w:spacing w:val="-5"/>
          <w:w w:val="95"/>
          <w:sz w:val="22"/>
        </w:rPr>
        <w:t> </w:t>
      </w:r>
      <w:r>
        <w:rPr>
          <w:spacing w:val="-1"/>
          <w:w w:val="95"/>
          <w:sz w:val="22"/>
        </w:rPr>
        <w:t>method</w:t>
      </w:r>
      <w:r>
        <w:rPr>
          <w:spacing w:val="-4"/>
          <w:w w:val="95"/>
          <w:sz w:val="22"/>
        </w:rPr>
        <w:t> </w:t>
      </w:r>
      <w:r>
        <w:rPr>
          <w:spacing w:val="-1"/>
          <w:w w:val="95"/>
          <w:sz w:val="22"/>
        </w:rPr>
        <w:t>was</w:t>
      </w:r>
      <w:r>
        <w:rPr>
          <w:spacing w:val="-3"/>
          <w:w w:val="95"/>
          <w:sz w:val="22"/>
        </w:rPr>
        <w:t> </w:t>
      </w:r>
      <w:r>
        <w:rPr>
          <w:spacing w:val="-1"/>
          <w:w w:val="95"/>
          <w:sz w:val="22"/>
        </w:rPr>
        <w:t>developed</w:t>
      </w:r>
      <w:r>
        <w:rPr>
          <w:spacing w:val="-4"/>
          <w:w w:val="95"/>
          <w:sz w:val="22"/>
        </w:rPr>
        <w:t> </w:t>
      </w:r>
      <w:r>
        <w:rPr>
          <w:spacing w:val="-1"/>
          <w:w w:val="95"/>
          <w:sz w:val="22"/>
        </w:rPr>
        <w:t>for</w:t>
      </w:r>
      <w:r>
        <w:rPr>
          <w:spacing w:val="-4"/>
          <w:w w:val="95"/>
          <w:sz w:val="22"/>
        </w:rPr>
        <w:t> </w:t>
      </w:r>
      <w:r>
        <w:rPr>
          <w:spacing w:val="-1"/>
          <w:w w:val="95"/>
          <w:sz w:val="22"/>
        </w:rPr>
        <w:t>the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related substance and degradants of Quetiapine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Fumarate bulk drug. </w:t>
      </w:r>
      <w:r>
        <w:rPr>
          <w:rFonts w:ascii="Arial"/>
          <w:i/>
          <w:w w:val="90"/>
          <w:sz w:val="22"/>
        </w:rPr>
        <w:t>Rasayan J. Chem </w:t>
      </w:r>
      <w:r>
        <w:rPr>
          <w:w w:val="90"/>
          <w:sz w:val="22"/>
        </w:rPr>
        <w:t>1,3, 2008,</w:t>
      </w:r>
      <w:r>
        <w:rPr>
          <w:spacing w:val="1"/>
          <w:w w:val="90"/>
          <w:sz w:val="22"/>
        </w:rPr>
        <w:t> </w:t>
      </w:r>
      <w:r>
        <w:rPr>
          <w:sz w:val="22"/>
        </w:rPr>
        <w:t>466-474.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64" w:lineRule="auto" w:before="6" w:after="0"/>
        <w:ind w:left="498" w:right="204" w:hanging="272"/>
        <w:jc w:val="both"/>
        <w:rPr>
          <w:sz w:val="22"/>
        </w:rPr>
      </w:pPr>
      <w:r>
        <w:rPr>
          <w:w w:val="90"/>
          <w:sz w:val="22"/>
        </w:rPr>
        <w:t>Nikam D.S, Bagade S.B, a simple, fast and reliable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derivative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Spectrophotometric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methods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were</w:t>
      </w:r>
      <w:r>
        <w:rPr>
          <w:spacing w:val="1"/>
          <w:w w:val="95"/>
          <w:sz w:val="22"/>
        </w:rPr>
        <w:t> </w:t>
      </w:r>
      <w:r>
        <w:rPr>
          <w:sz w:val="22"/>
        </w:rPr>
        <w:t>developed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determination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Quetiapine</w:t>
      </w:r>
      <w:r>
        <w:rPr>
          <w:spacing w:val="-56"/>
          <w:sz w:val="22"/>
        </w:rPr>
        <w:t> </w:t>
      </w:r>
      <w:r>
        <w:rPr>
          <w:w w:val="90"/>
          <w:sz w:val="22"/>
        </w:rPr>
        <w:t>fumarate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pharmaceutical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formulation.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Second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order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derivative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ultraviolet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Spectrophotometric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methods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were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developed.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International Journal of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85"/>
          <w:sz w:val="22"/>
        </w:rPr>
        <w:t>ChemTech</w:t>
      </w:r>
      <w:r>
        <w:rPr>
          <w:rFonts w:ascii="Arial"/>
          <w:i/>
          <w:spacing w:val="1"/>
          <w:w w:val="85"/>
          <w:sz w:val="22"/>
        </w:rPr>
        <w:t> </w:t>
      </w:r>
      <w:r>
        <w:rPr>
          <w:rFonts w:ascii="Arial"/>
          <w:i/>
          <w:w w:val="85"/>
          <w:sz w:val="22"/>
        </w:rPr>
        <w:t>Research,</w:t>
      </w:r>
      <w:r>
        <w:rPr>
          <w:rFonts w:ascii="Arial"/>
          <w:i/>
          <w:spacing w:val="12"/>
          <w:w w:val="85"/>
          <w:sz w:val="22"/>
        </w:rPr>
        <w:t> </w:t>
      </w:r>
      <w:r>
        <w:rPr>
          <w:w w:val="85"/>
          <w:sz w:val="22"/>
        </w:rPr>
        <w:t>1,</w:t>
      </w:r>
      <w:r>
        <w:rPr>
          <w:spacing w:val="13"/>
          <w:w w:val="85"/>
          <w:sz w:val="22"/>
        </w:rPr>
        <w:t> </w:t>
      </w:r>
      <w:r>
        <w:rPr>
          <w:w w:val="85"/>
          <w:sz w:val="22"/>
        </w:rPr>
        <w:t>4,</w:t>
      </w:r>
      <w:r>
        <w:rPr>
          <w:spacing w:val="14"/>
          <w:w w:val="85"/>
          <w:sz w:val="22"/>
        </w:rPr>
        <w:t> </w:t>
      </w:r>
      <w:r>
        <w:rPr>
          <w:w w:val="85"/>
          <w:sz w:val="22"/>
        </w:rPr>
        <w:t>2009,</w:t>
      </w:r>
      <w:r>
        <w:rPr>
          <w:spacing w:val="14"/>
          <w:w w:val="85"/>
          <w:sz w:val="22"/>
        </w:rPr>
        <w:t> </w:t>
      </w:r>
      <w:r>
        <w:rPr>
          <w:w w:val="85"/>
          <w:sz w:val="22"/>
        </w:rPr>
        <w:t>898-904.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64" w:lineRule="auto" w:before="1" w:after="0"/>
        <w:ind w:left="498" w:right="203" w:hanging="272"/>
        <w:jc w:val="both"/>
        <w:rPr>
          <w:sz w:val="22"/>
        </w:rPr>
      </w:pPr>
      <w:r>
        <w:rPr>
          <w:w w:val="90"/>
          <w:sz w:val="22"/>
        </w:rPr>
        <w:t>Dhaneshwar S.R, Patre N.G, a sensitive, selective,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precise, and stability-indicating HPTLC method for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quantitative analysis of quetiapine fumarate both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as the bulk drug and in formulations has been</w:t>
      </w:r>
      <w:r>
        <w:rPr>
          <w:spacing w:val="1"/>
          <w:w w:val="95"/>
          <w:sz w:val="22"/>
        </w:rPr>
        <w:t> </w:t>
      </w:r>
      <w:r>
        <w:rPr>
          <w:sz w:val="22"/>
        </w:rPr>
        <w:t>established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validated.</w:t>
      </w:r>
      <w:r>
        <w:rPr>
          <w:spacing w:val="1"/>
          <w:sz w:val="22"/>
        </w:rPr>
        <w:t> </w:t>
      </w:r>
      <w:r>
        <w:rPr>
          <w:rFonts w:ascii="Arial"/>
          <w:i/>
          <w:sz w:val="22"/>
        </w:rPr>
        <w:t>Bio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medical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chromatography,</w:t>
      </w:r>
      <w:r>
        <w:rPr>
          <w:rFonts w:ascii="Arial"/>
          <w:i/>
          <w:spacing w:val="-13"/>
          <w:sz w:val="22"/>
        </w:rPr>
        <w:t> </w:t>
      </w:r>
      <w:r>
        <w:rPr>
          <w:sz w:val="22"/>
        </w:rPr>
        <w:t>22,</w:t>
      </w:r>
      <w:r>
        <w:rPr>
          <w:spacing w:val="-11"/>
          <w:sz w:val="22"/>
        </w:rPr>
        <w:t> </w:t>
      </w:r>
      <w:r>
        <w:rPr>
          <w:sz w:val="22"/>
        </w:rPr>
        <w:t>2008,</w:t>
      </w:r>
      <w:r>
        <w:rPr>
          <w:spacing w:val="-13"/>
          <w:sz w:val="22"/>
        </w:rPr>
        <w:t> </w:t>
      </w:r>
      <w:r>
        <w:rPr>
          <w:sz w:val="22"/>
        </w:rPr>
        <w:t>1043-1055.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64" w:lineRule="auto" w:before="2" w:after="0"/>
        <w:ind w:left="498" w:right="202" w:hanging="272"/>
        <w:jc w:val="both"/>
        <w:rPr>
          <w:sz w:val="22"/>
        </w:rPr>
      </w:pPr>
      <w:r>
        <w:rPr>
          <w:w w:val="90"/>
          <w:sz w:val="22"/>
        </w:rPr>
        <w:t>Sanjay A. Jadhav,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Shashikant B. Landge,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rapid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sensitive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gas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chromatographic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method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using</w:t>
      </w:r>
      <w:r>
        <w:rPr>
          <w:spacing w:val="-50"/>
          <w:w w:val="90"/>
          <w:sz w:val="22"/>
        </w:rPr>
        <w:t> </w:t>
      </w:r>
      <w:r>
        <w:rPr>
          <w:w w:val="120"/>
          <w:sz w:val="22"/>
        </w:rPr>
        <w:t>f</w:t>
      </w:r>
      <w:r>
        <w:rPr>
          <w:spacing w:val="-1"/>
          <w:w w:val="96"/>
          <w:sz w:val="22"/>
        </w:rPr>
        <w:t>l</w:t>
      </w:r>
      <w:r>
        <w:rPr>
          <w:w w:val="99"/>
          <w:sz w:val="22"/>
        </w:rPr>
        <w:t>a</w:t>
      </w:r>
      <w:r>
        <w:rPr>
          <w:spacing w:val="-1"/>
          <w:w w:val="80"/>
          <w:sz w:val="22"/>
        </w:rPr>
        <w:t>m</w:t>
      </w:r>
      <w:r>
        <w:rPr>
          <w:w w:val="90"/>
          <w:sz w:val="22"/>
        </w:rPr>
        <w:t>e</w:t>
      </w:r>
      <w:r>
        <w:rPr>
          <w:sz w:val="22"/>
        </w:rPr>
        <w:t>  </w:t>
      </w:r>
      <w:r>
        <w:rPr>
          <w:spacing w:val="6"/>
          <w:sz w:val="22"/>
        </w:rPr>
        <w:t> </w:t>
      </w:r>
      <w:r>
        <w:rPr>
          <w:spacing w:val="-1"/>
          <w:w w:val="96"/>
          <w:sz w:val="22"/>
        </w:rPr>
        <w:t>i</w:t>
      </w:r>
      <w:r>
        <w:rPr>
          <w:w w:val="84"/>
          <w:sz w:val="22"/>
        </w:rPr>
        <w:t>o</w:t>
      </w:r>
      <w:r>
        <w:rPr>
          <w:spacing w:val="-1"/>
          <w:w w:val="84"/>
          <w:sz w:val="22"/>
        </w:rPr>
        <w:t>n</w:t>
      </w:r>
      <w:r>
        <w:rPr>
          <w:spacing w:val="-1"/>
          <w:w w:val="96"/>
          <w:sz w:val="22"/>
        </w:rPr>
        <w:t>i</w:t>
      </w:r>
      <w:r>
        <w:rPr>
          <w:spacing w:val="-1"/>
          <w:w w:val="87"/>
          <w:sz w:val="22"/>
        </w:rPr>
        <w:t>z</w:t>
      </w:r>
      <w:r>
        <w:rPr>
          <w:w w:val="99"/>
          <w:sz w:val="22"/>
        </w:rPr>
        <w:t>a</w:t>
      </w:r>
      <w:r>
        <w:rPr>
          <w:w w:val="97"/>
          <w:sz w:val="22"/>
        </w:rPr>
        <w:t>t</w:t>
      </w:r>
      <w:r>
        <w:rPr>
          <w:spacing w:val="-1"/>
          <w:w w:val="96"/>
          <w:sz w:val="22"/>
        </w:rPr>
        <w:t>i</w:t>
      </w:r>
      <w:r>
        <w:rPr>
          <w:w w:val="84"/>
          <w:sz w:val="22"/>
        </w:rPr>
        <w:t>on</w:t>
      </w:r>
      <w:r>
        <w:rPr>
          <w:sz w:val="22"/>
        </w:rPr>
        <w:t>  </w:t>
      </w:r>
      <w:r>
        <w:rPr>
          <w:spacing w:val="3"/>
          <w:sz w:val="22"/>
        </w:rPr>
        <w:t> </w:t>
      </w:r>
      <w:r>
        <w:rPr>
          <w:w w:val="99"/>
          <w:sz w:val="22"/>
        </w:rPr>
        <w:t>d</w:t>
      </w:r>
      <w:r>
        <w:rPr>
          <w:w w:val="92"/>
          <w:sz w:val="22"/>
        </w:rPr>
        <w:t>et</w:t>
      </w:r>
      <w:r>
        <w:rPr>
          <w:w w:val="83"/>
          <w:sz w:val="22"/>
        </w:rPr>
        <w:t>e</w:t>
      </w:r>
      <w:r>
        <w:rPr>
          <w:spacing w:val="-1"/>
          <w:w w:val="83"/>
          <w:sz w:val="22"/>
        </w:rPr>
        <w:t>c</w:t>
      </w:r>
      <w:r>
        <w:rPr>
          <w:w w:val="97"/>
          <w:sz w:val="22"/>
        </w:rPr>
        <w:t>t</w:t>
      </w:r>
      <w:r>
        <w:rPr>
          <w:spacing w:val="-1"/>
          <w:w w:val="96"/>
          <w:sz w:val="22"/>
        </w:rPr>
        <w:t>i</w:t>
      </w:r>
      <w:r>
        <w:rPr>
          <w:spacing w:val="-2"/>
          <w:w w:val="90"/>
          <w:sz w:val="22"/>
        </w:rPr>
        <w:t>o</w:t>
      </w:r>
      <w:r>
        <w:rPr>
          <w:w w:val="78"/>
          <w:sz w:val="22"/>
        </w:rPr>
        <w:t>n</w:t>
      </w:r>
      <w:r>
        <w:rPr>
          <w:sz w:val="22"/>
        </w:rPr>
        <w:t>  </w:t>
      </w:r>
      <w:r>
        <w:rPr>
          <w:spacing w:val="6"/>
          <w:sz w:val="22"/>
        </w:rPr>
        <w:t> </w:t>
      </w:r>
      <w:r>
        <w:rPr>
          <w:spacing w:val="-1"/>
          <w:w w:val="81"/>
          <w:sz w:val="22"/>
        </w:rPr>
        <w:t>(</w:t>
      </w:r>
      <w:r>
        <w:rPr>
          <w:w w:val="99"/>
          <w:sz w:val="22"/>
        </w:rPr>
        <w:t>G</w:t>
      </w:r>
      <w:r>
        <w:rPr>
          <w:spacing w:val="5"/>
          <w:w w:val="83"/>
          <w:sz w:val="22"/>
        </w:rPr>
        <w:t>C</w:t>
      </w:r>
      <w:r>
        <w:rPr>
          <w:w w:val="170"/>
          <w:sz w:val="22"/>
        </w:rPr>
        <w:t>–</w:t>
      </w:r>
      <w:r>
        <w:rPr>
          <w:spacing w:val="-1"/>
          <w:w w:val="71"/>
          <w:sz w:val="22"/>
        </w:rPr>
        <w:t>F</w:t>
      </w:r>
      <w:r>
        <w:rPr>
          <w:spacing w:val="-3"/>
          <w:w w:val="79"/>
          <w:sz w:val="22"/>
        </w:rPr>
        <w:t>I</w:t>
      </w:r>
      <w:r>
        <w:rPr>
          <w:spacing w:val="1"/>
          <w:w w:val="83"/>
          <w:sz w:val="22"/>
        </w:rPr>
        <w:t>D</w:t>
      </w:r>
      <w:r>
        <w:rPr>
          <w:w w:val="81"/>
          <w:sz w:val="22"/>
        </w:rPr>
        <w:t>)</w:t>
      </w:r>
      <w:r>
        <w:rPr>
          <w:sz w:val="22"/>
        </w:rPr>
        <w:t>  </w:t>
      </w:r>
      <w:r>
        <w:rPr>
          <w:spacing w:val="6"/>
          <w:sz w:val="22"/>
        </w:rPr>
        <w:t> </w:t>
      </w:r>
      <w:r>
        <w:rPr>
          <w:spacing w:val="-1"/>
          <w:w w:val="78"/>
          <w:sz w:val="22"/>
        </w:rPr>
        <w:t>h</w:t>
      </w:r>
      <w:r>
        <w:rPr>
          <w:spacing w:val="-2"/>
          <w:w w:val="99"/>
          <w:sz w:val="22"/>
        </w:rPr>
        <w:t>a</w:t>
      </w:r>
      <w:r>
        <w:rPr>
          <w:w w:val="66"/>
          <w:sz w:val="22"/>
        </w:rPr>
        <w:t>s</w:t>
      </w:r>
      <w:r>
        <w:rPr>
          <w:sz w:val="22"/>
        </w:rPr>
        <w:t>  </w:t>
      </w:r>
      <w:r>
        <w:rPr>
          <w:spacing w:val="7"/>
          <w:sz w:val="22"/>
        </w:rPr>
        <w:t> </w:t>
      </w:r>
      <w:r>
        <w:rPr>
          <w:w w:val="99"/>
          <w:sz w:val="22"/>
        </w:rPr>
        <w:t>b</w:t>
      </w:r>
      <w:r>
        <w:rPr>
          <w:w w:val="90"/>
          <w:sz w:val="22"/>
        </w:rPr>
        <w:t>e</w:t>
      </w:r>
      <w:r>
        <w:rPr>
          <w:spacing w:val="-2"/>
          <w:w w:val="90"/>
          <w:sz w:val="22"/>
        </w:rPr>
        <w:t>e</w:t>
      </w:r>
      <w:r>
        <w:rPr>
          <w:w w:val="78"/>
          <w:sz w:val="22"/>
        </w:rPr>
        <w:t>n </w:t>
      </w:r>
      <w:r>
        <w:rPr>
          <w:spacing w:val="-1"/>
          <w:w w:val="95"/>
          <w:sz w:val="22"/>
        </w:rPr>
        <w:t>developed</w:t>
      </w:r>
      <w:r>
        <w:rPr>
          <w:spacing w:val="-11"/>
          <w:w w:val="95"/>
          <w:sz w:val="22"/>
        </w:rPr>
        <w:t> </w:t>
      </w:r>
      <w:r>
        <w:rPr>
          <w:spacing w:val="-1"/>
          <w:w w:val="95"/>
          <w:sz w:val="22"/>
        </w:rPr>
        <w:t>and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validated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five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processes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related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non-chromophoric impurities. </w:t>
      </w:r>
      <w:r>
        <w:rPr>
          <w:rFonts w:ascii="Arial" w:hAnsi="Arial"/>
          <w:i/>
          <w:w w:val="90"/>
          <w:sz w:val="22"/>
        </w:rPr>
        <w:t>Chromatographia, </w:t>
      </w:r>
      <w:r>
        <w:rPr>
          <w:w w:val="90"/>
          <w:sz w:val="22"/>
        </w:rPr>
        <w:t>71,</w:t>
      </w:r>
      <w:r>
        <w:rPr>
          <w:spacing w:val="1"/>
          <w:w w:val="90"/>
          <w:sz w:val="22"/>
        </w:rPr>
        <w:t> </w:t>
      </w:r>
      <w:r>
        <w:rPr>
          <w:sz w:val="22"/>
        </w:rPr>
        <w:t>2006,</w:t>
      </w:r>
      <w:r>
        <w:rPr>
          <w:spacing w:val="1"/>
          <w:sz w:val="22"/>
        </w:rPr>
        <w:t> </w:t>
      </w:r>
      <w:r>
        <w:rPr>
          <w:sz w:val="22"/>
        </w:rPr>
        <w:t>11-12.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64" w:lineRule="auto" w:before="3" w:after="0"/>
        <w:ind w:left="498" w:right="201" w:hanging="272"/>
        <w:jc w:val="both"/>
        <w:rPr>
          <w:sz w:val="22"/>
        </w:rPr>
      </w:pPr>
      <w:r>
        <w:rPr>
          <w:spacing w:val="-1"/>
          <w:w w:val="95"/>
          <w:sz w:val="22"/>
        </w:rPr>
        <w:t>Ramakrishna</w:t>
      </w:r>
      <w:r>
        <w:rPr>
          <w:w w:val="95"/>
          <w:sz w:val="22"/>
        </w:rPr>
        <w:t> Nirogi,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Gopinadh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Bhyrapuneni,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sensitive high-performance liquid chromatography -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tandem mass spectrometry method was developed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and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validated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quantification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quetiapine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-54"/>
          <w:w w:val="95"/>
          <w:sz w:val="22"/>
        </w:rPr>
        <w:t> </w:t>
      </w:r>
      <w:r>
        <w:rPr>
          <w:w w:val="90"/>
          <w:sz w:val="22"/>
        </w:rPr>
        <w:t>rat plasma. </w:t>
      </w:r>
      <w:r>
        <w:rPr>
          <w:rFonts w:ascii="Arial"/>
          <w:i/>
          <w:w w:val="90"/>
          <w:sz w:val="22"/>
        </w:rPr>
        <w:t>Bio medical chromatography, </w:t>
      </w:r>
      <w:r>
        <w:rPr>
          <w:w w:val="90"/>
          <w:sz w:val="22"/>
        </w:rPr>
        <w:t>22, 2008,</w:t>
      </w:r>
      <w:r>
        <w:rPr>
          <w:spacing w:val="1"/>
          <w:w w:val="90"/>
          <w:sz w:val="22"/>
        </w:rPr>
        <w:t> </w:t>
      </w:r>
      <w:r>
        <w:rPr>
          <w:sz w:val="22"/>
        </w:rPr>
        <w:t>1043-1055.</w:t>
      </w:r>
    </w:p>
    <w:p>
      <w:pPr>
        <w:spacing w:after="0" w:line="264" w:lineRule="auto"/>
        <w:jc w:val="both"/>
        <w:rPr>
          <w:sz w:val="22"/>
        </w:rPr>
        <w:sectPr>
          <w:pgSz w:w="12240" w:h="15840"/>
          <w:pgMar w:header="720" w:footer="1015" w:top="1120" w:bottom="1200" w:left="680" w:right="700"/>
          <w:cols w:num="2" w:equalWidth="0">
            <w:col w:w="5123" w:space="450"/>
            <w:col w:w="5287"/>
          </w:cols>
        </w:sectPr>
      </w:pP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64" w:lineRule="auto" w:before="76" w:after="0"/>
        <w:ind w:left="498" w:right="38" w:hanging="272"/>
        <w:jc w:val="both"/>
        <w:rPr>
          <w:sz w:val="22"/>
        </w:rPr>
      </w:pPr>
      <w:r>
        <w:rPr>
          <w:spacing w:val="-1"/>
          <w:w w:val="95"/>
          <w:sz w:val="22"/>
        </w:rPr>
        <w:t>Soma Raju V, a simple, sensitive </w:t>
      </w:r>
      <w:r>
        <w:rPr>
          <w:w w:val="95"/>
          <w:sz w:val="22"/>
        </w:rPr>
        <w:t>isocratic rapid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resolution liquid chromatographic assay method has</w:t>
      </w:r>
      <w:r>
        <w:rPr>
          <w:spacing w:val="-50"/>
          <w:w w:val="90"/>
          <w:sz w:val="22"/>
        </w:rPr>
        <w:t> </w:t>
      </w:r>
      <w:r>
        <w:rPr>
          <w:spacing w:val="-1"/>
          <w:w w:val="95"/>
          <w:sz w:val="22"/>
        </w:rPr>
        <w:t>been developed </w:t>
      </w:r>
      <w:r>
        <w:rPr>
          <w:w w:val="95"/>
          <w:sz w:val="22"/>
        </w:rPr>
        <w:t>for the quantitative determination</w:t>
      </w:r>
      <w:r>
        <w:rPr>
          <w:spacing w:val="-53"/>
          <w:w w:val="95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quetiapine</w:t>
      </w:r>
      <w:r>
        <w:rPr>
          <w:spacing w:val="1"/>
          <w:sz w:val="22"/>
        </w:rPr>
        <w:t> </w:t>
      </w:r>
      <w:r>
        <w:rPr>
          <w:sz w:val="22"/>
        </w:rPr>
        <w:t>hemifumarate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bulk</w:t>
      </w:r>
      <w:r>
        <w:rPr>
          <w:spacing w:val="1"/>
          <w:sz w:val="22"/>
        </w:rPr>
        <w:t> </w:t>
      </w:r>
      <w:r>
        <w:rPr>
          <w:sz w:val="22"/>
        </w:rPr>
        <w:t>active</w:t>
      </w:r>
      <w:r>
        <w:rPr>
          <w:spacing w:val="-56"/>
          <w:sz w:val="22"/>
        </w:rPr>
        <w:t> </w:t>
      </w:r>
      <w:r>
        <w:rPr>
          <w:w w:val="90"/>
          <w:sz w:val="22"/>
        </w:rPr>
        <w:t>pharmaceutical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ingredient.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Chromatographia,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w w:val="90"/>
          <w:sz w:val="22"/>
        </w:rPr>
        <w:t>70,</w:t>
      </w:r>
      <w:r>
        <w:rPr>
          <w:spacing w:val="1"/>
          <w:w w:val="90"/>
          <w:sz w:val="22"/>
        </w:rPr>
        <w:t> </w:t>
      </w:r>
      <w:r>
        <w:rPr>
          <w:sz w:val="22"/>
        </w:rPr>
        <w:t>2007,</w:t>
      </w:r>
      <w:r>
        <w:rPr>
          <w:spacing w:val="1"/>
          <w:sz w:val="22"/>
        </w:rPr>
        <w:t> </w:t>
      </w:r>
      <w:r>
        <w:rPr>
          <w:sz w:val="22"/>
        </w:rPr>
        <w:t>3-4.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4" w:lineRule="auto" w:before="3" w:after="0"/>
        <w:ind w:left="587" w:right="38" w:hanging="269"/>
        <w:jc w:val="both"/>
        <w:rPr>
          <w:sz w:val="22"/>
        </w:rPr>
      </w:pPr>
      <w:r>
        <w:rPr>
          <w:w w:val="95"/>
          <w:sz w:val="22"/>
        </w:rPr>
        <w:t>Patricia C. Davis Orlando Bravo, Mark Gehrke,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pharmacokinetic measurement of the psychotropic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compound quetiapine and four related metabolites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 human plasma was conducted using a sensitive</w:t>
      </w:r>
      <w:r>
        <w:rPr>
          <w:spacing w:val="1"/>
          <w:w w:val="90"/>
          <w:sz w:val="22"/>
        </w:rPr>
        <w:t> </w:t>
      </w:r>
      <w:r>
        <w:rPr>
          <w:w w:val="99"/>
          <w:sz w:val="22"/>
        </w:rPr>
        <w:t>a</w:t>
      </w:r>
      <w:r>
        <w:rPr>
          <w:spacing w:val="-1"/>
          <w:w w:val="78"/>
          <w:sz w:val="22"/>
        </w:rPr>
        <w:t>n</w:t>
      </w:r>
      <w:r>
        <w:rPr>
          <w:w w:val="99"/>
          <w:sz w:val="22"/>
        </w:rPr>
        <w:t>d</w:t>
      </w:r>
      <w:r>
        <w:rPr>
          <w:sz w:val="22"/>
        </w:rPr>
        <w:t> </w:t>
      </w:r>
      <w:r>
        <w:rPr>
          <w:spacing w:val="-16"/>
          <w:sz w:val="22"/>
        </w:rPr>
        <w:t> </w:t>
      </w:r>
      <w:r>
        <w:rPr>
          <w:spacing w:val="-2"/>
          <w:w w:val="66"/>
          <w:sz w:val="22"/>
        </w:rPr>
        <w:t>s</w:t>
      </w:r>
      <w:r>
        <w:rPr>
          <w:w w:val="99"/>
          <w:sz w:val="22"/>
        </w:rPr>
        <w:t>p</w:t>
      </w:r>
      <w:r>
        <w:rPr>
          <w:w w:val="83"/>
          <w:sz w:val="22"/>
        </w:rPr>
        <w:t>e</w:t>
      </w:r>
      <w:r>
        <w:rPr>
          <w:spacing w:val="-1"/>
          <w:w w:val="83"/>
          <w:sz w:val="22"/>
        </w:rPr>
        <w:t>c</w:t>
      </w:r>
      <w:r>
        <w:rPr>
          <w:spacing w:val="-1"/>
          <w:w w:val="96"/>
          <w:sz w:val="22"/>
        </w:rPr>
        <w:t>i</w:t>
      </w:r>
      <w:r>
        <w:rPr>
          <w:w w:val="120"/>
          <w:sz w:val="22"/>
        </w:rPr>
        <w:t>f</w:t>
      </w:r>
      <w:r>
        <w:rPr>
          <w:spacing w:val="-1"/>
          <w:w w:val="96"/>
          <w:sz w:val="22"/>
        </w:rPr>
        <w:t>i</w:t>
      </w:r>
      <w:r>
        <w:rPr>
          <w:w w:val="77"/>
          <w:sz w:val="22"/>
        </w:rPr>
        <w:t>c</w:t>
      </w:r>
      <w:r>
        <w:rPr>
          <w:sz w:val="22"/>
        </w:rPr>
        <w:t> </w:t>
      </w:r>
      <w:r>
        <w:rPr>
          <w:spacing w:val="-18"/>
          <w:sz w:val="22"/>
        </w:rPr>
        <w:t> </w:t>
      </w:r>
      <w:r>
        <w:rPr>
          <w:spacing w:val="-1"/>
          <w:w w:val="96"/>
          <w:sz w:val="22"/>
        </w:rPr>
        <w:t>li</w:t>
      </w:r>
      <w:r>
        <w:rPr>
          <w:w w:val="99"/>
          <w:sz w:val="22"/>
        </w:rPr>
        <w:t>q</w:t>
      </w:r>
      <w:r>
        <w:rPr>
          <w:spacing w:val="-1"/>
          <w:w w:val="78"/>
          <w:sz w:val="22"/>
        </w:rPr>
        <w:t>u</w:t>
      </w:r>
      <w:r>
        <w:rPr>
          <w:spacing w:val="-1"/>
          <w:w w:val="96"/>
          <w:sz w:val="22"/>
        </w:rPr>
        <w:t>i</w:t>
      </w:r>
      <w:r>
        <w:rPr>
          <w:w w:val="99"/>
          <w:sz w:val="22"/>
        </w:rPr>
        <w:t>d</w:t>
      </w:r>
      <w:r>
        <w:rPr>
          <w:w w:val="170"/>
          <w:sz w:val="22"/>
        </w:rPr>
        <w:t>–</w:t>
      </w:r>
      <w:r>
        <w:rPr>
          <w:spacing w:val="-1"/>
          <w:w w:val="77"/>
          <w:sz w:val="22"/>
        </w:rPr>
        <w:t>c</w:t>
      </w:r>
      <w:r>
        <w:rPr>
          <w:spacing w:val="-1"/>
          <w:w w:val="78"/>
          <w:sz w:val="22"/>
        </w:rPr>
        <w:t>h</w:t>
      </w:r>
      <w:r>
        <w:rPr>
          <w:w w:val="100"/>
          <w:sz w:val="22"/>
        </w:rPr>
        <w:t>r</w:t>
      </w:r>
      <w:r>
        <w:rPr>
          <w:w w:val="84"/>
          <w:sz w:val="22"/>
        </w:rPr>
        <w:t>o</w:t>
      </w:r>
      <w:r>
        <w:rPr>
          <w:spacing w:val="-1"/>
          <w:w w:val="84"/>
          <w:sz w:val="22"/>
        </w:rPr>
        <w:t>m</w:t>
      </w:r>
      <w:r>
        <w:rPr>
          <w:spacing w:val="-2"/>
          <w:w w:val="99"/>
          <w:sz w:val="22"/>
        </w:rPr>
        <w:t>a</w:t>
      </w:r>
      <w:r>
        <w:rPr>
          <w:w w:val="97"/>
          <w:sz w:val="22"/>
        </w:rPr>
        <w:t>t</w:t>
      </w:r>
      <w:r>
        <w:rPr>
          <w:w w:val="94"/>
          <w:sz w:val="22"/>
        </w:rPr>
        <w:t>og</w:t>
      </w:r>
      <w:r>
        <w:rPr>
          <w:spacing w:val="-2"/>
          <w:w w:val="100"/>
          <w:sz w:val="22"/>
        </w:rPr>
        <w:t>r</w:t>
      </w:r>
      <w:r>
        <w:rPr>
          <w:w w:val="99"/>
          <w:sz w:val="22"/>
        </w:rPr>
        <w:t>ap</w:t>
      </w:r>
      <w:r>
        <w:rPr>
          <w:spacing w:val="-1"/>
          <w:w w:val="78"/>
          <w:sz w:val="22"/>
        </w:rPr>
        <w:t>h</w:t>
      </w:r>
      <w:r>
        <w:rPr>
          <w:w w:val="100"/>
          <w:sz w:val="22"/>
        </w:rPr>
        <w:t>y</w:t>
      </w:r>
      <w:r>
        <w:rPr>
          <w:sz w:val="22"/>
        </w:rPr>
        <w:t> </w:t>
      </w:r>
      <w:r>
        <w:rPr>
          <w:spacing w:val="-17"/>
          <w:sz w:val="22"/>
        </w:rPr>
        <w:t> </w:t>
      </w:r>
      <w:r>
        <w:rPr>
          <w:spacing w:val="-3"/>
          <w:w w:val="97"/>
          <w:sz w:val="22"/>
        </w:rPr>
        <w:t>t</w:t>
      </w:r>
      <w:r>
        <w:rPr>
          <w:w w:val="99"/>
          <w:sz w:val="22"/>
        </w:rPr>
        <w:t>a</w:t>
      </w:r>
      <w:r>
        <w:rPr>
          <w:spacing w:val="-1"/>
          <w:w w:val="78"/>
          <w:sz w:val="22"/>
        </w:rPr>
        <w:t>n</w:t>
      </w:r>
      <w:r>
        <w:rPr>
          <w:w w:val="99"/>
          <w:sz w:val="22"/>
        </w:rPr>
        <w:t>d</w:t>
      </w:r>
      <w:r>
        <w:rPr>
          <w:w w:val="84"/>
          <w:sz w:val="22"/>
        </w:rPr>
        <w:t>em</w:t>
      </w:r>
      <w:r>
        <w:rPr>
          <w:sz w:val="22"/>
        </w:rPr>
        <w:t> </w:t>
      </w:r>
      <w:r>
        <w:rPr>
          <w:spacing w:val="-17"/>
          <w:sz w:val="22"/>
        </w:rPr>
        <w:t> </w:t>
      </w:r>
      <w:r>
        <w:rPr>
          <w:spacing w:val="-4"/>
          <w:w w:val="80"/>
          <w:sz w:val="22"/>
        </w:rPr>
        <w:t>m</w:t>
      </w:r>
      <w:r>
        <w:rPr>
          <w:w w:val="99"/>
          <w:sz w:val="22"/>
        </w:rPr>
        <w:t>a</w:t>
      </w:r>
      <w:r>
        <w:rPr>
          <w:spacing w:val="-2"/>
          <w:w w:val="66"/>
          <w:sz w:val="22"/>
        </w:rPr>
        <w:t>s</w:t>
      </w:r>
      <w:r>
        <w:rPr>
          <w:w w:val="66"/>
          <w:sz w:val="22"/>
        </w:rPr>
        <w:t>s s</w:t>
      </w:r>
      <w:r>
        <w:rPr>
          <w:w w:val="99"/>
          <w:sz w:val="22"/>
        </w:rPr>
        <w:t>p</w:t>
      </w:r>
      <w:r>
        <w:rPr>
          <w:w w:val="83"/>
          <w:sz w:val="22"/>
        </w:rPr>
        <w:t>e</w:t>
      </w:r>
      <w:r>
        <w:rPr>
          <w:spacing w:val="-1"/>
          <w:w w:val="83"/>
          <w:sz w:val="22"/>
        </w:rPr>
        <w:t>c</w:t>
      </w:r>
      <w:r>
        <w:rPr>
          <w:w w:val="97"/>
          <w:sz w:val="22"/>
        </w:rPr>
        <w:t>t</w:t>
      </w:r>
      <w:r>
        <w:rPr>
          <w:spacing w:val="-2"/>
          <w:w w:val="100"/>
          <w:sz w:val="22"/>
        </w:rPr>
        <w:t>r</w:t>
      </w:r>
      <w:r>
        <w:rPr>
          <w:w w:val="84"/>
          <w:sz w:val="22"/>
        </w:rPr>
        <w:t>o</w:t>
      </w:r>
      <w:r>
        <w:rPr>
          <w:spacing w:val="-1"/>
          <w:w w:val="84"/>
          <w:sz w:val="22"/>
        </w:rPr>
        <w:t>m</w:t>
      </w:r>
      <w:r>
        <w:rPr>
          <w:w w:val="92"/>
          <w:sz w:val="22"/>
        </w:rPr>
        <w:t>et</w:t>
      </w:r>
      <w:r>
        <w:rPr>
          <w:w w:val="100"/>
          <w:sz w:val="22"/>
        </w:rPr>
        <w:t>ry</w:t>
      </w:r>
      <w:r>
        <w:rPr>
          <w:sz w:val="22"/>
        </w:rPr>
        <w:t>       </w:t>
      </w:r>
      <w:r>
        <w:rPr>
          <w:spacing w:val="-5"/>
          <w:sz w:val="22"/>
        </w:rPr>
        <w:t> </w:t>
      </w:r>
      <w:r>
        <w:rPr>
          <w:spacing w:val="-1"/>
          <w:w w:val="81"/>
          <w:sz w:val="22"/>
        </w:rPr>
        <w:t>(</w:t>
      </w:r>
      <w:r>
        <w:rPr>
          <w:spacing w:val="-1"/>
          <w:w w:val="69"/>
          <w:sz w:val="22"/>
        </w:rPr>
        <w:t>L</w:t>
      </w:r>
      <w:r>
        <w:rPr>
          <w:spacing w:val="3"/>
          <w:w w:val="83"/>
          <w:sz w:val="22"/>
        </w:rPr>
        <w:t>C</w:t>
      </w:r>
      <w:r>
        <w:rPr>
          <w:spacing w:val="-3"/>
          <w:w w:val="170"/>
          <w:sz w:val="22"/>
        </w:rPr>
        <w:t>–</w:t>
      </w:r>
      <w:r>
        <w:rPr>
          <w:w w:val="92"/>
          <w:sz w:val="22"/>
        </w:rPr>
        <w:t>M</w:t>
      </w:r>
      <w:r>
        <w:rPr>
          <w:w w:val="106"/>
          <w:sz w:val="22"/>
        </w:rPr>
        <w:t>S</w:t>
      </w:r>
      <w:r>
        <w:rPr>
          <w:spacing w:val="-2"/>
          <w:w w:val="106"/>
          <w:sz w:val="22"/>
        </w:rPr>
        <w:t>/</w:t>
      </w:r>
      <w:r>
        <w:rPr>
          <w:w w:val="92"/>
          <w:sz w:val="22"/>
        </w:rPr>
        <w:t>M</w:t>
      </w:r>
      <w:r>
        <w:rPr>
          <w:w w:val="75"/>
          <w:sz w:val="22"/>
        </w:rPr>
        <w:t>S</w:t>
      </w:r>
      <w:r>
        <w:rPr>
          <w:spacing w:val="-1"/>
          <w:w w:val="81"/>
          <w:sz w:val="22"/>
        </w:rPr>
        <w:t>)</w:t>
      </w:r>
      <w:r>
        <w:rPr>
          <w:w w:val="79"/>
          <w:sz w:val="22"/>
        </w:rPr>
        <w:t>.</w:t>
      </w:r>
      <w:r>
        <w:rPr>
          <w:sz w:val="22"/>
        </w:rPr>
        <w:t>       </w:t>
      </w:r>
      <w:r>
        <w:rPr>
          <w:spacing w:val="-1"/>
          <w:sz w:val="22"/>
        </w:rPr>
        <w:t> </w:t>
      </w:r>
      <w:r>
        <w:rPr>
          <w:rFonts w:ascii="Arial" w:hAnsi="Arial"/>
          <w:i/>
          <w:spacing w:val="-1"/>
          <w:w w:val="77"/>
          <w:sz w:val="22"/>
        </w:rPr>
        <w:t>J</w:t>
      </w:r>
      <w:r>
        <w:rPr>
          <w:rFonts w:ascii="Arial" w:hAnsi="Arial"/>
          <w:i/>
          <w:w w:val="84"/>
          <w:sz w:val="22"/>
        </w:rPr>
        <w:t>o</w:t>
      </w:r>
      <w:r>
        <w:rPr>
          <w:rFonts w:ascii="Arial" w:hAnsi="Arial"/>
          <w:i/>
          <w:spacing w:val="-1"/>
          <w:w w:val="84"/>
          <w:sz w:val="22"/>
        </w:rPr>
        <w:t>u</w:t>
      </w:r>
      <w:r>
        <w:rPr>
          <w:rFonts w:ascii="Arial" w:hAnsi="Arial"/>
          <w:i/>
          <w:w w:val="100"/>
          <w:sz w:val="22"/>
        </w:rPr>
        <w:t>r</w:t>
      </w:r>
      <w:r>
        <w:rPr>
          <w:rFonts w:ascii="Arial" w:hAnsi="Arial"/>
          <w:i/>
          <w:w w:val="86"/>
          <w:sz w:val="22"/>
        </w:rPr>
        <w:t>nal</w:t>
      </w:r>
      <w:r>
        <w:rPr>
          <w:rFonts w:ascii="Arial" w:hAnsi="Arial"/>
          <w:i/>
          <w:sz w:val="22"/>
        </w:rPr>
        <w:t>       </w:t>
      </w:r>
      <w:r>
        <w:rPr>
          <w:rFonts w:ascii="Arial" w:hAnsi="Arial"/>
          <w:i/>
          <w:spacing w:val="-24"/>
          <w:sz w:val="22"/>
        </w:rPr>
        <w:t> </w:t>
      </w:r>
      <w:r>
        <w:rPr>
          <w:rFonts w:ascii="Arial" w:hAnsi="Arial"/>
          <w:i/>
          <w:spacing w:val="-2"/>
          <w:w w:val="90"/>
          <w:sz w:val="22"/>
        </w:rPr>
        <w:t>o</w:t>
      </w:r>
      <w:r>
        <w:rPr>
          <w:rFonts w:ascii="Arial" w:hAnsi="Arial"/>
          <w:i/>
          <w:w w:val="120"/>
          <w:sz w:val="22"/>
        </w:rPr>
        <w:t>f </w:t>
      </w:r>
      <w:r>
        <w:rPr>
          <w:rFonts w:ascii="Arial" w:hAnsi="Arial"/>
          <w:i/>
          <w:w w:val="90"/>
          <w:sz w:val="22"/>
        </w:rPr>
        <w:t>pharmaceutical and biomedical analysis, </w:t>
      </w:r>
      <w:r>
        <w:rPr>
          <w:w w:val="90"/>
          <w:sz w:val="22"/>
        </w:rPr>
        <w:t>51, 2010,</w:t>
      </w:r>
      <w:r>
        <w:rPr>
          <w:spacing w:val="1"/>
          <w:w w:val="90"/>
          <w:sz w:val="22"/>
        </w:rPr>
        <w:t> </w:t>
      </w:r>
      <w:r>
        <w:rPr>
          <w:sz w:val="22"/>
        </w:rPr>
        <w:t>1113-1119.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6" w:after="0"/>
        <w:ind w:left="587" w:right="43" w:hanging="360"/>
        <w:jc w:val="both"/>
        <w:rPr>
          <w:sz w:val="22"/>
        </w:rPr>
      </w:pPr>
      <w:r>
        <w:rPr>
          <w:w w:val="95"/>
          <w:sz w:val="22"/>
        </w:rPr>
        <w:t>Vincenzo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P, Two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different</w:t>
      </w:r>
      <w:r>
        <w:rPr>
          <w:spacing w:val="52"/>
          <w:sz w:val="22"/>
        </w:rPr>
        <w:t> </w:t>
      </w:r>
      <w:r>
        <w:rPr>
          <w:w w:val="95"/>
          <w:sz w:val="22"/>
        </w:rPr>
        <w:t>analytical</w:t>
      </w:r>
      <w:r>
        <w:rPr>
          <w:spacing w:val="53"/>
          <w:sz w:val="22"/>
        </w:rPr>
        <w:t> </w:t>
      </w:r>
      <w:r>
        <w:rPr>
          <w:w w:val="95"/>
          <w:sz w:val="22"/>
        </w:rPr>
        <w:t>methods</w:t>
      </w:r>
      <w:r>
        <w:rPr>
          <w:spacing w:val="1"/>
          <w:w w:val="95"/>
          <w:sz w:val="22"/>
        </w:rPr>
        <w:t> </w:t>
      </w:r>
      <w:r>
        <w:rPr>
          <w:sz w:val="22"/>
        </w:rPr>
        <w:t>for</w:t>
      </w:r>
      <w:r>
        <w:rPr>
          <w:spacing w:val="35"/>
          <w:sz w:val="22"/>
        </w:rPr>
        <w:t> </w:t>
      </w:r>
      <w:r>
        <w:rPr>
          <w:sz w:val="22"/>
        </w:rPr>
        <w:t>the</w:t>
      </w:r>
      <w:r>
        <w:rPr>
          <w:spacing w:val="35"/>
          <w:sz w:val="22"/>
        </w:rPr>
        <w:t> </w:t>
      </w:r>
      <w:r>
        <w:rPr>
          <w:sz w:val="22"/>
        </w:rPr>
        <w:t>quality</w:t>
      </w:r>
      <w:r>
        <w:rPr>
          <w:spacing w:val="17"/>
          <w:sz w:val="22"/>
        </w:rPr>
        <w:t> </w:t>
      </w:r>
      <w:r>
        <w:rPr>
          <w:sz w:val="22"/>
        </w:rPr>
        <w:t>control</w:t>
      </w:r>
      <w:r>
        <w:rPr>
          <w:spacing w:val="35"/>
          <w:sz w:val="22"/>
        </w:rPr>
        <w:t> </w:t>
      </w:r>
      <w:r>
        <w:rPr>
          <w:sz w:val="22"/>
        </w:rPr>
        <w:t>of</w:t>
      </w:r>
      <w:r>
        <w:rPr>
          <w:spacing w:val="33"/>
          <w:sz w:val="22"/>
        </w:rPr>
        <w:t> </w:t>
      </w:r>
      <w:r>
        <w:rPr>
          <w:sz w:val="22"/>
        </w:rPr>
        <w:t>quetiapine</w:t>
      </w:r>
      <w:r>
        <w:rPr>
          <w:spacing w:val="36"/>
          <w:sz w:val="22"/>
        </w:rPr>
        <w:t> </w:t>
      </w:r>
      <w:r>
        <w:rPr>
          <w:sz w:val="22"/>
        </w:rPr>
        <w:t>in</w:t>
      </w:r>
    </w:p>
    <w:p>
      <w:pPr>
        <w:spacing w:line="261" w:lineRule="auto" w:before="76"/>
        <w:ind w:left="587" w:right="205" w:firstLine="0"/>
        <w:jc w:val="both"/>
        <w:rPr>
          <w:sz w:val="22"/>
        </w:rPr>
      </w:pPr>
      <w:r>
        <w:rPr/>
        <w:br w:type="column"/>
      </w:r>
      <w:r>
        <w:rPr>
          <w:w w:val="95"/>
          <w:sz w:val="22"/>
        </w:rPr>
        <w:t>commercial formulations have been developed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compared. </w:t>
      </w:r>
      <w:r>
        <w:rPr>
          <w:rFonts w:ascii="Arial"/>
          <w:i/>
          <w:w w:val="95"/>
          <w:sz w:val="22"/>
        </w:rPr>
        <w:t>Journal of pharmaceutical and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biomedical</w:t>
      </w:r>
      <w:r>
        <w:rPr>
          <w:rFonts w:ascii="Arial"/>
          <w:i/>
          <w:spacing w:val="-8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analysis,</w:t>
      </w:r>
      <w:r>
        <w:rPr>
          <w:rFonts w:ascii="Arial"/>
          <w:i/>
          <w:spacing w:val="-7"/>
          <w:w w:val="95"/>
          <w:sz w:val="22"/>
        </w:rPr>
        <w:t> </w:t>
      </w:r>
      <w:r>
        <w:rPr>
          <w:w w:val="95"/>
          <w:sz w:val="22"/>
        </w:rPr>
        <w:t>32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2003,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1037-1044.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3" w:after="0"/>
        <w:ind w:left="587" w:right="203" w:hanging="360"/>
        <w:jc w:val="both"/>
        <w:rPr>
          <w:sz w:val="22"/>
        </w:rPr>
      </w:pPr>
      <w:r>
        <w:rPr>
          <w:w w:val="95"/>
          <w:sz w:val="22"/>
        </w:rPr>
        <w:t>Lawrence J. Albers, Roberto Merli, an original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HPLC and UV method has been developed for the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simultaneous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determination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atypical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antipsychotic quetiapine and the geometric isomers</w:t>
      </w:r>
      <w:r>
        <w:rPr>
          <w:spacing w:val="-51"/>
          <w:w w:val="90"/>
          <w:sz w:val="22"/>
        </w:rPr>
        <w:t> </w:t>
      </w:r>
      <w:r>
        <w:rPr>
          <w:w w:val="95"/>
          <w:sz w:val="22"/>
        </w:rPr>
        <w:t>of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second-generation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antidepressant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ﬂuvo</w:t>
      </w:r>
    </w:p>
    <w:p>
      <w:pPr>
        <w:spacing w:line="266" w:lineRule="auto" w:before="0"/>
        <w:ind w:left="587" w:right="204" w:firstLine="0"/>
        <w:jc w:val="both"/>
        <w:rPr>
          <w:sz w:val="22"/>
        </w:rPr>
      </w:pPr>
      <w:r>
        <w:rPr>
          <w:w w:val="90"/>
          <w:sz w:val="22"/>
        </w:rPr>
        <w:t>-xamine. </w:t>
      </w:r>
      <w:r>
        <w:rPr>
          <w:rFonts w:ascii="Arial"/>
          <w:i/>
          <w:w w:val="90"/>
          <w:sz w:val="22"/>
        </w:rPr>
        <w:t>Journal of chromatography .</w:t>
      </w:r>
      <w:r>
        <w:rPr>
          <w:w w:val="90"/>
          <w:sz w:val="22"/>
        </w:rPr>
        <w:t>B, 4, 2006,</w:t>
      </w:r>
      <w:r>
        <w:rPr>
          <w:spacing w:val="1"/>
          <w:w w:val="90"/>
          <w:sz w:val="22"/>
        </w:rPr>
        <w:t> </w:t>
      </w:r>
      <w:r>
        <w:rPr>
          <w:sz w:val="22"/>
        </w:rPr>
        <w:t>227-233.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4" w:lineRule="auto" w:before="0" w:after="0"/>
        <w:ind w:left="587" w:right="202" w:hanging="360"/>
        <w:jc w:val="both"/>
        <w:rPr>
          <w:sz w:val="22"/>
        </w:rPr>
      </w:pPr>
      <w:r>
        <w:rPr>
          <w:sz w:val="22"/>
        </w:rPr>
        <w:t>Code</w:t>
      </w:r>
      <w:r>
        <w:rPr>
          <w:spacing w:val="1"/>
          <w:sz w:val="22"/>
        </w:rPr>
        <w:t> </w:t>
      </w:r>
      <w:r>
        <w:rPr>
          <w:sz w:val="22"/>
        </w:rPr>
        <w:t>Q2A,</w:t>
      </w:r>
      <w:r>
        <w:rPr>
          <w:spacing w:val="1"/>
          <w:sz w:val="22"/>
        </w:rPr>
        <w:t> </w:t>
      </w:r>
      <w:r>
        <w:rPr>
          <w:sz w:val="22"/>
        </w:rPr>
        <w:t>text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Validation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analytical</w:t>
      </w:r>
      <w:r>
        <w:rPr>
          <w:spacing w:val="1"/>
          <w:sz w:val="22"/>
        </w:rPr>
        <w:t> </w:t>
      </w:r>
      <w:r>
        <w:rPr>
          <w:spacing w:val="-1"/>
          <w:w w:val="95"/>
          <w:sz w:val="22"/>
        </w:rPr>
        <w:t>methods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ICH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harmonized</w:t>
      </w:r>
      <w:r>
        <w:rPr>
          <w:w w:val="95"/>
          <w:sz w:val="22"/>
        </w:rPr>
        <w:t> tripartite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guidelines,</w:t>
      </w:r>
      <w:r>
        <w:rPr>
          <w:spacing w:val="1"/>
          <w:w w:val="95"/>
          <w:sz w:val="22"/>
        </w:rPr>
        <w:t> </w:t>
      </w:r>
      <w:r>
        <w:rPr>
          <w:sz w:val="22"/>
        </w:rPr>
        <w:t>1995.</w:t>
      </w:r>
    </w:p>
    <w:sectPr>
      <w:pgSz w:w="12240" w:h="15840"/>
      <w:pgMar w:header="720" w:footer="1015" w:top="1120" w:bottom="1200" w:left="680" w:right="700"/>
      <w:cols w:num="2" w:equalWidth="0">
        <w:col w:w="5123" w:space="450"/>
        <w:col w:w="52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pt;margin-top:730.274658pt;width:91.75pt;height:12.85pt;mso-position-horizontal-relative:page;mso-position-vertical-relative:page;z-index:-1600563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8.594696pt;margin-top:730.274658pt;width:35.5pt;height:12.85pt;mso-position-horizontal-relative:page;mso-position-vertical-relative:page;z-index:-1600512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8.720001pt;margin-top:730.274658pt;width:40pt;height:12.85pt;mso-position-horizontal-relative:page;mso-position-vertical-relative:page;z-index:-1600460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5.079987pt;margin-top:730.274658pt;width:60.4pt;height:12.85pt;mso-position-horizontal-relative:page;mso-position-vertical-relative:page;z-index:-1600409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Jul -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Sep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720001pt;margin-top:34.99469pt;width:35.85pt;height:12.85pt;mso-position-horizontal-relative:page;mso-position-vertical-relative:page;z-index:-16006144" type="#_x0000_t202" filled="false" stroked="false">
          <v:textbox inset="0,0,0,0">
            <w:txbxContent>
              <w:p>
                <w:pPr>
                  <w:spacing w:before="6"/>
                  <w:ind w:left="326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98" w:hanging="272"/>
        <w:jc w:val="righ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8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7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6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14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9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72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1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29" w:hanging="2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7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115" w:right="1601" w:hanging="687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7"/>
      <w:ind w:left="498" w:right="203" w:hanging="272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pr88274@gmail.com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hyperlink" Target="http://www.drugs.com/mmx/quetiapine.html" TargetMode="External"/><Relationship Id="rId15" Type="http://schemas.openxmlformats.org/officeDocument/2006/relationships/hyperlink" Target="http://www.drugbank.ca/drugs/DB01224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2023-10-09T14:05:45Z</dcterms:created>
  <dcterms:modified xsi:type="dcterms:W3CDTF">2023-10-09T14:05:45Z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