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3214" w:val="left" w:leader="none"/>
        </w:tabs>
        <w:spacing w:line="254" w:lineRule="auto"/>
      </w:pPr>
      <w:r>
        <w:rPr/>
        <w:pict>
          <v:shape style="position:absolute;margin-left:40.199001pt;margin-top:4.591804pt;width:90.75pt;height:1.35pt;mso-position-horizontal-relative:page;mso-position-vertical-relative:paragraph;z-index:-16126976" coordorigin="804,92" coordsize="1815,27" path="m2618,111l804,111,804,118,2618,118,2618,111xm2618,92l804,92,804,99,2618,99,2618,92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40.200001pt;margin-top:23.191837pt;width:90.75pt;height:68.9pt;mso-position-horizontal-relative:page;mso-position-vertical-relative:paragraph;z-index:-16126464" coordorigin="804,464" coordsize="1815,1378">
            <v:shape style="position:absolute;left:803;top:463;width:1815;height:27" coordorigin="804,464" coordsize="1815,27" path="m2618,483l804,483,804,490,2618,490,2618,483xm2618,464l804,464,804,471,2618,471,2618,464xe" filled="true" fillcolor="#000000" stroked="false">
              <v:path arrowok="t"/>
              <v:fill type="solid"/>
            </v:shape>
            <v:shape style="position:absolute;left:885;top:492;width:1649;height:1349" type="#_x0000_t75" stroked="false">
              <v:imagedata r:id="rId7" o:title=""/>
            </v:shape>
            <w10:wrap type="none"/>
          </v:group>
        </w:pict>
      </w:r>
      <w:r>
        <w:rPr>
          <w:i/>
          <w:w w:val="80"/>
          <w:sz w:val="24"/>
        </w:rPr>
        <w:t>Original</w:t>
      </w:r>
      <w:r>
        <w:rPr>
          <w:i/>
          <w:spacing w:val="16"/>
          <w:w w:val="80"/>
          <w:sz w:val="24"/>
        </w:rPr>
        <w:t> </w:t>
      </w:r>
      <w:r>
        <w:rPr>
          <w:i/>
          <w:w w:val="80"/>
          <w:sz w:val="24"/>
        </w:rPr>
        <w:t>Article</w:t>
        <w:tab/>
        <w:tab/>
      </w:r>
      <w:r>
        <w:rPr>
          <w:w w:val="85"/>
          <w:position w:val="2"/>
        </w:rPr>
        <w:t>SIMULTANEOUS</w:t>
      </w:r>
      <w:r>
        <w:rPr>
          <w:spacing w:val="18"/>
          <w:w w:val="85"/>
          <w:position w:val="2"/>
        </w:rPr>
        <w:t> </w:t>
      </w:r>
      <w:r>
        <w:rPr>
          <w:w w:val="85"/>
          <w:position w:val="2"/>
        </w:rPr>
        <w:t>ESTIMATION</w:t>
      </w:r>
      <w:r>
        <w:rPr>
          <w:spacing w:val="15"/>
          <w:w w:val="85"/>
          <w:position w:val="2"/>
        </w:rPr>
        <w:t> </w:t>
      </w:r>
      <w:r>
        <w:rPr>
          <w:w w:val="85"/>
          <w:position w:val="2"/>
        </w:rPr>
        <w:t>OF</w:t>
      </w:r>
      <w:r>
        <w:rPr>
          <w:spacing w:val="17"/>
          <w:w w:val="85"/>
          <w:position w:val="2"/>
        </w:rPr>
        <w:t> </w:t>
      </w:r>
      <w:r>
        <w:rPr>
          <w:w w:val="85"/>
          <w:position w:val="2"/>
        </w:rPr>
        <w:t>VALSARTAN</w:t>
      </w:r>
      <w:r>
        <w:rPr>
          <w:spacing w:val="16"/>
          <w:w w:val="85"/>
          <w:position w:val="2"/>
        </w:rPr>
        <w:t> </w:t>
      </w:r>
      <w:r>
        <w:rPr>
          <w:w w:val="85"/>
          <w:position w:val="2"/>
        </w:rPr>
        <w:t>AND</w:t>
      </w:r>
      <w:r>
        <w:rPr>
          <w:spacing w:val="1"/>
          <w:w w:val="85"/>
          <w:position w:val="2"/>
        </w:rPr>
        <w:t> </w:t>
      </w:r>
      <w:r>
        <w:rPr>
          <w:w w:val="85"/>
        </w:rPr>
        <w:t>HYDROCHLOROTHIAZIDE</w:t>
      </w:r>
      <w:r>
        <w:rPr>
          <w:spacing w:val="-5"/>
          <w:w w:val="85"/>
        </w:rPr>
        <w:t> </w:t>
      </w:r>
      <w:r>
        <w:rPr>
          <w:w w:val="85"/>
        </w:rPr>
        <w:t>IN</w:t>
      </w:r>
      <w:r>
        <w:rPr>
          <w:spacing w:val="-6"/>
          <w:w w:val="85"/>
        </w:rPr>
        <w:t> </w:t>
      </w:r>
      <w:r>
        <w:rPr>
          <w:w w:val="85"/>
        </w:rPr>
        <w:t>TABLETS</w:t>
      </w:r>
      <w:r>
        <w:rPr>
          <w:spacing w:val="-4"/>
          <w:w w:val="85"/>
        </w:rPr>
        <w:t> </w:t>
      </w:r>
      <w:r>
        <w:rPr>
          <w:w w:val="85"/>
        </w:rPr>
        <w:t>BY</w:t>
      </w:r>
      <w:r>
        <w:rPr>
          <w:spacing w:val="-5"/>
          <w:w w:val="85"/>
        </w:rPr>
        <w:t> </w:t>
      </w:r>
      <w:r>
        <w:rPr>
          <w:w w:val="85"/>
        </w:rPr>
        <w:t>RP-HPLC</w:t>
      </w:r>
      <w:r>
        <w:rPr>
          <w:spacing w:val="-5"/>
          <w:w w:val="85"/>
        </w:rPr>
        <w:t> </w:t>
      </w:r>
      <w:r>
        <w:rPr>
          <w:w w:val="85"/>
        </w:rPr>
        <w:t>METHOD</w:t>
      </w:r>
    </w:p>
    <w:p>
      <w:pPr>
        <w:pStyle w:val="Heading2"/>
        <w:spacing w:line="267" w:lineRule="exact" w:before="15"/>
        <w:ind w:left="2451" w:right="616"/>
        <w:jc w:val="center"/>
      </w:pPr>
      <w:r>
        <w:rPr>
          <w:w w:val="85"/>
          <w:position w:val="6"/>
          <w:sz w:val="16"/>
        </w:rPr>
        <w:t>*</w:t>
      </w:r>
      <w:r>
        <w:rPr>
          <w:w w:val="85"/>
        </w:rPr>
        <w:t>Lakshmana</w:t>
      </w:r>
      <w:r>
        <w:rPr>
          <w:spacing w:val="17"/>
          <w:w w:val="85"/>
        </w:rPr>
        <w:t> </w:t>
      </w:r>
      <w:r>
        <w:rPr>
          <w:w w:val="85"/>
        </w:rPr>
        <w:t>Rao</w:t>
      </w:r>
      <w:r>
        <w:rPr>
          <w:spacing w:val="19"/>
          <w:w w:val="85"/>
        </w:rPr>
        <w:t> </w:t>
      </w:r>
      <w:r>
        <w:rPr>
          <w:w w:val="85"/>
        </w:rPr>
        <w:t>A,</w:t>
      </w:r>
      <w:r>
        <w:rPr>
          <w:spacing w:val="-5"/>
          <w:w w:val="85"/>
        </w:rPr>
        <w:t> </w:t>
      </w:r>
      <w:r>
        <w:rPr>
          <w:w w:val="85"/>
          <w:position w:val="6"/>
          <w:sz w:val="16"/>
        </w:rPr>
        <w:t>1</w:t>
      </w:r>
      <w:r>
        <w:rPr>
          <w:w w:val="85"/>
        </w:rPr>
        <w:t>Bhaskara</w:t>
      </w:r>
      <w:r>
        <w:rPr>
          <w:spacing w:val="18"/>
          <w:w w:val="85"/>
        </w:rPr>
        <w:t> </w:t>
      </w:r>
      <w:r>
        <w:rPr>
          <w:w w:val="85"/>
        </w:rPr>
        <w:t>Raju</w:t>
      </w:r>
      <w:r>
        <w:rPr>
          <w:spacing w:val="18"/>
          <w:w w:val="85"/>
        </w:rPr>
        <w:t> </w:t>
      </w:r>
      <w:r>
        <w:rPr>
          <w:w w:val="85"/>
        </w:rPr>
        <w:t>V</w:t>
      </w:r>
    </w:p>
    <w:p>
      <w:pPr>
        <w:pStyle w:val="BodyText"/>
        <w:spacing w:line="240" w:lineRule="exact"/>
        <w:ind w:left="2454" w:right="613"/>
        <w:jc w:val="center"/>
      </w:pPr>
      <w:r>
        <w:rPr>
          <w:w w:val="90"/>
          <w:position w:val="5"/>
          <w:sz w:val="14"/>
        </w:rPr>
        <w:t>*</w:t>
      </w:r>
      <w:r>
        <w:rPr>
          <w:w w:val="90"/>
        </w:rPr>
        <w:t>V.V.</w:t>
      </w:r>
      <w:r>
        <w:rPr>
          <w:spacing w:val="-6"/>
          <w:w w:val="90"/>
        </w:rPr>
        <w:t> </w:t>
      </w:r>
      <w:r>
        <w:rPr>
          <w:w w:val="90"/>
        </w:rPr>
        <w:t>Institute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Pharmaceutical</w:t>
      </w:r>
      <w:r>
        <w:rPr>
          <w:spacing w:val="-5"/>
          <w:w w:val="90"/>
        </w:rPr>
        <w:t> </w:t>
      </w:r>
      <w:r>
        <w:rPr>
          <w:w w:val="90"/>
        </w:rPr>
        <w:t>Sciences,</w:t>
      </w:r>
      <w:r>
        <w:rPr>
          <w:spacing w:val="-6"/>
          <w:w w:val="90"/>
        </w:rPr>
        <w:t> </w:t>
      </w:r>
      <w:r>
        <w:rPr>
          <w:w w:val="90"/>
        </w:rPr>
        <w:t>Gudlavalleru,</w:t>
      </w:r>
      <w:r>
        <w:rPr>
          <w:spacing w:val="-7"/>
          <w:w w:val="90"/>
        </w:rPr>
        <w:t> </w:t>
      </w:r>
      <w:r>
        <w:rPr>
          <w:w w:val="90"/>
        </w:rPr>
        <w:t>A.P.,</w:t>
      </w:r>
      <w:r>
        <w:rPr>
          <w:spacing w:val="-5"/>
          <w:w w:val="90"/>
        </w:rPr>
        <w:t> </w:t>
      </w:r>
      <w:r>
        <w:rPr>
          <w:w w:val="90"/>
        </w:rPr>
        <w:t>India-</w:t>
      </w:r>
      <w:r>
        <w:rPr>
          <w:spacing w:val="-5"/>
          <w:w w:val="90"/>
        </w:rPr>
        <w:t> </w:t>
      </w:r>
      <w:r>
        <w:rPr>
          <w:w w:val="90"/>
        </w:rPr>
        <w:t>521</w:t>
      </w:r>
      <w:r>
        <w:rPr>
          <w:spacing w:val="-4"/>
          <w:w w:val="90"/>
        </w:rPr>
        <w:t> </w:t>
      </w:r>
      <w:r>
        <w:rPr>
          <w:w w:val="90"/>
        </w:rPr>
        <w:t>356.</w:t>
      </w:r>
    </w:p>
    <w:p>
      <w:pPr>
        <w:pStyle w:val="BodyText"/>
        <w:spacing w:line="245" w:lineRule="exact"/>
        <w:ind w:left="2454" w:right="616"/>
        <w:jc w:val="center"/>
      </w:pPr>
      <w:r>
        <w:rPr>
          <w:w w:val="90"/>
          <w:position w:val="5"/>
          <w:sz w:val="14"/>
        </w:rPr>
        <w:t>1</w:t>
      </w:r>
      <w:r>
        <w:rPr>
          <w:w w:val="90"/>
        </w:rPr>
        <w:t>Sri</w:t>
      </w:r>
      <w:r>
        <w:rPr>
          <w:spacing w:val="-7"/>
          <w:w w:val="90"/>
        </w:rPr>
        <w:t> </w:t>
      </w:r>
      <w:r>
        <w:rPr>
          <w:w w:val="90"/>
        </w:rPr>
        <w:t>Vasavi</w:t>
      </w:r>
      <w:r>
        <w:rPr>
          <w:spacing w:val="-6"/>
          <w:w w:val="90"/>
        </w:rPr>
        <w:t> </w:t>
      </w:r>
      <w:r>
        <w:rPr>
          <w:w w:val="90"/>
        </w:rPr>
        <w:t>Institute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Pharmaceutical</w:t>
      </w:r>
      <w:r>
        <w:rPr>
          <w:spacing w:val="-6"/>
          <w:w w:val="90"/>
        </w:rPr>
        <w:t> </w:t>
      </w:r>
      <w:r>
        <w:rPr>
          <w:w w:val="90"/>
        </w:rPr>
        <w:t>Sciences,</w:t>
      </w:r>
      <w:r>
        <w:rPr>
          <w:spacing w:val="-6"/>
          <w:w w:val="90"/>
        </w:rPr>
        <w:t> </w:t>
      </w:r>
      <w:r>
        <w:rPr>
          <w:w w:val="90"/>
        </w:rPr>
        <w:t>Tadepalligudem,</w:t>
      </w:r>
      <w:r>
        <w:rPr>
          <w:spacing w:val="-7"/>
          <w:w w:val="90"/>
        </w:rPr>
        <w:t> </w:t>
      </w:r>
      <w:r>
        <w:rPr>
          <w:w w:val="90"/>
        </w:rPr>
        <w:t>A.P.,</w:t>
      </w:r>
      <w:r>
        <w:rPr>
          <w:spacing w:val="-6"/>
          <w:w w:val="90"/>
        </w:rPr>
        <w:t> </w:t>
      </w:r>
      <w:r>
        <w:rPr>
          <w:w w:val="90"/>
        </w:rPr>
        <w:t>India-</w:t>
      </w:r>
      <w:r>
        <w:rPr>
          <w:spacing w:val="-5"/>
          <w:w w:val="90"/>
        </w:rPr>
        <w:t> </w:t>
      </w:r>
      <w:r>
        <w:rPr>
          <w:w w:val="90"/>
        </w:rPr>
        <w:t>534</w:t>
      </w:r>
      <w:r>
        <w:rPr>
          <w:spacing w:val="-6"/>
          <w:w w:val="90"/>
        </w:rPr>
        <w:t> </w:t>
      </w:r>
      <w:r>
        <w:rPr>
          <w:w w:val="90"/>
        </w:rPr>
        <w:t>101.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  <w:r>
        <w:rPr/>
        <w:pict>
          <v:group style="position:absolute;margin-left:43.68pt;margin-top:12.784051pt;width:521.9pt;height:160.8pt;mso-position-horizontal-relative:page;mso-position-vertical-relative:paragraph;z-index:-15728640;mso-wrap-distance-left:0;mso-wrap-distance-right:0" coordorigin="874,256" coordsize="10438,3216">
            <v:shape style="position:absolute;left:880;top:262;width:10424;height:3202" coordorigin="881,263" coordsize="10424,3202" path="m1414,263l1341,268,1272,282,1206,305,1144,335,1088,374,1037,419,992,470,953,526,923,588,900,654,886,723,881,796,881,2932,886,3004,900,3073,923,3138,953,3200,992,3257,1037,3308,1088,3353,1144,3391,1206,3422,1272,3445,1341,3460,1414,3464,10771,3464,10844,3460,10913,3445,10979,3422,11041,3391,11097,3353,11148,3308,11193,3257,11231,3200,11262,3138,11285,3073,11299,3004,11304,2932,11304,796,11299,723,11285,654,11262,588,11231,526,11193,470,11148,419,11097,374,11041,335,10979,305,10913,282,10844,268,10771,263,1414,263xe" filled="false" stroked="true" strokeweight=".72pt" strokecolor="#000000">
              <v:path arrowok="t"/>
              <v:stroke dashstyle="solid"/>
            </v:shape>
            <v:shape style="position:absolute;left:873;top:255;width:10438;height:3216" type="#_x0000_t202" filled="false" stroked="false">
              <v:textbox inset="0,0,0,0">
                <w:txbxContent>
                  <w:p>
                    <w:pPr>
                      <w:spacing w:line="272" w:lineRule="exact" w:before="214"/>
                      <w:ind w:left="307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4"/>
                      </w:rPr>
                      <w:t>Abstract</w:t>
                    </w:r>
                  </w:p>
                  <w:p>
                    <w:pPr>
                      <w:spacing w:line="268" w:lineRule="auto" w:before="0"/>
                      <w:ind w:left="307" w:right="307" w:firstLine="0"/>
                      <w:jc w:val="both"/>
                      <w:rPr>
                        <w:sz w:val="22"/>
                      </w:rPr>
                    </w:pPr>
                    <w:r>
                      <w:rPr>
                        <w:spacing w:val="-1"/>
                        <w:w w:val="95"/>
                        <w:sz w:val="22"/>
                      </w:rPr>
                      <w:t>A simple, reproducible and efficient reverse phase high performance liquid </w:t>
                    </w:r>
                    <w:r>
                      <w:rPr>
                        <w:w w:val="95"/>
                        <w:sz w:val="22"/>
                      </w:rPr>
                      <w:t>chromatographic method was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developed for simultaneous determination of valsartan and hydrochlorothiazide in tablets. A column having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100mmx4.6mm i.d. in isocratic mode with mobile phase containing Acetonitrile: Phosphate buffer </w:t>
                    </w:r>
                    <w:r>
                      <w:rPr>
                        <w:w w:val="95"/>
                        <w:sz w:val="22"/>
                      </w:rPr>
                      <w:t>(50:50;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adjusted to pH 3.0) was used. The flow rate was 0.8 ml/min and effluent was monitored at 225 nm. The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retention time (min) and linearity range (</w:t>
                    </w:r>
                    <w:r>
                      <w:rPr>
                        <w:rFonts w:ascii="Times New Roman" w:hAnsi="Times New Roman"/>
                        <w:w w:val="95"/>
                        <w:sz w:val="22"/>
                      </w:rPr>
                      <w:t>μ</w:t>
                    </w:r>
                    <w:r>
                      <w:rPr>
                        <w:w w:val="95"/>
                        <w:sz w:val="22"/>
                      </w:rPr>
                      <w:t>g/ml) for valsartan and hydrochlorothiazide were (5.59, 2.36) and</w:t>
                    </w:r>
                    <w:r>
                      <w:rPr>
                        <w:spacing w:val="-5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(10-50, 10-50), respectively. The developed method was found to be accurate, precise and selective for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simultaneous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determination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valsartan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hydrochlorothiazide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tablets.</w:t>
                    </w:r>
                  </w:p>
                  <w:p>
                    <w:pPr>
                      <w:spacing w:line="240" w:lineRule="auto" w:before="7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307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Key</w:t>
                    </w:r>
                    <w:r>
                      <w:rPr>
                        <w:rFonts w:ascii="Arial"/>
                        <w:b/>
                        <w:spacing w:val="28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words:</w:t>
                    </w:r>
                    <w:r>
                      <w:rPr>
                        <w:rFonts w:ascii="Arial"/>
                        <w:b/>
                        <w:spacing w:val="28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Valsartan,</w:t>
                    </w:r>
                    <w:r>
                      <w:rPr>
                        <w:spacing w:val="32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Hydrochlorothiazide,</w:t>
                    </w:r>
                    <w:r>
                      <w:rPr>
                        <w:spacing w:val="33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RP-HPLC.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24"/>
        </w:rPr>
      </w:pPr>
    </w:p>
    <w:p>
      <w:pPr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1015" w:top="1120" w:bottom="1200" w:left="760" w:right="800"/>
          <w:pgNumType w:start="170"/>
        </w:sectPr>
      </w:pPr>
    </w:p>
    <w:p>
      <w:pPr>
        <w:pStyle w:val="Heading1"/>
        <w:spacing w:before="81"/>
      </w:pPr>
      <w:r>
        <w:rPr>
          <w:w w:val="95"/>
        </w:rPr>
        <w:t>Introduction</w:t>
      </w:r>
    </w:p>
    <w:p>
      <w:pPr>
        <w:pStyle w:val="BodyText"/>
        <w:spacing w:line="264" w:lineRule="auto" w:before="26"/>
        <w:ind w:left="147" w:right="38"/>
        <w:jc w:val="both"/>
      </w:pPr>
      <w:r>
        <w:rPr>
          <w:spacing w:val="-1"/>
          <w:w w:val="95"/>
        </w:rPr>
        <w:t>Valsartan,</w:t>
      </w:r>
      <w:r>
        <w:rPr>
          <w:w w:val="95"/>
        </w:rPr>
        <w:t> </w:t>
      </w:r>
      <w:r>
        <w:rPr>
          <w:spacing w:val="-1"/>
          <w:w w:val="95"/>
        </w:rPr>
        <w:t>(S)-N-(1-Oxopentyl)-N-[[2’-(1</w:t>
      </w:r>
      <w:r>
        <w:rPr>
          <w:rFonts w:ascii="Arial" w:hAnsi="Arial"/>
          <w:i/>
          <w:spacing w:val="-1"/>
          <w:w w:val="95"/>
        </w:rPr>
        <w:t>H</w:t>
      </w:r>
      <w:r>
        <w:rPr>
          <w:spacing w:val="-1"/>
          <w:w w:val="95"/>
        </w:rPr>
        <w:t>-tetrazol-5-</w:t>
      </w:r>
      <w:r>
        <w:rPr>
          <w:spacing w:val="-53"/>
          <w:w w:val="95"/>
        </w:rPr>
        <w:t> </w:t>
      </w:r>
      <w:r>
        <w:rPr>
          <w:w w:val="95"/>
        </w:rPr>
        <w:t>yl)[1,1’-biphenyl]-4-yl]methyl]-L-valine,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an</w:t>
      </w:r>
      <w:r>
        <w:rPr>
          <w:spacing w:val="1"/>
          <w:w w:val="95"/>
        </w:rPr>
        <w:t> </w:t>
      </w:r>
      <w:r>
        <w:rPr>
          <w:w w:val="95"/>
        </w:rPr>
        <w:t>orally</w:t>
      </w:r>
      <w:r>
        <w:rPr>
          <w:spacing w:val="1"/>
          <w:w w:val="95"/>
        </w:rPr>
        <w:t> </w:t>
      </w:r>
      <w:r>
        <w:rPr>
          <w:w w:val="90"/>
        </w:rPr>
        <w:t>active specific angiotensin II receptor blocker effective</w:t>
      </w:r>
      <w:r>
        <w:rPr>
          <w:spacing w:val="1"/>
          <w:w w:val="90"/>
        </w:rPr>
        <w:t> </w:t>
      </w:r>
      <w:r>
        <w:rPr>
          <w:w w:val="90"/>
        </w:rPr>
        <w:t>in lowering blood pressure in hypertensive patients</w:t>
      </w:r>
      <w:r>
        <w:rPr>
          <w:w w:val="90"/>
          <w:position w:val="5"/>
          <w:sz w:val="14"/>
        </w:rPr>
        <w:t>1</w:t>
      </w:r>
      <w:r>
        <w:rPr>
          <w:w w:val="90"/>
        </w:rPr>
        <w:t>.</w:t>
      </w:r>
      <w:r>
        <w:rPr>
          <w:spacing w:val="1"/>
          <w:w w:val="90"/>
        </w:rPr>
        <w:t> </w:t>
      </w:r>
      <w:r>
        <w:rPr>
          <w:spacing w:val="-1"/>
        </w:rPr>
        <w:t>Hydrochlorothiazide is a diuretic </w:t>
      </w:r>
      <w:r>
        <w:rPr/>
        <w:t>of the class of</w:t>
      </w:r>
      <w:r>
        <w:rPr>
          <w:spacing w:val="1"/>
        </w:rPr>
        <w:t> </w:t>
      </w:r>
      <w:r>
        <w:rPr>
          <w:spacing w:val="-1"/>
          <w:w w:val="95"/>
        </w:rPr>
        <w:t>benzothiadiazines</w:t>
      </w:r>
      <w:r>
        <w:rPr>
          <w:w w:val="95"/>
        </w:rPr>
        <w:t> </w:t>
      </w:r>
      <w:r>
        <w:rPr>
          <w:spacing w:val="-1"/>
          <w:w w:val="95"/>
        </w:rPr>
        <w:t>widely</w:t>
      </w:r>
      <w:r>
        <w:rPr>
          <w:w w:val="95"/>
        </w:rPr>
        <w:t> </w:t>
      </w:r>
      <w:r>
        <w:rPr>
          <w:spacing w:val="-1"/>
          <w:w w:val="95"/>
        </w:rPr>
        <w:t>used</w:t>
      </w:r>
      <w:r>
        <w:rPr>
          <w:w w:val="95"/>
        </w:rPr>
        <w:t> in</w:t>
      </w:r>
      <w:r>
        <w:rPr>
          <w:spacing w:val="1"/>
          <w:w w:val="95"/>
        </w:rPr>
        <w:t> </w:t>
      </w:r>
      <w:r>
        <w:rPr>
          <w:w w:val="95"/>
        </w:rPr>
        <w:t>antihypertensive</w:t>
      </w:r>
      <w:r>
        <w:rPr>
          <w:spacing w:val="-53"/>
          <w:w w:val="95"/>
        </w:rPr>
        <w:t> </w:t>
      </w:r>
      <w:r>
        <w:rPr>
          <w:w w:val="90"/>
        </w:rPr>
        <w:t>pharmaceutical formulations, alone or in combination</w:t>
      </w:r>
      <w:r>
        <w:rPr>
          <w:spacing w:val="1"/>
          <w:w w:val="90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other</w:t>
      </w:r>
      <w:r>
        <w:rPr>
          <w:spacing w:val="1"/>
          <w:w w:val="95"/>
        </w:rPr>
        <w:t> </w:t>
      </w:r>
      <w:r>
        <w:rPr>
          <w:w w:val="95"/>
        </w:rPr>
        <w:t>drugs,</w:t>
      </w:r>
      <w:r>
        <w:rPr>
          <w:spacing w:val="1"/>
          <w:w w:val="95"/>
        </w:rPr>
        <w:t> </w:t>
      </w:r>
      <w:r>
        <w:rPr>
          <w:w w:val="95"/>
        </w:rPr>
        <w:t>which</w:t>
      </w:r>
      <w:r>
        <w:rPr>
          <w:spacing w:val="1"/>
          <w:w w:val="95"/>
        </w:rPr>
        <w:t> </w:t>
      </w:r>
      <w:r>
        <w:rPr>
          <w:w w:val="95"/>
        </w:rPr>
        <w:t>decreases</w:t>
      </w:r>
      <w:r>
        <w:rPr>
          <w:spacing w:val="1"/>
          <w:w w:val="95"/>
        </w:rPr>
        <w:t> </w:t>
      </w:r>
      <w:r>
        <w:rPr>
          <w:w w:val="95"/>
        </w:rPr>
        <w:t>active</w:t>
      </w:r>
      <w:r>
        <w:rPr>
          <w:spacing w:val="1"/>
          <w:w w:val="95"/>
        </w:rPr>
        <w:t> </w:t>
      </w:r>
      <w:r>
        <w:rPr>
          <w:w w:val="95"/>
        </w:rPr>
        <w:t>sodium</w:t>
      </w:r>
      <w:r>
        <w:rPr>
          <w:spacing w:val="-53"/>
          <w:w w:val="95"/>
        </w:rPr>
        <w:t> </w:t>
      </w:r>
      <w:r>
        <w:rPr>
          <w:spacing w:val="-1"/>
        </w:rPr>
        <w:t>reabsorption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reduces</w:t>
      </w:r>
      <w:r>
        <w:rPr/>
        <w:t> </w:t>
      </w:r>
      <w:r>
        <w:rPr>
          <w:spacing w:val="-1"/>
        </w:rPr>
        <w:t>peripheral</w:t>
      </w:r>
      <w:r>
        <w:rPr/>
        <w:t> </w:t>
      </w:r>
      <w:r>
        <w:rPr>
          <w:spacing w:val="-1"/>
        </w:rPr>
        <w:t>vascular</w:t>
      </w:r>
      <w:r>
        <w:rPr>
          <w:spacing w:val="-56"/>
        </w:rPr>
        <w:t> </w:t>
      </w:r>
      <w:r>
        <w:rPr>
          <w:w w:val="90"/>
        </w:rPr>
        <w:t>resistance.</w:t>
      </w:r>
      <w:r>
        <w:rPr>
          <w:spacing w:val="1"/>
          <w:w w:val="90"/>
        </w:rPr>
        <w:t> </w:t>
      </w:r>
      <w:r>
        <w:rPr>
          <w:w w:val="90"/>
        </w:rPr>
        <w:t>It</w:t>
      </w:r>
      <w:r>
        <w:rPr>
          <w:spacing w:val="1"/>
          <w:w w:val="90"/>
        </w:rPr>
        <w:t> </w:t>
      </w:r>
      <w:r>
        <w:rPr>
          <w:w w:val="90"/>
        </w:rPr>
        <w:t>is</w:t>
      </w:r>
      <w:r>
        <w:rPr>
          <w:spacing w:val="1"/>
          <w:w w:val="90"/>
        </w:rPr>
        <w:t> </w:t>
      </w:r>
      <w:r>
        <w:rPr>
          <w:w w:val="90"/>
        </w:rPr>
        <w:t>chemically</w:t>
      </w:r>
      <w:r>
        <w:rPr>
          <w:spacing w:val="1"/>
          <w:w w:val="90"/>
        </w:rPr>
        <w:t> </w:t>
      </w:r>
      <w:r>
        <w:rPr>
          <w:w w:val="90"/>
        </w:rPr>
        <w:t>6-chloro-3,4-dihydro-2</w:t>
      </w:r>
      <w:r>
        <w:rPr>
          <w:rFonts w:ascii="Arial" w:hAnsi="Arial"/>
          <w:i/>
          <w:w w:val="90"/>
        </w:rPr>
        <w:t>H</w:t>
      </w:r>
      <w:r>
        <w:rPr>
          <w:w w:val="90"/>
        </w:rPr>
        <w:t>-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1,2,4- benzothiadiazine- 7-sulfonamide-1,1- </w:t>
      </w:r>
      <w:r>
        <w:rPr>
          <w:w w:val="95"/>
        </w:rPr>
        <w:t>dioxide,</w:t>
      </w:r>
      <w:r>
        <w:rPr>
          <w:spacing w:val="1"/>
          <w:w w:val="95"/>
        </w:rPr>
        <w:t> </w:t>
      </w:r>
      <w:r>
        <w:rPr>
          <w:w w:val="85"/>
        </w:rPr>
        <w:t>and was successfully used as one content in association</w:t>
      </w:r>
      <w:r>
        <w:rPr>
          <w:spacing w:val="1"/>
          <w:w w:val="85"/>
        </w:rPr>
        <w:t> </w:t>
      </w:r>
      <w:r>
        <w:rPr>
          <w:w w:val="95"/>
        </w:rPr>
        <w:t>with other drugs in the treatment of hypertension</w:t>
      </w:r>
      <w:r>
        <w:rPr>
          <w:w w:val="95"/>
          <w:position w:val="5"/>
          <w:sz w:val="14"/>
        </w:rPr>
        <w:t>2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0"/>
        </w:rPr>
        <w:t>Simultaneous</w:t>
      </w:r>
      <w:r>
        <w:rPr>
          <w:spacing w:val="1"/>
          <w:w w:val="90"/>
        </w:rPr>
        <w:t> </w:t>
      </w:r>
      <w:r>
        <w:rPr>
          <w:w w:val="90"/>
        </w:rPr>
        <w:t>determination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both</w:t>
      </w:r>
      <w:r>
        <w:rPr>
          <w:spacing w:val="1"/>
          <w:w w:val="90"/>
        </w:rPr>
        <w:t> </w:t>
      </w:r>
      <w:r>
        <w:rPr>
          <w:w w:val="90"/>
        </w:rPr>
        <w:t>drugs</w:t>
      </w:r>
      <w:r>
        <w:rPr>
          <w:spacing w:val="1"/>
          <w:w w:val="90"/>
        </w:rPr>
        <w:t> </w:t>
      </w:r>
      <w:r>
        <w:rPr>
          <w:w w:val="90"/>
        </w:rPr>
        <w:t>is</w:t>
      </w:r>
      <w:r>
        <w:rPr>
          <w:spacing w:val="1"/>
          <w:w w:val="90"/>
        </w:rPr>
        <w:t> </w:t>
      </w:r>
      <w:r>
        <w:rPr>
          <w:w w:val="90"/>
        </w:rPr>
        <w:t>highly</w:t>
      </w:r>
      <w:r>
        <w:rPr>
          <w:spacing w:val="1"/>
          <w:w w:val="90"/>
        </w:rPr>
        <w:t> </w:t>
      </w:r>
      <w:r>
        <w:rPr>
          <w:w w:val="90"/>
        </w:rPr>
        <w:t>desirable as this would allow more efficient generation</w:t>
      </w:r>
      <w:r>
        <w:rPr>
          <w:spacing w:val="1"/>
          <w:w w:val="90"/>
        </w:rPr>
        <w:t> </w:t>
      </w:r>
      <w:r>
        <w:rPr>
          <w:w w:val="95"/>
        </w:rPr>
        <w:t>of clinical data and could be more cost-effective than</w:t>
      </w:r>
      <w:r>
        <w:rPr>
          <w:spacing w:val="-53"/>
          <w:w w:val="95"/>
        </w:rPr>
        <w:t> </w:t>
      </w:r>
      <w:r>
        <w:rPr>
          <w:w w:val="95"/>
        </w:rPr>
        <w:t>separate</w:t>
      </w:r>
      <w:r>
        <w:rPr>
          <w:spacing w:val="1"/>
          <w:w w:val="95"/>
        </w:rPr>
        <w:t> </w:t>
      </w:r>
      <w:r>
        <w:rPr>
          <w:w w:val="95"/>
        </w:rPr>
        <w:t>assays.</w:t>
      </w:r>
      <w:r>
        <w:rPr>
          <w:spacing w:val="1"/>
          <w:w w:val="95"/>
        </w:rPr>
        <w:t> </w:t>
      </w:r>
      <w:r>
        <w:rPr>
          <w:w w:val="95"/>
        </w:rPr>
        <w:t>There</w:t>
      </w:r>
      <w:r>
        <w:rPr>
          <w:spacing w:val="1"/>
          <w:w w:val="95"/>
        </w:rPr>
        <w:t> </w:t>
      </w:r>
      <w:r>
        <w:rPr>
          <w:w w:val="95"/>
        </w:rPr>
        <w:t>are</w:t>
      </w:r>
      <w:r>
        <w:rPr>
          <w:spacing w:val="1"/>
          <w:w w:val="95"/>
        </w:rPr>
        <w:t> </w:t>
      </w:r>
      <w:r>
        <w:rPr>
          <w:w w:val="95"/>
        </w:rPr>
        <w:t>very</w:t>
      </w:r>
      <w:r>
        <w:rPr>
          <w:spacing w:val="1"/>
          <w:w w:val="95"/>
        </w:rPr>
        <w:t> </w:t>
      </w:r>
      <w:r>
        <w:rPr>
          <w:w w:val="95"/>
        </w:rPr>
        <w:t>few</w:t>
      </w:r>
      <w:r>
        <w:rPr>
          <w:spacing w:val="1"/>
          <w:w w:val="95"/>
        </w:rPr>
        <w:t> </w:t>
      </w:r>
      <w:r>
        <w:rPr>
          <w:w w:val="95"/>
        </w:rPr>
        <w:t>methods</w:t>
      </w:r>
      <w:r>
        <w:rPr>
          <w:spacing w:val="1"/>
          <w:w w:val="95"/>
        </w:rPr>
        <w:t> </w:t>
      </w:r>
      <w:r>
        <w:rPr>
          <w:w w:val="95"/>
        </w:rPr>
        <w:t>appearing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literature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simultaneous</w:t>
      </w:r>
      <w:r>
        <w:rPr>
          <w:spacing w:val="1"/>
          <w:w w:val="95"/>
        </w:rPr>
        <w:t> </w:t>
      </w:r>
      <w:r>
        <w:rPr>
          <w:w w:val="90"/>
        </w:rPr>
        <w:t>determination of valsartan and hydrochlorothiazide in</w:t>
      </w:r>
      <w:r>
        <w:rPr>
          <w:spacing w:val="1"/>
          <w:w w:val="90"/>
        </w:rPr>
        <w:t> </w:t>
      </w:r>
      <w:r>
        <w:rPr/>
        <w:t>tablets.</w:t>
      </w:r>
    </w:p>
    <w:p>
      <w:pPr>
        <w:pStyle w:val="BodyText"/>
        <w:spacing w:before="4"/>
      </w:pPr>
      <w:r>
        <w:rPr/>
        <w:pict>
          <v:rect style="position:absolute;margin-left:43.919998pt;margin-top:14.60763pt;width:245.399995pt;height:.36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0"/>
        <w:ind w:left="147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w w:val="80"/>
          <w:sz w:val="24"/>
        </w:rPr>
        <w:t>*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Author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for</w:t>
      </w:r>
      <w:r>
        <w:rPr>
          <w:rFonts w:ascii="Arial"/>
          <w:b/>
          <w:i/>
          <w:spacing w:val="-3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Correspondence:</w:t>
      </w:r>
    </w:p>
    <w:p>
      <w:pPr>
        <w:pStyle w:val="Heading2"/>
        <w:rPr>
          <w:sz w:val="22"/>
        </w:rPr>
      </w:pPr>
      <w:r>
        <w:rPr>
          <w:w w:val="85"/>
        </w:rPr>
        <w:t>Lakshmana</w:t>
      </w:r>
      <w:r>
        <w:rPr>
          <w:spacing w:val="7"/>
          <w:w w:val="85"/>
        </w:rPr>
        <w:t> </w:t>
      </w:r>
      <w:r>
        <w:rPr>
          <w:w w:val="85"/>
        </w:rPr>
        <w:t>Rao</w:t>
      </w:r>
      <w:r>
        <w:rPr>
          <w:spacing w:val="9"/>
          <w:w w:val="85"/>
        </w:rPr>
        <w:t> </w:t>
      </w:r>
      <w:r>
        <w:rPr>
          <w:w w:val="85"/>
        </w:rPr>
        <w:t>A</w:t>
      </w:r>
      <w:r>
        <w:rPr>
          <w:w w:val="85"/>
          <w:sz w:val="22"/>
        </w:rPr>
        <w:t>,</w:t>
      </w:r>
    </w:p>
    <w:p>
      <w:pPr>
        <w:pStyle w:val="BodyText"/>
        <w:spacing w:line="264" w:lineRule="auto" w:before="30"/>
        <w:ind w:left="147" w:right="1362"/>
      </w:pPr>
      <w:r>
        <w:rPr>
          <w:w w:val="85"/>
        </w:rPr>
        <w:t>V.V.</w:t>
      </w:r>
      <w:r>
        <w:rPr>
          <w:spacing w:val="11"/>
          <w:w w:val="85"/>
        </w:rPr>
        <w:t> </w:t>
      </w:r>
      <w:r>
        <w:rPr>
          <w:w w:val="85"/>
        </w:rPr>
        <w:t>Institute</w:t>
      </w:r>
      <w:r>
        <w:rPr>
          <w:spacing w:val="12"/>
          <w:w w:val="85"/>
        </w:rPr>
        <w:t> </w:t>
      </w:r>
      <w:r>
        <w:rPr>
          <w:w w:val="85"/>
        </w:rPr>
        <w:t>of</w:t>
      </w:r>
      <w:r>
        <w:rPr>
          <w:spacing w:val="12"/>
          <w:w w:val="85"/>
        </w:rPr>
        <w:t> </w:t>
      </w:r>
      <w:r>
        <w:rPr>
          <w:w w:val="85"/>
        </w:rPr>
        <w:t>Pharmaceutical</w:t>
      </w:r>
      <w:r>
        <w:rPr>
          <w:spacing w:val="12"/>
          <w:w w:val="85"/>
        </w:rPr>
        <w:t> </w:t>
      </w:r>
      <w:r>
        <w:rPr>
          <w:w w:val="85"/>
        </w:rPr>
        <w:t>Sciences,</w:t>
      </w:r>
      <w:r>
        <w:rPr>
          <w:spacing w:val="-47"/>
          <w:w w:val="85"/>
        </w:rPr>
        <w:t> </w:t>
      </w:r>
      <w:r>
        <w:rPr>
          <w:w w:val="95"/>
        </w:rPr>
        <w:t>Gudlavalleru, A.P., India- 521 356.</w:t>
      </w:r>
      <w:r>
        <w:rPr>
          <w:spacing w:val="1"/>
          <w:w w:val="95"/>
        </w:rPr>
        <w:t> </w:t>
      </w:r>
      <w:r>
        <w:rPr/>
        <w:t>Email:</w:t>
      </w:r>
      <w:r>
        <w:rPr>
          <w:spacing w:val="-12"/>
        </w:rPr>
        <w:t> </w:t>
      </w:r>
      <w:hyperlink r:id="rId8">
        <w:r>
          <w:rPr>
            <w:color w:val="545454"/>
          </w:rPr>
          <w:t>dralrao@gmail.com</w:t>
        </w:r>
      </w:hyperlink>
    </w:p>
    <w:p>
      <w:pPr>
        <w:pStyle w:val="BodyText"/>
        <w:spacing w:before="8"/>
        <w:rPr>
          <w:sz w:val="33"/>
        </w:rPr>
      </w:pPr>
      <w:r>
        <w:rPr/>
        <w:br w:type="column"/>
      </w:r>
      <w:r>
        <w:rPr>
          <w:sz w:val="33"/>
        </w:rPr>
      </w:r>
    </w:p>
    <w:p>
      <w:pPr>
        <w:pStyle w:val="BodyText"/>
        <w:spacing w:line="266" w:lineRule="auto"/>
        <w:ind w:left="147" w:right="103"/>
        <w:jc w:val="both"/>
      </w:pPr>
      <w:r>
        <w:rPr>
          <w:w w:val="90"/>
        </w:rPr>
        <w:t>Since these methods were based on HPLC</w:t>
      </w:r>
      <w:r>
        <w:rPr>
          <w:w w:val="90"/>
          <w:position w:val="5"/>
          <w:sz w:val="14"/>
        </w:rPr>
        <w:t>3-6</w:t>
      </w:r>
      <w:r>
        <w:rPr>
          <w:w w:val="90"/>
        </w:rPr>
        <w:t>, GC-MS</w:t>
      </w:r>
      <w:r>
        <w:rPr>
          <w:w w:val="90"/>
          <w:position w:val="5"/>
          <w:sz w:val="14"/>
        </w:rPr>
        <w:t>7</w:t>
      </w:r>
      <w:r>
        <w:rPr>
          <w:w w:val="90"/>
        </w:rPr>
        <w:t>,</w:t>
      </w:r>
      <w:r>
        <w:rPr>
          <w:spacing w:val="-50"/>
          <w:w w:val="90"/>
        </w:rPr>
        <w:t> </w:t>
      </w:r>
      <w:r>
        <w:rPr/>
        <w:t>capillary</w:t>
      </w:r>
      <w:r>
        <w:rPr>
          <w:spacing w:val="1"/>
        </w:rPr>
        <w:t> </w:t>
      </w:r>
      <w:r>
        <w:rPr/>
        <w:t>electrophoresis</w:t>
      </w:r>
      <w:r>
        <w:rPr>
          <w:position w:val="5"/>
          <w:sz w:val="14"/>
        </w:rPr>
        <w:t>8</w:t>
      </w:r>
      <w:r>
        <w:rPr>
          <w:spacing w:val="1"/>
          <w:position w:val="5"/>
          <w:sz w:val="14"/>
        </w:rPr>
        <w:t> </w:t>
      </w:r>
      <w:r>
        <w:rPr/>
        <w:t>and</w:t>
      </w:r>
      <w:r>
        <w:rPr>
          <w:spacing w:val="1"/>
        </w:rPr>
        <w:t> </w:t>
      </w:r>
      <w:r>
        <w:rPr/>
        <w:t>UV-derivative</w:t>
      </w:r>
      <w:r>
        <w:rPr>
          <w:spacing w:val="1"/>
        </w:rPr>
        <w:t> </w:t>
      </w:r>
      <w:r>
        <w:rPr>
          <w:w w:val="90"/>
        </w:rPr>
        <w:t>spectrophotometry</w:t>
      </w:r>
      <w:r>
        <w:rPr>
          <w:w w:val="90"/>
          <w:position w:val="5"/>
          <w:sz w:val="14"/>
        </w:rPr>
        <w:t>9</w:t>
      </w:r>
      <w:r>
        <w:rPr>
          <w:w w:val="90"/>
        </w:rPr>
        <w:t>,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procedure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46"/>
        </w:rPr>
        <w:t> </w:t>
      </w:r>
      <w:r>
        <w:rPr>
          <w:w w:val="90"/>
        </w:rPr>
        <w:t>inconvenient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for determination </w:t>
      </w:r>
      <w:r>
        <w:rPr>
          <w:w w:val="95"/>
        </w:rPr>
        <w:t>and the run times were rather long.</w:t>
      </w:r>
      <w:r>
        <w:rPr>
          <w:spacing w:val="-53"/>
          <w:w w:val="95"/>
        </w:rPr>
        <w:t> </w:t>
      </w:r>
      <w:r>
        <w:rPr>
          <w:w w:val="90"/>
        </w:rPr>
        <w:t>The aim of this study was to develop a simple, precise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accurate</w:t>
      </w:r>
      <w:r>
        <w:rPr>
          <w:spacing w:val="1"/>
          <w:w w:val="90"/>
        </w:rPr>
        <w:t> </w:t>
      </w:r>
      <w:r>
        <w:rPr>
          <w:w w:val="90"/>
        </w:rPr>
        <w:t>reverse-phase</w:t>
      </w:r>
      <w:r>
        <w:rPr>
          <w:spacing w:val="1"/>
          <w:w w:val="90"/>
        </w:rPr>
        <w:t> </w:t>
      </w:r>
      <w:r>
        <w:rPr>
          <w:w w:val="90"/>
        </w:rPr>
        <w:t>high</w:t>
      </w:r>
      <w:r>
        <w:rPr>
          <w:spacing w:val="1"/>
          <w:w w:val="90"/>
        </w:rPr>
        <w:t> </w:t>
      </w:r>
      <w:r>
        <w:rPr>
          <w:w w:val="90"/>
        </w:rPr>
        <w:t>performance</w:t>
      </w:r>
      <w:r>
        <w:rPr>
          <w:spacing w:val="1"/>
          <w:w w:val="90"/>
        </w:rPr>
        <w:t> </w:t>
      </w:r>
      <w:r>
        <w:rPr>
          <w:w w:val="90"/>
        </w:rPr>
        <w:t>liquid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chromatographic method to estimate </w:t>
      </w:r>
      <w:r>
        <w:rPr>
          <w:w w:val="95"/>
        </w:rPr>
        <w:t>valsartan and</w:t>
      </w:r>
      <w:r>
        <w:rPr>
          <w:spacing w:val="1"/>
          <w:w w:val="95"/>
        </w:rPr>
        <w:t> </w:t>
      </w:r>
      <w:r>
        <w:rPr>
          <w:w w:val="90"/>
        </w:rPr>
        <w:t>hydrochlorothiazide in tablets. This method was simple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and rapid and provides accurate and precise </w:t>
      </w:r>
      <w:r>
        <w:rPr>
          <w:w w:val="95"/>
        </w:rPr>
        <w:t>results,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as compared </w:t>
      </w:r>
      <w:r>
        <w:rPr>
          <w:w w:val="95"/>
        </w:rPr>
        <w:t>with other methods which have been</w:t>
      </w:r>
      <w:r>
        <w:rPr>
          <w:spacing w:val="1"/>
          <w:w w:val="95"/>
        </w:rPr>
        <w:t> </w:t>
      </w:r>
      <w:r>
        <w:rPr>
          <w:spacing w:val="-1"/>
        </w:rPr>
        <w:t>reported.</w:t>
      </w:r>
      <w:r>
        <w:rPr/>
        <w:t> Criteria</w:t>
      </w:r>
      <w:r>
        <w:rPr>
          <w:spacing w:val="1"/>
        </w:rPr>
        <w:t> </w:t>
      </w:r>
      <w:r>
        <w:rPr/>
        <w:t>employed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assessing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suitability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said</w:t>
      </w:r>
      <w:r>
        <w:rPr>
          <w:spacing w:val="1"/>
        </w:rPr>
        <w:t> </w:t>
      </w:r>
      <w:r>
        <w:rPr/>
        <w:t>solvent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cost-</w:t>
      </w:r>
      <w:r>
        <w:rPr>
          <w:spacing w:val="1"/>
        </w:rPr>
        <w:t> </w:t>
      </w:r>
      <w:r>
        <w:rPr>
          <w:w w:val="95"/>
        </w:rPr>
        <w:t>effectiveness in terms of time required for analysis,</w:t>
      </w:r>
      <w:r>
        <w:rPr>
          <w:spacing w:val="1"/>
          <w:w w:val="95"/>
        </w:rPr>
        <w:t> </w:t>
      </w:r>
      <w:r>
        <w:rPr>
          <w:w w:val="95"/>
        </w:rPr>
        <w:t>solvent noise and preparatory steps involved in the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extraction </w:t>
      </w:r>
      <w:r>
        <w:rPr>
          <w:w w:val="95"/>
        </w:rPr>
        <w:t>of the drug from the formulation excipients</w:t>
      </w:r>
      <w:r>
        <w:rPr>
          <w:spacing w:val="-53"/>
          <w:w w:val="95"/>
        </w:rPr>
        <w:t> </w:t>
      </w:r>
      <w:r>
        <w:rPr>
          <w:w w:val="90"/>
        </w:rPr>
        <w:t>for the estimation of drug contents. The retention times</w:t>
      </w:r>
      <w:r>
        <w:rPr>
          <w:spacing w:val="1"/>
          <w:w w:val="90"/>
        </w:rPr>
        <w:t> </w:t>
      </w:r>
      <w:r>
        <w:rPr>
          <w:w w:val="95"/>
        </w:rPr>
        <w:t>for</w:t>
      </w:r>
      <w:r>
        <w:rPr>
          <w:spacing w:val="6"/>
          <w:w w:val="95"/>
        </w:rPr>
        <w:t> </w:t>
      </w:r>
      <w:r>
        <w:rPr>
          <w:w w:val="95"/>
        </w:rPr>
        <w:t>valsartan</w:t>
      </w:r>
      <w:r>
        <w:rPr>
          <w:spacing w:val="5"/>
          <w:w w:val="95"/>
        </w:rPr>
        <w:t> </w:t>
      </w:r>
      <w:r>
        <w:rPr>
          <w:w w:val="95"/>
        </w:rPr>
        <w:t>and</w:t>
      </w:r>
      <w:r>
        <w:rPr>
          <w:spacing w:val="7"/>
          <w:w w:val="95"/>
        </w:rPr>
        <w:t> </w:t>
      </w:r>
      <w:r>
        <w:rPr>
          <w:w w:val="95"/>
        </w:rPr>
        <w:t>hydrochlorothiazide</w:t>
      </w:r>
      <w:r>
        <w:rPr>
          <w:spacing w:val="5"/>
          <w:w w:val="95"/>
        </w:rPr>
        <w:t> </w:t>
      </w:r>
      <w:r>
        <w:rPr>
          <w:w w:val="95"/>
        </w:rPr>
        <w:t>were</w:t>
      </w:r>
      <w:r>
        <w:rPr>
          <w:spacing w:val="6"/>
          <w:w w:val="95"/>
        </w:rPr>
        <w:t> </w:t>
      </w:r>
      <w:r>
        <w:rPr>
          <w:w w:val="95"/>
        </w:rPr>
        <w:t>5.59</w:t>
      </w:r>
      <w:r>
        <w:rPr>
          <w:spacing w:val="6"/>
          <w:w w:val="95"/>
        </w:rPr>
        <w:t> </w:t>
      </w:r>
      <w:r>
        <w:rPr>
          <w:w w:val="95"/>
        </w:rPr>
        <w:t>and</w:t>
      </w:r>
    </w:p>
    <w:p>
      <w:pPr>
        <w:pStyle w:val="BodyText"/>
        <w:spacing w:line="233" w:lineRule="exact"/>
        <w:ind w:left="147"/>
        <w:jc w:val="both"/>
      </w:pPr>
      <w:r>
        <w:rPr>
          <w:w w:val="90"/>
        </w:rPr>
        <w:t>2.36 min,</w:t>
      </w:r>
      <w:r>
        <w:rPr>
          <w:spacing w:val="-1"/>
          <w:w w:val="90"/>
        </w:rPr>
        <w:t> </w:t>
      </w:r>
      <w:r>
        <w:rPr>
          <w:w w:val="90"/>
        </w:rPr>
        <w:t>respectively.</w:t>
      </w:r>
    </w:p>
    <w:p>
      <w:pPr>
        <w:pStyle w:val="BodyText"/>
        <w:spacing w:before="4"/>
        <w:rPr>
          <w:sz w:val="21"/>
        </w:rPr>
      </w:pPr>
    </w:p>
    <w:p>
      <w:pPr>
        <w:pStyle w:val="Heading1"/>
      </w:pPr>
      <w:r>
        <w:rPr>
          <w:w w:val="95"/>
        </w:rPr>
        <w:t>Experimental</w:t>
      </w:r>
    </w:p>
    <w:p>
      <w:pPr>
        <w:pStyle w:val="Heading3"/>
        <w:spacing w:before="24"/>
        <w:jc w:val="left"/>
      </w:pPr>
      <w:r>
        <w:rPr>
          <w:w w:val="85"/>
        </w:rPr>
        <w:t>Chromatographic</w:t>
      </w:r>
      <w:r>
        <w:rPr>
          <w:spacing w:val="4"/>
          <w:w w:val="85"/>
        </w:rPr>
        <w:t> </w:t>
      </w:r>
      <w:r>
        <w:rPr>
          <w:w w:val="85"/>
        </w:rPr>
        <w:t>conditions</w:t>
      </w:r>
    </w:p>
    <w:p>
      <w:pPr>
        <w:pStyle w:val="BodyText"/>
        <w:spacing w:line="273" w:lineRule="auto" w:before="26"/>
        <w:ind w:left="147" w:right="106"/>
        <w:jc w:val="both"/>
      </w:pP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analysis</w:t>
      </w:r>
      <w:r>
        <w:rPr>
          <w:spacing w:val="-3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drug</w:t>
      </w:r>
      <w:r>
        <w:rPr>
          <w:spacing w:val="-3"/>
          <w:w w:val="95"/>
        </w:rPr>
        <w:t> </w:t>
      </w:r>
      <w:r>
        <w:rPr>
          <w:w w:val="95"/>
        </w:rPr>
        <w:t>was</w:t>
      </w:r>
      <w:r>
        <w:rPr>
          <w:spacing w:val="-3"/>
          <w:w w:val="95"/>
        </w:rPr>
        <w:t> </w:t>
      </w:r>
      <w:r>
        <w:rPr>
          <w:w w:val="95"/>
        </w:rPr>
        <w:t>carried</w:t>
      </w:r>
      <w:r>
        <w:rPr>
          <w:spacing w:val="-3"/>
          <w:w w:val="95"/>
        </w:rPr>
        <w:t> </w:t>
      </w:r>
      <w:r>
        <w:rPr>
          <w:w w:val="95"/>
        </w:rPr>
        <w:t>out</w:t>
      </w:r>
      <w:r>
        <w:rPr>
          <w:spacing w:val="-3"/>
          <w:w w:val="95"/>
        </w:rPr>
        <w:t> </w:t>
      </w:r>
      <w:r>
        <w:rPr>
          <w:w w:val="95"/>
        </w:rPr>
        <w:t>on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5"/>
          <w:w w:val="95"/>
        </w:rPr>
        <w:t> </w:t>
      </w:r>
      <w:r>
        <w:rPr>
          <w:w w:val="95"/>
        </w:rPr>
        <w:t>Waters</w:t>
      </w:r>
      <w:r>
        <w:rPr>
          <w:spacing w:val="-53"/>
          <w:w w:val="95"/>
        </w:rPr>
        <w:t> </w:t>
      </w:r>
      <w:r>
        <w:rPr>
          <w:w w:val="90"/>
        </w:rPr>
        <w:t>HPLC</w:t>
      </w:r>
      <w:r>
        <w:rPr>
          <w:spacing w:val="42"/>
          <w:w w:val="90"/>
        </w:rPr>
        <w:t> </w:t>
      </w:r>
      <w:r>
        <w:rPr>
          <w:w w:val="90"/>
        </w:rPr>
        <w:t>system</w:t>
      </w:r>
      <w:r>
        <w:rPr>
          <w:spacing w:val="42"/>
          <w:w w:val="90"/>
        </w:rPr>
        <w:t> </w:t>
      </w:r>
      <w:r>
        <w:rPr>
          <w:w w:val="90"/>
        </w:rPr>
        <w:t>equipped</w:t>
      </w:r>
      <w:r>
        <w:rPr>
          <w:spacing w:val="43"/>
          <w:w w:val="90"/>
        </w:rPr>
        <w:t> </w:t>
      </w:r>
      <w:r>
        <w:rPr>
          <w:w w:val="90"/>
        </w:rPr>
        <w:t>with</w:t>
      </w:r>
      <w:r>
        <w:rPr>
          <w:spacing w:val="42"/>
          <w:w w:val="90"/>
        </w:rPr>
        <w:t> </w:t>
      </w:r>
      <w:r>
        <w:rPr>
          <w:w w:val="90"/>
        </w:rPr>
        <w:t>a</w:t>
      </w:r>
      <w:r>
        <w:rPr>
          <w:spacing w:val="43"/>
          <w:w w:val="90"/>
        </w:rPr>
        <w:t> </w:t>
      </w:r>
      <w:r>
        <w:rPr>
          <w:w w:val="90"/>
        </w:rPr>
        <w:t>reverse</w:t>
      </w:r>
      <w:r>
        <w:rPr>
          <w:spacing w:val="43"/>
          <w:w w:val="90"/>
        </w:rPr>
        <w:t> </w:t>
      </w:r>
      <w:r>
        <w:rPr>
          <w:w w:val="90"/>
        </w:rPr>
        <w:t>phase</w:t>
      </w:r>
      <w:r>
        <w:rPr>
          <w:spacing w:val="40"/>
          <w:w w:val="90"/>
        </w:rPr>
        <w:t> </w:t>
      </w:r>
      <w:r>
        <w:rPr>
          <w:w w:val="90"/>
        </w:rPr>
        <w:t>Xterra</w:t>
      </w:r>
      <w:r>
        <w:rPr>
          <w:spacing w:val="-50"/>
          <w:w w:val="90"/>
        </w:rPr>
        <w:t> </w:t>
      </w:r>
      <w:r>
        <w:rPr>
          <w:w w:val="95"/>
          <w:position w:val="1"/>
        </w:rPr>
        <w:t>C</w:t>
      </w:r>
      <w:r>
        <w:rPr>
          <w:w w:val="95"/>
          <w:sz w:val="14"/>
        </w:rPr>
        <w:t>18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column (100mmx4.6mm; 5</w:t>
      </w:r>
      <w:r>
        <w:rPr>
          <w:rFonts w:ascii="Times New Roman" w:hAnsi="Times New Roman"/>
          <w:w w:val="95"/>
          <w:position w:val="1"/>
        </w:rPr>
        <w:t>μ</w:t>
      </w:r>
      <w:r>
        <w:rPr>
          <w:w w:val="95"/>
          <w:position w:val="1"/>
        </w:rPr>
        <w:t>m), a 2695 binary</w:t>
      </w:r>
      <w:r>
        <w:rPr>
          <w:spacing w:val="1"/>
          <w:w w:val="95"/>
          <w:position w:val="1"/>
        </w:rPr>
        <w:t> </w:t>
      </w:r>
      <w:r>
        <w:rPr/>
        <w:t>pump,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>
          <w:rFonts w:ascii="Times New Roman" w:hAnsi="Times New Roman"/>
        </w:rPr>
        <w:t>μ</w:t>
      </w:r>
      <w:r>
        <w:rPr/>
        <w:t>l</w:t>
      </w:r>
      <w:r>
        <w:rPr>
          <w:spacing w:val="1"/>
        </w:rPr>
        <w:t> </w:t>
      </w:r>
      <w:r>
        <w:rPr/>
        <w:t>injection</w:t>
      </w:r>
      <w:r>
        <w:rPr>
          <w:spacing w:val="1"/>
        </w:rPr>
        <w:t> </w:t>
      </w:r>
      <w:r>
        <w:rPr/>
        <w:t>loop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2487</w:t>
      </w:r>
      <w:r>
        <w:rPr>
          <w:spacing w:val="1"/>
        </w:rPr>
        <w:t> </w:t>
      </w:r>
      <w:r>
        <w:rPr/>
        <w:t>dual</w:t>
      </w:r>
      <w:r>
        <w:rPr>
          <w:spacing w:val="-56"/>
        </w:rPr>
        <w:t> </w:t>
      </w:r>
      <w:r>
        <w:rPr>
          <w:w w:val="90"/>
        </w:rPr>
        <w:t>absorbance</w:t>
      </w:r>
      <w:r>
        <w:rPr>
          <w:spacing w:val="16"/>
          <w:w w:val="90"/>
        </w:rPr>
        <w:t> </w:t>
      </w:r>
      <w:r>
        <w:rPr>
          <w:w w:val="90"/>
        </w:rPr>
        <w:t>detector</w:t>
      </w:r>
      <w:r>
        <w:rPr>
          <w:spacing w:val="15"/>
          <w:w w:val="90"/>
        </w:rPr>
        <w:t> </w:t>
      </w:r>
      <w:r>
        <w:rPr>
          <w:w w:val="90"/>
        </w:rPr>
        <w:t>and</w:t>
      </w:r>
      <w:r>
        <w:rPr>
          <w:spacing w:val="14"/>
          <w:w w:val="90"/>
        </w:rPr>
        <w:t> </w:t>
      </w:r>
      <w:r>
        <w:rPr>
          <w:w w:val="90"/>
        </w:rPr>
        <w:t>running</w:t>
      </w:r>
      <w:r>
        <w:rPr>
          <w:spacing w:val="17"/>
          <w:w w:val="90"/>
        </w:rPr>
        <w:t> </w:t>
      </w:r>
      <w:r>
        <w:rPr>
          <w:w w:val="90"/>
        </w:rPr>
        <w:t>on</w:t>
      </w:r>
      <w:r>
        <w:rPr>
          <w:spacing w:val="15"/>
          <w:w w:val="90"/>
        </w:rPr>
        <w:t> </w:t>
      </w:r>
      <w:r>
        <w:rPr>
          <w:w w:val="90"/>
        </w:rPr>
        <w:t>Waters</w:t>
      </w:r>
      <w:r>
        <w:rPr>
          <w:spacing w:val="15"/>
          <w:w w:val="90"/>
        </w:rPr>
        <w:t> </w:t>
      </w:r>
      <w:r>
        <w:rPr>
          <w:w w:val="90"/>
        </w:rPr>
        <w:t>Empower</w:t>
      </w:r>
    </w:p>
    <w:p>
      <w:pPr>
        <w:spacing w:after="0" w:line="273" w:lineRule="auto"/>
        <w:jc w:val="both"/>
        <w:sectPr>
          <w:type w:val="continuous"/>
          <w:pgSz w:w="12240" w:h="15840"/>
          <w:pgMar w:top="1120" w:bottom="1200" w:left="760" w:right="800"/>
          <w:cols w:num="2" w:equalWidth="0">
            <w:col w:w="5043" w:space="530"/>
            <w:col w:w="5107"/>
          </w:cols>
        </w:sectPr>
      </w:pPr>
    </w:p>
    <w:p>
      <w:pPr>
        <w:pStyle w:val="BodyText"/>
        <w:spacing w:line="266" w:lineRule="auto" w:before="76"/>
        <w:ind w:left="147" w:right="43"/>
        <w:jc w:val="both"/>
      </w:pPr>
      <w:r>
        <w:rPr>
          <w:spacing w:val="-1"/>
          <w:w w:val="95"/>
        </w:rPr>
        <w:t>software. </w:t>
      </w:r>
      <w:r>
        <w:rPr>
          <w:w w:val="95"/>
        </w:rPr>
        <w:t>The UV spectrum of the drugs was taken</w:t>
      </w:r>
      <w:r>
        <w:rPr>
          <w:spacing w:val="1"/>
          <w:w w:val="95"/>
        </w:rPr>
        <w:t> </w:t>
      </w:r>
      <w:r>
        <w:rPr>
          <w:w w:val="90"/>
        </w:rPr>
        <w:t>using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Elico</w:t>
      </w:r>
      <w:r>
        <w:rPr>
          <w:spacing w:val="-4"/>
          <w:w w:val="90"/>
        </w:rPr>
        <w:t> </w:t>
      </w:r>
      <w:r>
        <w:rPr>
          <w:w w:val="90"/>
        </w:rPr>
        <w:t>SL-159</w:t>
      </w:r>
      <w:r>
        <w:rPr>
          <w:spacing w:val="-6"/>
          <w:w w:val="90"/>
        </w:rPr>
        <w:t> </w:t>
      </w:r>
      <w:r>
        <w:rPr>
          <w:w w:val="90"/>
        </w:rPr>
        <w:t>UV-Visible</w:t>
      </w:r>
      <w:r>
        <w:rPr>
          <w:spacing w:val="-4"/>
          <w:w w:val="90"/>
        </w:rPr>
        <w:t> </w:t>
      </w:r>
      <w:r>
        <w:rPr>
          <w:w w:val="90"/>
        </w:rPr>
        <w:t>spectrophotometer.</w:t>
      </w:r>
    </w:p>
    <w:p>
      <w:pPr>
        <w:pStyle w:val="BodyText"/>
        <w:spacing w:before="9"/>
        <w:rPr>
          <w:sz w:val="23"/>
        </w:rPr>
      </w:pPr>
    </w:p>
    <w:p>
      <w:pPr>
        <w:pStyle w:val="Heading3"/>
        <w:jc w:val="left"/>
      </w:pPr>
      <w:r>
        <w:rPr>
          <w:w w:val="85"/>
        </w:rPr>
        <w:t>Chemicals</w:t>
      </w:r>
      <w:r>
        <w:rPr>
          <w:spacing w:val="6"/>
          <w:w w:val="85"/>
        </w:rPr>
        <w:t> </w:t>
      </w:r>
      <w:r>
        <w:rPr>
          <w:w w:val="85"/>
        </w:rPr>
        <w:t>and</w:t>
      </w:r>
      <w:r>
        <w:rPr>
          <w:spacing w:val="6"/>
          <w:w w:val="85"/>
        </w:rPr>
        <w:t> </w:t>
      </w:r>
      <w:r>
        <w:rPr>
          <w:w w:val="85"/>
        </w:rPr>
        <w:t>Solvents</w:t>
      </w:r>
    </w:p>
    <w:p>
      <w:pPr>
        <w:pStyle w:val="BodyText"/>
        <w:spacing w:line="266" w:lineRule="auto" w:before="26"/>
        <w:ind w:left="147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reference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valsartan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hydrochlorothiazide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supplied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Torrent</w:t>
      </w:r>
      <w:r>
        <w:rPr>
          <w:spacing w:val="1"/>
        </w:rPr>
        <w:t> </w:t>
      </w:r>
      <w:r>
        <w:rPr>
          <w:w w:val="90"/>
        </w:rPr>
        <w:t>Pharmaceutical</w:t>
      </w:r>
      <w:r>
        <w:rPr>
          <w:spacing w:val="1"/>
          <w:w w:val="90"/>
        </w:rPr>
        <w:t> </w:t>
      </w:r>
      <w:r>
        <w:rPr>
          <w:w w:val="90"/>
        </w:rPr>
        <w:t>Industries</w:t>
      </w:r>
      <w:r>
        <w:rPr>
          <w:spacing w:val="1"/>
          <w:w w:val="90"/>
        </w:rPr>
        <w:t> </w:t>
      </w:r>
      <w:r>
        <w:rPr>
          <w:w w:val="90"/>
        </w:rPr>
        <w:t>Ltd.,</w:t>
      </w:r>
      <w:r>
        <w:rPr>
          <w:spacing w:val="1"/>
          <w:w w:val="90"/>
        </w:rPr>
        <w:t> </w:t>
      </w:r>
      <w:r>
        <w:rPr>
          <w:w w:val="90"/>
        </w:rPr>
        <w:t>Ahmedabad.</w:t>
      </w:r>
      <w:r>
        <w:rPr>
          <w:spacing w:val="1"/>
          <w:w w:val="90"/>
        </w:rPr>
        <w:t> </w:t>
      </w:r>
      <w:r>
        <w:rPr>
          <w:w w:val="90"/>
        </w:rPr>
        <w:t>HPLC</w:t>
      </w:r>
      <w:r>
        <w:rPr>
          <w:spacing w:val="1"/>
          <w:w w:val="90"/>
        </w:rPr>
        <w:t> </w:t>
      </w:r>
      <w:r>
        <w:rPr>
          <w:w w:val="95"/>
        </w:rPr>
        <w:t>grade water and acetonitrile were purchased from E.</w:t>
      </w:r>
      <w:r>
        <w:rPr>
          <w:spacing w:val="-53"/>
          <w:w w:val="95"/>
        </w:rPr>
        <w:t> </w:t>
      </w:r>
      <w:r>
        <w:rPr>
          <w:w w:val="90"/>
        </w:rPr>
        <w:t>Merck</w:t>
      </w:r>
      <w:r>
        <w:rPr>
          <w:spacing w:val="1"/>
          <w:w w:val="90"/>
        </w:rPr>
        <w:t> </w:t>
      </w:r>
      <w:r>
        <w:rPr>
          <w:w w:val="90"/>
        </w:rPr>
        <w:t>(India)</w:t>
      </w:r>
      <w:r>
        <w:rPr>
          <w:spacing w:val="1"/>
          <w:w w:val="90"/>
        </w:rPr>
        <w:t> </w:t>
      </w:r>
      <w:r>
        <w:rPr>
          <w:w w:val="90"/>
        </w:rPr>
        <w:t>Ltd.,</w:t>
      </w:r>
      <w:r>
        <w:rPr>
          <w:spacing w:val="1"/>
          <w:w w:val="90"/>
        </w:rPr>
        <w:t> </w:t>
      </w:r>
      <w:r>
        <w:rPr>
          <w:w w:val="90"/>
        </w:rPr>
        <w:t>Mumbai.</w:t>
      </w:r>
      <w:r>
        <w:rPr>
          <w:spacing w:val="1"/>
          <w:w w:val="90"/>
        </w:rPr>
        <w:t> </w:t>
      </w:r>
      <w:r>
        <w:rPr>
          <w:w w:val="90"/>
        </w:rPr>
        <w:t>Potassium</w:t>
      </w:r>
      <w:r>
        <w:rPr>
          <w:spacing w:val="1"/>
          <w:w w:val="90"/>
        </w:rPr>
        <w:t> </w:t>
      </w:r>
      <w:r>
        <w:rPr>
          <w:w w:val="90"/>
        </w:rPr>
        <w:t>dihydrogen</w:t>
      </w:r>
      <w:r>
        <w:rPr>
          <w:spacing w:val="1"/>
          <w:w w:val="90"/>
        </w:rPr>
        <w:t> </w:t>
      </w:r>
      <w:r>
        <w:rPr>
          <w:w w:val="95"/>
        </w:rPr>
        <w:t>phosphate and orthophosphoric acid of AR Grade</w:t>
      </w:r>
      <w:r>
        <w:rPr>
          <w:spacing w:val="1"/>
          <w:w w:val="95"/>
        </w:rPr>
        <w:t> </w:t>
      </w:r>
      <w:r>
        <w:rPr>
          <w:w w:val="90"/>
        </w:rPr>
        <w:t>were</w:t>
      </w:r>
      <w:r>
        <w:rPr>
          <w:spacing w:val="-9"/>
          <w:w w:val="90"/>
        </w:rPr>
        <w:t> </w:t>
      </w:r>
      <w:r>
        <w:rPr>
          <w:w w:val="90"/>
        </w:rPr>
        <w:t>obtained</w:t>
      </w:r>
      <w:r>
        <w:rPr>
          <w:spacing w:val="-7"/>
          <w:w w:val="90"/>
        </w:rPr>
        <w:t> </w:t>
      </w:r>
      <w:r>
        <w:rPr>
          <w:w w:val="90"/>
        </w:rPr>
        <w:t>from</w:t>
      </w:r>
      <w:r>
        <w:rPr>
          <w:spacing w:val="-8"/>
          <w:w w:val="90"/>
        </w:rPr>
        <w:t> </w:t>
      </w:r>
      <w:r>
        <w:rPr>
          <w:w w:val="90"/>
        </w:rPr>
        <w:t>S.D.</w:t>
      </w:r>
      <w:r>
        <w:rPr>
          <w:spacing w:val="-9"/>
          <w:w w:val="90"/>
        </w:rPr>
        <w:t> </w:t>
      </w:r>
      <w:r>
        <w:rPr>
          <w:w w:val="90"/>
        </w:rPr>
        <w:t>Fine</w:t>
      </w:r>
      <w:r>
        <w:rPr>
          <w:spacing w:val="-8"/>
          <w:w w:val="90"/>
        </w:rPr>
        <w:t> </w:t>
      </w:r>
      <w:r>
        <w:rPr>
          <w:w w:val="90"/>
        </w:rPr>
        <w:t>Chemicals</w:t>
      </w:r>
      <w:r>
        <w:rPr>
          <w:spacing w:val="-7"/>
          <w:w w:val="90"/>
        </w:rPr>
        <w:t> </w:t>
      </w:r>
      <w:r>
        <w:rPr>
          <w:w w:val="90"/>
        </w:rPr>
        <w:t>Ltd.,</w:t>
      </w:r>
      <w:r>
        <w:rPr>
          <w:spacing w:val="-9"/>
          <w:w w:val="90"/>
        </w:rPr>
        <w:t> </w:t>
      </w:r>
      <w:r>
        <w:rPr>
          <w:w w:val="90"/>
        </w:rPr>
        <w:t>Mumbai.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jc w:val="left"/>
      </w:pPr>
      <w:r>
        <w:rPr>
          <w:w w:val="85"/>
        </w:rPr>
        <w:t>Preparation</w:t>
      </w:r>
      <w:r>
        <w:rPr>
          <w:spacing w:val="20"/>
          <w:w w:val="85"/>
        </w:rPr>
        <w:t> </w:t>
      </w:r>
      <w:r>
        <w:rPr>
          <w:w w:val="85"/>
        </w:rPr>
        <w:t>of</w:t>
      </w:r>
      <w:r>
        <w:rPr>
          <w:spacing w:val="20"/>
          <w:w w:val="85"/>
        </w:rPr>
        <w:t> </w:t>
      </w:r>
      <w:r>
        <w:rPr>
          <w:w w:val="85"/>
        </w:rPr>
        <w:t>phosphate</w:t>
      </w:r>
      <w:r>
        <w:rPr>
          <w:spacing w:val="17"/>
          <w:w w:val="85"/>
        </w:rPr>
        <w:t> </w:t>
      </w:r>
      <w:r>
        <w:rPr>
          <w:w w:val="85"/>
        </w:rPr>
        <w:t>buffer</w:t>
      </w:r>
      <w:r>
        <w:rPr>
          <w:spacing w:val="21"/>
          <w:w w:val="85"/>
        </w:rPr>
        <w:t> </w:t>
      </w:r>
      <w:r>
        <w:rPr>
          <w:w w:val="85"/>
        </w:rPr>
        <w:t>(pH</w:t>
      </w:r>
      <w:r>
        <w:rPr>
          <w:spacing w:val="18"/>
          <w:w w:val="85"/>
        </w:rPr>
        <w:t> </w:t>
      </w:r>
      <w:r>
        <w:rPr>
          <w:w w:val="85"/>
        </w:rPr>
        <w:t>3.0)</w:t>
      </w:r>
    </w:p>
    <w:p>
      <w:pPr>
        <w:pStyle w:val="BodyText"/>
        <w:spacing w:line="266" w:lineRule="auto" w:before="26"/>
        <w:ind w:left="147" w:right="42"/>
        <w:jc w:val="both"/>
      </w:pPr>
      <w:r>
        <w:rPr>
          <w:spacing w:val="-1"/>
          <w:w w:val="95"/>
          <w:position w:val="1"/>
        </w:rPr>
        <w:t>Seven</w:t>
      </w:r>
      <w:r>
        <w:rPr>
          <w:spacing w:val="-3"/>
          <w:w w:val="95"/>
          <w:position w:val="1"/>
        </w:rPr>
        <w:t> </w:t>
      </w:r>
      <w:r>
        <w:rPr>
          <w:w w:val="95"/>
          <w:position w:val="1"/>
        </w:rPr>
        <w:t>grams</w:t>
      </w:r>
      <w:r>
        <w:rPr>
          <w:spacing w:val="-2"/>
          <w:w w:val="95"/>
          <w:position w:val="1"/>
        </w:rPr>
        <w:t> </w:t>
      </w:r>
      <w:r>
        <w:rPr>
          <w:w w:val="95"/>
          <w:position w:val="1"/>
        </w:rPr>
        <w:t>of</w:t>
      </w:r>
      <w:r>
        <w:rPr>
          <w:spacing w:val="-2"/>
          <w:w w:val="95"/>
          <w:position w:val="1"/>
        </w:rPr>
        <w:t> </w:t>
      </w:r>
      <w:r>
        <w:rPr>
          <w:w w:val="95"/>
          <w:position w:val="1"/>
        </w:rPr>
        <w:t>KH</w:t>
      </w:r>
      <w:r>
        <w:rPr>
          <w:w w:val="95"/>
          <w:sz w:val="14"/>
        </w:rPr>
        <w:t>2</w:t>
      </w:r>
      <w:r>
        <w:rPr>
          <w:w w:val="95"/>
          <w:position w:val="1"/>
        </w:rPr>
        <w:t>PO</w:t>
      </w:r>
      <w:r>
        <w:rPr>
          <w:w w:val="95"/>
          <w:sz w:val="14"/>
        </w:rPr>
        <w:t>4</w:t>
      </w:r>
      <w:r>
        <w:rPr>
          <w:spacing w:val="3"/>
          <w:w w:val="95"/>
          <w:sz w:val="14"/>
        </w:rPr>
        <w:t> </w:t>
      </w:r>
      <w:r>
        <w:rPr>
          <w:w w:val="95"/>
          <w:position w:val="1"/>
        </w:rPr>
        <w:t>was</w:t>
      </w:r>
      <w:r>
        <w:rPr>
          <w:spacing w:val="-2"/>
          <w:w w:val="95"/>
          <w:position w:val="1"/>
        </w:rPr>
        <w:t> </w:t>
      </w:r>
      <w:r>
        <w:rPr>
          <w:w w:val="95"/>
          <w:position w:val="1"/>
        </w:rPr>
        <w:t>weighed</w:t>
      </w:r>
      <w:r>
        <w:rPr>
          <w:spacing w:val="-2"/>
          <w:w w:val="95"/>
          <w:position w:val="1"/>
        </w:rPr>
        <w:t> </w:t>
      </w:r>
      <w:r>
        <w:rPr>
          <w:w w:val="95"/>
          <w:position w:val="1"/>
        </w:rPr>
        <w:t>into</w:t>
      </w:r>
      <w:r>
        <w:rPr>
          <w:spacing w:val="-3"/>
          <w:w w:val="95"/>
          <w:position w:val="1"/>
        </w:rPr>
        <w:t> </w:t>
      </w:r>
      <w:r>
        <w:rPr>
          <w:w w:val="95"/>
          <w:position w:val="1"/>
        </w:rPr>
        <w:t>a</w:t>
      </w:r>
      <w:r>
        <w:rPr>
          <w:spacing w:val="-4"/>
          <w:w w:val="95"/>
          <w:position w:val="1"/>
        </w:rPr>
        <w:t> </w:t>
      </w:r>
      <w:r>
        <w:rPr>
          <w:w w:val="95"/>
          <w:position w:val="1"/>
        </w:rPr>
        <w:t>1000</w:t>
      </w:r>
      <w:r>
        <w:rPr>
          <w:spacing w:val="-2"/>
          <w:w w:val="95"/>
          <w:position w:val="1"/>
        </w:rPr>
        <w:t> </w:t>
      </w:r>
      <w:r>
        <w:rPr>
          <w:w w:val="95"/>
          <w:position w:val="1"/>
        </w:rPr>
        <w:t>ml</w:t>
      </w:r>
      <w:r>
        <w:rPr>
          <w:spacing w:val="-53"/>
          <w:w w:val="95"/>
          <w:position w:val="1"/>
        </w:rPr>
        <w:t> </w:t>
      </w:r>
      <w:r>
        <w:rPr>
          <w:w w:val="95"/>
        </w:rPr>
        <w:t>beaker, dissolved and diluted to 1000 ml with HPLC</w:t>
      </w:r>
      <w:r>
        <w:rPr>
          <w:spacing w:val="1"/>
          <w:w w:val="95"/>
        </w:rPr>
        <w:t> </w:t>
      </w:r>
      <w:r>
        <w:rPr>
          <w:w w:val="95"/>
        </w:rPr>
        <w:t>water and pH adjusted to 3.0 with orthophosporic</w:t>
      </w:r>
      <w:r>
        <w:rPr>
          <w:spacing w:val="1"/>
          <w:w w:val="95"/>
        </w:rPr>
        <w:t> </w:t>
      </w:r>
      <w:r>
        <w:rPr/>
        <w:t>acid.</w:t>
      </w:r>
    </w:p>
    <w:p>
      <w:pPr>
        <w:pStyle w:val="BodyText"/>
        <w:spacing w:before="8"/>
        <w:rPr>
          <w:sz w:val="23"/>
        </w:rPr>
      </w:pPr>
    </w:p>
    <w:p>
      <w:pPr>
        <w:pStyle w:val="Heading3"/>
        <w:spacing w:before="1"/>
        <w:jc w:val="left"/>
      </w:pPr>
      <w:r>
        <w:rPr>
          <w:w w:val="85"/>
        </w:rPr>
        <w:t>Preparation</w:t>
      </w:r>
      <w:r>
        <w:rPr>
          <w:spacing w:val="16"/>
          <w:w w:val="85"/>
        </w:rPr>
        <w:t> </w:t>
      </w:r>
      <w:r>
        <w:rPr>
          <w:w w:val="85"/>
        </w:rPr>
        <w:t>of</w:t>
      </w:r>
      <w:r>
        <w:rPr>
          <w:spacing w:val="17"/>
          <w:w w:val="85"/>
        </w:rPr>
        <w:t> </w:t>
      </w:r>
      <w:r>
        <w:rPr>
          <w:w w:val="85"/>
        </w:rPr>
        <w:t>mobile</w:t>
      </w:r>
      <w:r>
        <w:rPr>
          <w:spacing w:val="16"/>
          <w:w w:val="85"/>
        </w:rPr>
        <w:t> </w:t>
      </w:r>
      <w:r>
        <w:rPr>
          <w:w w:val="85"/>
        </w:rPr>
        <w:t>phase</w:t>
      </w:r>
      <w:r>
        <w:rPr>
          <w:spacing w:val="17"/>
          <w:w w:val="85"/>
        </w:rPr>
        <w:t> </w:t>
      </w:r>
      <w:r>
        <w:rPr>
          <w:w w:val="85"/>
        </w:rPr>
        <w:t>and</w:t>
      </w:r>
      <w:r>
        <w:rPr>
          <w:spacing w:val="16"/>
          <w:w w:val="85"/>
        </w:rPr>
        <w:t> </w:t>
      </w:r>
      <w:r>
        <w:rPr>
          <w:w w:val="85"/>
        </w:rPr>
        <w:t>diluents</w:t>
      </w:r>
    </w:p>
    <w:p>
      <w:pPr>
        <w:pStyle w:val="BodyText"/>
        <w:spacing w:line="266" w:lineRule="auto" w:before="26"/>
        <w:ind w:left="147" w:right="41"/>
        <w:jc w:val="both"/>
      </w:pPr>
      <w:r>
        <w:rPr>
          <w:w w:val="95"/>
        </w:rPr>
        <w:t>500 ml of the phosphate buffer was mixed with 500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ml of acetonitrile. </w:t>
      </w:r>
      <w:r>
        <w:rPr>
          <w:w w:val="95"/>
        </w:rPr>
        <w:t>The solution was degassed in an</w:t>
      </w:r>
      <w:r>
        <w:rPr>
          <w:spacing w:val="1"/>
          <w:w w:val="95"/>
        </w:rPr>
        <w:t> </w:t>
      </w:r>
      <w:r>
        <w:rPr>
          <w:w w:val="90"/>
        </w:rPr>
        <w:t>ultrasonic water bath for 5 minutes and filtered through</w:t>
      </w:r>
      <w:r>
        <w:rPr>
          <w:spacing w:val="1"/>
          <w:w w:val="90"/>
        </w:rPr>
        <w:t> </w:t>
      </w:r>
      <w:r>
        <w:rPr/>
        <w:t>0.45µ</w:t>
      </w:r>
      <w:r>
        <w:rPr>
          <w:spacing w:val="-5"/>
        </w:rPr>
        <w:t> </w:t>
      </w:r>
      <w:r>
        <w:rPr/>
        <w:t>filter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vacuum.</w:t>
      </w:r>
    </w:p>
    <w:p>
      <w:pPr>
        <w:pStyle w:val="BodyText"/>
        <w:spacing w:before="8"/>
        <w:rPr>
          <w:sz w:val="23"/>
        </w:rPr>
      </w:pPr>
    </w:p>
    <w:p>
      <w:pPr>
        <w:pStyle w:val="Heading3"/>
        <w:jc w:val="left"/>
      </w:pPr>
      <w:r>
        <w:rPr>
          <w:w w:val="95"/>
        </w:rPr>
        <w:t>Procedure</w:t>
      </w:r>
    </w:p>
    <w:p>
      <w:pPr>
        <w:pStyle w:val="BodyText"/>
        <w:spacing w:line="266" w:lineRule="auto" w:before="25"/>
        <w:ind w:left="147" w:right="39"/>
        <w:jc w:val="both"/>
      </w:pPr>
      <w:r>
        <w:rPr/>
        <w:t>A mixture of buffer and acetonitrile in the ratio of</w:t>
      </w:r>
      <w:r>
        <w:rPr>
          <w:spacing w:val="1"/>
        </w:rPr>
        <w:t> </w:t>
      </w:r>
      <w:r>
        <w:rPr>
          <w:w w:val="95"/>
        </w:rPr>
        <w:t>50:50 v/v was found to be the most suitable mobile</w:t>
      </w:r>
      <w:r>
        <w:rPr>
          <w:spacing w:val="1"/>
          <w:w w:val="95"/>
        </w:rPr>
        <w:t> </w:t>
      </w:r>
      <w:r>
        <w:rPr/>
        <w:t>phase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ideal</w:t>
      </w:r>
      <w:r>
        <w:rPr>
          <w:spacing w:val="1"/>
        </w:rPr>
        <w:t> </w:t>
      </w:r>
      <w:r>
        <w:rPr/>
        <w:t>separation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valsartan</w:t>
      </w:r>
      <w:r>
        <w:rPr>
          <w:spacing w:val="1"/>
        </w:rPr>
        <w:t> </w:t>
      </w:r>
      <w:r>
        <w:rPr/>
        <w:t>and</w:t>
      </w:r>
      <w:r>
        <w:rPr>
          <w:spacing w:val="-56"/>
        </w:rPr>
        <w:t> </w:t>
      </w:r>
      <w:r>
        <w:rPr>
          <w:w w:val="90"/>
        </w:rPr>
        <w:t>hydrochlorothiazide. The solvent mixture was filtered</w:t>
      </w:r>
      <w:r>
        <w:rPr>
          <w:spacing w:val="1"/>
          <w:w w:val="90"/>
        </w:rPr>
        <w:t> </w:t>
      </w:r>
      <w:r>
        <w:rPr>
          <w:w w:val="90"/>
        </w:rPr>
        <w:t>through a 0.45</w:t>
      </w:r>
      <w:r>
        <w:rPr>
          <w:rFonts w:ascii="Times New Roman" w:hAnsi="Times New Roman"/>
          <w:w w:val="90"/>
        </w:rPr>
        <w:t>μ </w:t>
      </w:r>
      <w:r>
        <w:rPr>
          <w:w w:val="90"/>
        </w:rPr>
        <w:t>membrane filter and sonicated before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use.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It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was</w:t>
      </w:r>
      <w:r>
        <w:rPr>
          <w:spacing w:val="-2"/>
          <w:w w:val="95"/>
        </w:rPr>
        <w:t> </w:t>
      </w:r>
      <w:r>
        <w:rPr>
          <w:spacing w:val="-1"/>
          <w:w w:val="95"/>
        </w:rPr>
        <w:t>pumped</w:t>
      </w:r>
      <w:r>
        <w:rPr>
          <w:spacing w:val="-2"/>
          <w:w w:val="95"/>
        </w:rPr>
        <w:t> </w:t>
      </w:r>
      <w:r>
        <w:rPr>
          <w:spacing w:val="-1"/>
          <w:w w:val="95"/>
        </w:rPr>
        <w:t>through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column</w:t>
      </w:r>
      <w:r>
        <w:rPr>
          <w:spacing w:val="-3"/>
          <w:w w:val="95"/>
        </w:rPr>
        <w:t> </w:t>
      </w:r>
      <w:r>
        <w:rPr>
          <w:w w:val="95"/>
        </w:rPr>
        <w:t>at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5"/>
          <w:w w:val="95"/>
        </w:rPr>
        <w:t> </w:t>
      </w:r>
      <w:r>
        <w:rPr>
          <w:w w:val="95"/>
        </w:rPr>
        <w:t>flow</w:t>
      </w:r>
      <w:r>
        <w:rPr>
          <w:spacing w:val="-3"/>
          <w:w w:val="95"/>
        </w:rPr>
        <w:t> </w:t>
      </w:r>
      <w:r>
        <w:rPr>
          <w:w w:val="95"/>
        </w:rPr>
        <w:t>rate</w:t>
      </w:r>
      <w:r>
        <w:rPr>
          <w:spacing w:val="-53"/>
          <w:w w:val="95"/>
        </w:rPr>
        <w:t> </w:t>
      </w:r>
      <w:r>
        <w:rPr>
          <w:w w:val="90"/>
        </w:rPr>
        <w:t>of 0.8 ml/min. The column was maintained at ambient</w:t>
      </w:r>
      <w:r>
        <w:rPr>
          <w:spacing w:val="1"/>
          <w:w w:val="90"/>
        </w:rPr>
        <w:t> </w:t>
      </w:r>
      <w:r>
        <w:rPr>
          <w:w w:val="90"/>
        </w:rPr>
        <w:t>temperature. The pump pressure was set at 800 psi.</w:t>
      </w:r>
      <w:r>
        <w:rPr>
          <w:spacing w:val="1"/>
          <w:w w:val="90"/>
        </w:rPr>
        <w:t> </w:t>
      </w:r>
      <w:r>
        <w:rPr>
          <w:w w:val="90"/>
        </w:rPr>
        <w:t>The column was equilibrated by pumping the mobile</w:t>
      </w:r>
      <w:r>
        <w:rPr>
          <w:spacing w:val="1"/>
          <w:w w:val="90"/>
        </w:rPr>
        <w:t> </w:t>
      </w:r>
      <w:r>
        <w:rPr>
          <w:w w:val="95"/>
        </w:rPr>
        <w:t>phase through the column for at least 30 min prior to</w:t>
      </w:r>
      <w:r>
        <w:rPr>
          <w:spacing w:val="-53"/>
          <w:w w:val="95"/>
        </w:rPr>
        <w:t> </w:t>
      </w:r>
      <w:r>
        <w:rPr>
          <w:w w:val="90"/>
        </w:rPr>
        <w:t>the injection of the drug solution. The detection of the</w:t>
      </w:r>
      <w:r>
        <w:rPr>
          <w:spacing w:val="1"/>
          <w:w w:val="90"/>
        </w:rPr>
        <w:t> </w:t>
      </w:r>
      <w:r>
        <w:rPr>
          <w:w w:val="90"/>
        </w:rPr>
        <w:t>drug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2"/>
          <w:w w:val="90"/>
        </w:rPr>
        <w:t> </w:t>
      </w:r>
      <w:r>
        <w:rPr>
          <w:w w:val="90"/>
        </w:rPr>
        <w:t>monitored</w:t>
      </w:r>
      <w:r>
        <w:rPr>
          <w:spacing w:val="2"/>
          <w:w w:val="90"/>
        </w:rPr>
        <w:t> </w:t>
      </w:r>
      <w:r>
        <w:rPr>
          <w:w w:val="90"/>
        </w:rPr>
        <w:t>at</w:t>
      </w:r>
      <w:r>
        <w:rPr>
          <w:spacing w:val="-1"/>
          <w:w w:val="90"/>
        </w:rPr>
        <w:t> </w:t>
      </w:r>
      <w:r>
        <w:rPr>
          <w:w w:val="90"/>
        </w:rPr>
        <w:t>225 nm.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run</w:t>
      </w:r>
      <w:r>
        <w:rPr>
          <w:spacing w:val="1"/>
          <w:w w:val="90"/>
        </w:rPr>
        <w:t> </w:t>
      </w:r>
      <w:r>
        <w:rPr>
          <w:w w:val="90"/>
        </w:rPr>
        <w:t>time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2"/>
          <w:w w:val="90"/>
        </w:rPr>
        <w:t> </w:t>
      </w:r>
      <w:r>
        <w:rPr>
          <w:w w:val="90"/>
        </w:rPr>
        <w:t>set</w:t>
      </w:r>
      <w:r>
        <w:rPr>
          <w:spacing w:val="1"/>
          <w:w w:val="90"/>
        </w:rPr>
        <w:t> </w:t>
      </w:r>
      <w:r>
        <w:rPr>
          <w:w w:val="90"/>
        </w:rPr>
        <w:t>at</w:t>
      </w:r>
    </w:p>
    <w:p>
      <w:pPr>
        <w:pStyle w:val="BodyText"/>
        <w:spacing w:line="264" w:lineRule="auto" w:before="5"/>
        <w:ind w:left="147" w:right="40"/>
        <w:jc w:val="both"/>
      </w:pPr>
      <w:r>
        <w:rPr>
          <w:w w:val="95"/>
        </w:rPr>
        <w:t>8</w:t>
      </w:r>
      <w:r>
        <w:rPr>
          <w:spacing w:val="1"/>
          <w:w w:val="95"/>
        </w:rPr>
        <w:t> </w:t>
      </w:r>
      <w:r>
        <w:rPr>
          <w:w w:val="95"/>
        </w:rPr>
        <w:t>min.</w:t>
      </w:r>
      <w:r>
        <w:rPr>
          <w:spacing w:val="1"/>
          <w:w w:val="95"/>
        </w:rPr>
        <w:t> </w:t>
      </w:r>
      <w:r>
        <w:rPr>
          <w:w w:val="95"/>
        </w:rPr>
        <w:t>Under</w:t>
      </w:r>
      <w:r>
        <w:rPr>
          <w:spacing w:val="1"/>
          <w:w w:val="95"/>
        </w:rPr>
        <w:t> </w:t>
      </w:r>
      <w:r>
        <w:rPr>
          <w:w w:val="95"/>
        </w:rPr>
        <w:t>these</w:t>
      </w:r>
      <w:r>
        <w:rPr>
          <w:spacing w:val="1"/>
          <w:w w:val="95"/>
        </w:rPr>
        <w:t> </w:t>
      </w:r>
      <w:r>
        <w:rPr>
          <w:w w:val="95"/>
        </w:rPr>
        <w:t>optimized</w:t>
      </w:r>
      <w:r>
        <w:rPr>
          <w:spacing w:val="1"/>
          <w:w w:val="95"/>
        </w:rPr>
        <w:t> </w:t>
      </w:r>
      <w:r>
        <w:rPr>
          <w:w w:val="95"/>
        </w:rPr>
        <w:t>chromatographic</w:t>
      </w:r>
      <w:r>
        <w:rPr>
          <w:spacing w:val="1"/>
          <w:w w:val="95"/>
        </w:rPr>
        <w:t> </w:t>
      </w:r>
      <w:r>
        <w:rPr>
          <w:w w:val="95"/>
        </w:rPr>
        <w:t>conditions the retention time obtained for the drugs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valsartan</w:t>
      </w:r>
      <w:r>
        <w:rPr>
          <w:spacing w:val="6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8"/>
          <w:w w:val="95"/>
        </w:rPr>
        <w:t> </w:t>
      </w:r>
      <w:r>
        <w:rPr>
          <w:spacing w:val="-1"/>
          <w:w w:val="95"/>
        </w:rPr>
        <w:t>hydrochlorothiazide</w:t>
      </w:r>
      <w:r>
        <w:rPr>
          <w:spacing w:val="9"/>
          <w:w w:val="95"/>
        </w:rPr>
        <w:t> </w:t>
      </w:r>
      <w:r>
        <w:rPr>
          <w:w w:val="95"/>
        </w:rPr>
        <w:t>was</w:t>
      </w:r>
      <w:r>
        <w:rPr>
          <w:spacing w:val="8"/>
          <w:w w:val="95"/>
        </w:rPr>
        <w:t> </w:t>
      </w:r>
      <w:r>
        <w:rPr>
          <w:w w:val="95"/>
        </w:rPr>
        <w:t>5.59</w:t>
      </w:r>
      <w:r>
        <w:rPr>
          <w:spacing w:val="7"/>
          <w:w w:val="95"/>
        </w:rPr>
        <w:t> </w:t>
      </w:r>
      <w:r>
        <w:rPr>
          <w:w w:val="95"/>
        </w:rPr>
        <w:t>min</w:t>
      </w:r>
      <w:r>
        <w:rPr>
          <w:spacing w:val="9"/>
          <w:w w:val="95"/>
        </w:rPr>
        <w:t> </w:t>
      </w:r>
      <w:r>
        <w:rPr>
          <w:w w:val="95"/>
        </w:rPr>
        <w:t>and</w:t>
      </w:r>
    </w:p>
    <w:p>
      <w:pPr>
        <w:pStyle w:val="BodyText"/>
        <w:spacing w:line="266" w:lineRule="auto" w:before="4"/>
        <w:ind w:left="147" w:right="41"/>
        <w:jc w:val="both"/>
      </w:pPr>
      <w:r>
        <w:rPr>
          <w:w w:val="95"/>
        </w:rPr>
        <w:t>2.36</w:t>
      </w:r>
      <w:r>
        <w:rPr>
          <w:spacing w:val="1"/>
          <w:w w:val="95"/>
        </w:rPr>
        <w:t> </w:t>
      </w:r>
      <w:r>
        <w:rPr>
          <w:w w:val="95"/>
        </w:rPr>
        <w:t>min.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typical</w:t>
      </w:r>
      <w:r>
        <w:rPr>
          <w:spacing w:val="1"/>
          <w:w w:val="95"/>
        </w:rPr>
        <w:t> </w:t>
      </w:r>
      <w:r>
        <w:rPr>
          <w:w w:val="95"/>
        </w:rPr>
        <w:t>chromatogram</w:t>
      </w:r>
      <w:r>
        <w:rPr>
          <w:spacing w:val="1"/>
          <w:w w:val="95"/>
        </w:rPr>
        <w:t> </w:t>
      </w:r>
      <w:r>
        <w:rPr>
          <w:w w:val="95"/>
        </w:rPr>
        <w:t>showing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/>
        <w:t>separation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drug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given</w:t>
      </w:r>
      <w:r>
        <w:rPr>
          <w:spacing w:val="-10"/>
        </w:rPr>
        <w:t> </w:t>
      </w:r>
      <w:r>
        <w:rPr/>
        <w:t>in</w:t>
      </w:r>
      <w:r>
        <w:rPr>
          <w:spacing w:val="-12"/>
        </w:rPr>
        <w:t> </w:t>
      </w:r>
      <w:r>
        <w:rPr/>
        <w:t>Fig.</w:t>
      </w:r>
      <w:r>
        <w:rPr>
          <w:spacing w:val="-11"/>
        </w:rPr>
        <w:t> </w:t>
      </w:r>
      <w:r>
        <w:rPr/>
        <w:t>1.</w:t>
      </w:r>
    </w:p>
    <w:p>
      <w:pPr>
        <w:pStyle w:val="BodyText"/>
        <w:spacing w:before="8"/>
        <w:rPr>
          <w:sz w:val="23"/>
        </w:rPr>
      </w:pPr>
    </w:p>
    <w:p>
      <w:pPr>
        <w:pStyle w:val="Heading3"/>
        <w:spacing w:before="1"/>
        <w:jc w:val="left"/>
      </w:pPr>
      <w:r>
        <w:rPr>
          <w:w w:val="85"/>
        </w:rPr>
        <w:t>Calibration</w:t>
      </w:r>
      <w:r>
        <w:rPr>
          <w:spacing w:val="18"/>
          <w:w w:val="85"/>
        </w:rPr>
        <w:t> </w:t>
      </w:r>
      <w:r>
        <w:rPr>
          <w:w w:val="85"/>
        </w:rPr>
        <w:t>plot</w:t>
      </w:r>
    </w:p>
    <w:p>
      <w:pPr>
        <w:pStyle w:val="BodyText"/>
        <w:spacing w:line="266" w:lineRule="auto" w:before="26"/>
        <w:ind w:left="147" w:right="40"/>
        <w:jc w:val="both"/>
      </w:pPr>
      <w:r>
        <w:rPr/>
        <w:t>About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valsartan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hydrochlorothiazide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weighed</w:t>
      </w:r>
      <w:r>
        <w:rPr/>
        <w:t> </w:t>
      </w:r>
      <w:r>
        <w:rPr>
          <w:spacing w:val="-1"/>
        </w:rPr>
        <w:t>accurately,</w:t>
      </w:r>
      <w:r>
        <w:rPr>
          <w:spacing w:val="-56"/>
        </w:rPr>
        <w:t> </w:t>
      </w:r>
      <w:r>
        <w:rPr/>
        <w:t>transferred</w:t>
      </w:r>
      <w:r>
        <w:rPr>
          <w:spacing w:val="8"/>
        </w:rPr>
        <w:t> </w:t>
      </w:r>
      <w:r>
        <w:rPr/>
        <w:t>into</w:t>
      </w:r>
      <w:r>
        <w:rPr>
          <w:spacing w:val="8"/>
        </w:rPr>
        <w:t> </w:t>
      </w:r>
      <w:r>
        <w:rPr/>
        <w:t>a</w:t>
      </w:r>
      <w:r>
        <w:rPr>
          <w:spacing w:val="10"/>
        </w:rPr>
        <w:t> </w:t>
      </w:r>
      <w:r>
        <w:rPr/>
        <w:t>100</w:t>
      </w:r>
      <w:r>
        <w:rPr>
          <w:spacing w:val="7"/>
        </w:rPr>
        <w:t> </w:t>
      </w:r>
      <w:r>
        <w:rPr/>
        <w:t>ml</w:t>
      </w:r>
      <w:r>
        <w:rPr>
          <w:spacing w:val="8"/>
        </w:rPr>
        <w:t> </w:t>
      </w:r>
      <w:r>
        <w:rPr/>
        <w:t>volumetric</w:t>
      </w:r>
      <w:r>
        <w:rPr>
          <w:spacing w:val="8"/>
        </w:rPr>
        <w:t> </w:t>
      </w:r>
      <w:r>
        <w:rPr/>
        <w:t>flask</w:t>
      </w:r>
      <w:r>
        <w:rPr>
          <w:spacing w:val="8"/>
        </w:rPr>
        <w:t> </w:t>
      </w:r>
      <w:r>
        <w:rPr/>
        <w:t>and</w:t>
      </w:r>
    </w:p>
    <w:p>
      <w:pPr>
        <w:pStyle w:val="BodyText"/>
        <w:spacing w:line="266" w:lineRule="auto" w:before="76"/>
        <w:ind w:left="147" w:right="104"/>
        <w:jc w:val="both"/>
      </w:pPr>
      <w:r>
        <w:rPr/>
        <w:br w:type="column"/>
      </w:r>
      <w:r>
        <w:rPr/>
        <w:t>dissolved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50:50</w:t>
      </w:r>
      <w:r>
        <w:rPr>
          <w:spacing w:val="1"/>
        </w:rPr>
        <w:t> </w:t>
      </w:r>
      <w:r>
        <w:rPr/>
        <w:t>v/v</w:t>
      </w:r>
      <w:r>
        <w:rPr>
          <w:spacing w:val="1"/>
        </w:rPr>
        <w:t> </w:t>
      </w:r>
      <w:r>
        <w:rPr/>
        <w:t>mixture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  <w:w w:val="95"/>
        </w:rPr>
        <w:t>phosphate buffer and acetonitrile. The </w:t>
      </w:r>
      <w:r>
        <w:rPr>
          <w:w w:val="95"/>
        </w:rPr>
        <w:t>solution was</w:t>
      </w:r>
      <w:r>
        <w:rPr>
          <w:spacing w:val="1"/>
          <w:w w:val="95"/>
        </w:rPr>
        <w:t> </w:t>
      </w:r>
      <w:r>
        <w:rPr>
          <w:w w:val="95"/>
        </w:rPr>
        <w:t>sonicated for 15 min and the volume made up to the</w:t>
      </w:r>
      <w:r>
        <w:rPr>
          <w:spacing w:val="1"/>
          <w:w w:val="95"/>
        </w:rPr>
        <w:t> </w:t>
      </w:r>
      <w:r>
        <w:rPr/>
        <w:t>mark with a further quantity of the diluent to get a</w:t>
      </w:r>
      <w:r>
        <w:rPr>
          <w:spacing w:val="1"/>
        </w:rPr>
        <w:t> </w:t>
      </w:r>
      <w:r>
        <w:rPr>
          <w:w w:val="95"/>
        </w:rPr>
        <w:t>1000µg/ml solution. From this, a working standard</w:t>
      </w:r>
      <w:r>
        <w:rPr>
          <w:spacing w:val="1"/>
          <w:w w:val="95"/>
        </w:rPr>
        <w:t> </w:t>
      </w:r>
      <w:r>
        <w:rPr/>
        <w:t>solution of the drugs (20µg/ml for valsartan and</w:t>
      </w:r>
      <w:r>
        <w:rPr>
          <w:spacing w:val="1"/>
        </w:rPr>
        <w:t> </w:t>
      </w:r>
      <w:r>
        <w:rPr>
          <w:w w:val="95"/>
        </w:rPr>
        <w:t>20µg/ml for hydrochlorothiazide) was prepared by</w:t>
      </w:r>
      <w:r>
        <w:rPr>
          <w:spacing w:val="1"/>
          <w:w w:val="95"/>
        </w:rPr>
        <w:t> </w:t>
      </w:r>
      <w:r>
        <w:rPr>
          <w:w w:val="95"/>
        </w:rPr>
        <w:t>diluting the above solution to 10 ml in a volumetric</w:t>
      </w:r>
      <w:r>
        <w:rPr>
          <w:spacing w:val="1"/>
          <w:w w:val="95"/>
        </w:rPr>
        <w:t> </w:t>
      </w:r>
      <w:r>
        <w:rPr>
          <w:w w:val="95"/>
        </w:rPr>
        <w:t>flask. Further dilutions ranging from 10-50µg/ml for</w:t>
      </w:r>
      <w:r>
        <w:rPr>
          <w:spacing w:val="1"/>
          <w:w w:val="95"/>
        </w:rPr>
        <w:t> </w:t>
      </w:r>
      <w:r>
        <w:rPr>
          <w:spacing w:val="-1"/>
          <w:w w:val="87"/>
        </w:rPr>
        <w:t>v</w:t>
      </w:r>
      <w:r>
        <w:rPr>
          <w:w w:val="99"/>
        </w:rPr>
        <w:t>a</w:t>
      </w:r>
      <w:r>
        <w:rPr>
          <w:spacing w:val="-1"/>
          <w:w w:val="96"/>
        </w:rPr>
        <w:t>l</w:t>
      </w:r>
      <w:r>
        <w:rPr>
          <w:w w:val="66"/>
        </w:rPr>
        <w:t>s</w:t>
      </w:r>
      <w:r>
        <w:rPr>
          <w:spacing w:val="-2"/>
          <w:w w:val="99"/>
        </w:rPr>
        <w:t>a</w:t>
      </w:r>
      <w:r>
        <w:rPr>
          <w:w w:val="100"/>
        </w:rPr>
        <w:t>r</w:t>
      </w:r>
      <w:r>
        <w:rPr>
          <w:w w:val="97"/>
        </w:rPr>
        <w:t>t</w:t>
      </w:r>
      <w:r>
        <w:rPr>
          <w:w w:val="99"/>
        </w:rPr>
        <w:t>a</w:t>
      </w:r>
      <w:r>
        <w:rPr>
          <w:w w:val="78"/>
        </w:rPr>
        <w:t>n</w:t>
      </w:r>
      <w:r>
        <w:rPr/>
        <w:t>  </w:t>
      </w:r>
      <w:r>
        <w:rPr>
          <w:spacing w:val="-28"/>
        </w:rPr>
        <w:t> </w:t>
      </w:r>
      <w:r>
        <w:rPr>
          <w:w w:val="99"/>
        </w:rPr>
        <w:t>a</w:t>
      </w:r>
      <w:r>
        <w:rPr>
          <w:spacing w:val="-1"/>
          <w:w w:val="78"/>
        </w:rPr>
        <w:t>n</w:t>
      </w:r>
      <w:r>
        <w:rPr>
          <w:w w:val="99"/>
        </w:rPr>
        <w:t>d</w:t>
      </w:r>
      <w:r>
        <w:rPr/>
        <w:t>  </w:t>
      </w:r>
      <w:r>
        <w:rPr>
          <w:spacing w:val="-24"/>
        </w:rPr>
        <w:t> </w:t>
      </w:r>
      <w:r>
        <w:rPr>
          <w:spacing w:val="-2"/>
          <w:w w:val="99"/>
        </w:rPr>
        <w:t>1</w:t>
      </w:r>
      <w:r>
        <w:rPr>
          <w:spacing w:val="3"/>
          <w:w w:val="99"/>
        </w:rPr>
        <w:t>0</w:t>
      </w:r>
      <w:r>
        <w:rPr>
          <w:spacing w:val="-2"/>
          <w:w w:val="100"/>
        </w:rPr>
        <w:t>-</w:t>
      </w:r>
      <w:r>
        <w:rPr>
          <w:w w:val="99"/>
        </w:rPr>
        <w:t>50</w:t>
      </w:r>
      <w:r>
        <w:rPr>
          <w:spacing w:val="-1"/>
          <w:w w:val="99"/>
        </w:rPr>
        <w:t>µ</w:t>
      </w:r>
      <w:r>
        <w:rPr>
          <w:spacing w:val="-2"/>
          <w:w w:val="99"/>
        </w:rPr>
        <w:t>g</w:t>
      </w:r>
      <w:r>
        <w:rPr>
          <w:spacing w:val="-2"/>
          <w:w w:val="180"/>
        </w:rPr>
        <w:t>/</w:t>
      </w:r>
      <w:r>
        <w:rPr>
          <w:spacing w:val="-1"/>
          <w:w w:val="80"/>
        </w:rPr>
        <w:t>m</w:t>
      </w:r>
      <w:r>
        <w:rPr>
          <w:w w:val="96"/>
        </w:rPr>
        <w:t>l</w:t>
      </w:r>
      <w:r>
        <w:rPr/>
        <w:t>  </w:t>
      </w:r>
      <w:r>
        <w:rPr>
          <w:spacing w:val="-25"/>
        </w:rPr>
        <w:t> </w:t>
      </w:r>
      <w:r>
        <w:rPr>
          <w:w w:val="120"/>
        </w:rPr>
        <w:t>f</w:t>
      </w:r>
      <w:r>
        <w:rPr>
          <w:w w:val="93"/>
        </w:rPr>
        <w:t>or</w:t>
      </w:r>
      <w:r>
        <w:rPr/>
        <w:t>  </w:t>
      </w:r>
      <w:r>
        <w:rPr>
          <w:spacing w:val="-23"/>
        </w:rPr>
        <w:t> </w:t>
      </w:r>
      <w:r>
        <w:rPr>
          <w:spacing w:val="-1"/>
          <w:w w:val="78"/>
        </w:rPr>
        <w:t>h</w:t>
      </w:r>
      <w:r>
        <w:rPr>
          <w:spacing w:val="-2"/>
          <w:w w:val="100"/>
        </w:rPr>
        <w:t>y</w:t>
      </w:r>
      <w:r>
        <w:rPr>
          <w:w w:val="99"/>
        </w:rPr>
        <w:t>d</w:t>
      </w:r>
      <w:r>
        <w:rPr>
          <w:w w:val="100"/>
        </w:rPr>
        <w:t>r</w:t>
      </w:r>
      <w:r>
        <w:rPr>
          <w:w w:val="83"/>
        </w:rPr>
        <w:t>o</w:t>
      </w:r>
      <w:r>
        <w:rPr>
          <w:spacing w:val="-1"/>
          <w:w w:val="83"/>
        </w:rPr>
        <w:t>c</w:t>
      </w:r>
      <w:r>
        <w:rPr>
          <w:spacing w:val="-1"/>
          <w:w w:val="78"/>
        </w:rPr>
        <w:t>h</w:t>
      </w:r>
      <w:r>
        <w:rPr>
          <w:spacing w:val="-1"/>
          <w:w w:val="96"/>
        </w:rPr>
        <w:t>l</w:t>
      </w:r>
      <w:r>
        <w:rPr>
          <w:w w:val="93"/>
        </w:rPr>
        <w:t>or</w:t>
      </w:r>
      <w:r>
        <w:rPr>
          <w:spacing w:val="-2"/>
          <w:w w:val="90"/>
        </w:rPr>
        <w:t>o</w:t>
      </w:r>
      <w:r>
        <w:rPr>
          <w:w w:val="97"/>
        </w:rPr>
        <w:t>t</w:t>
      </w:r>
      <w:r>
        <w:rPr>
          <w:spacing w:val="-1"/>
          <w:w w:val="78"/>
        </w:rPr>
        <w:t>h</w:t>
      </w:r>
      <w:r>
        <w:rPr>
          <w:spacing w:val="-1"/>
          <w:w w:val="96"/>
        </w:rPr>
        <w:t>i</w:t>
      </w:r>
      <w:r>
        <w:rPr>
          <w:w w:val="99"/>
        </w:rPr>
        <w:t>a</w:t>
      </w:r>
      <w:r>
        <w:rPr>
          <w:spacing w:val="-1"/>
          <w:w w:val="87"/>
        </w:rPr>
        <w:t>z</w:t>
      </w:r>
      <w:r>
        <w:rPr>
          <w:spacing w:val="-1"/>
          <w:w w:val="96"/>
        </w:rPr>
        <w:t>i</w:t>
      </w:r>
      <w:r>
        <w:rPr>
          <w:spacing w:val="-2"/>
          <w:w w:val="99"/>
        </w:rPr>
        <w:t>d</w:t>
      </w:r>
      <w:r>
        <w:rPr>
          <w:w w:val="90"/>
        </w:rPr>
        <w:t>e </w:t>
      </w:r>
      <w:r>
        <w:rPr>
          <w:w w:val="95"/>
        </w:rPr>
        <w:t>were prepared from the solution in 10 ml volumetric</w:t>
      </w:r>
      <w:r>
        <w:rPr>
          <w:spacing w:val="1"/>
          <w:w w:val="95"/>
        </w:rPr>
        <w:t> </w:t>
      </w:r>
      <w:r>
        <w:rPr>
          <w:w w:val="95"/>
        </w:rPr>
        <w:t>flasks using the above diluent. 20 µl of each dilution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was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injected</w:t>
      </w:r>
      <w:r>
        <w:rPr>
          <w:spacing w:val="-10"/>
          <w:w w:val="95"/>
        </w:rPr>
        <w:t> </w:t>
      </w:r>
      <w:r>
        <w:rPr>
          <w:w w:val="95"/>
        </w:rPr>
        <w:t>six</w:t>
      </w:r>
      <w:r>
        <w:rPr>
          <w:spacing w:val="-11"/>
          <w:w w:val="95"/>
        </w:rPr>
        <w:t> </w:t>
      </w:r>
      <w:r>
        <w:rPr>
          <w:w w:val="95"/>
        </w:rPr>
        <w:t>times</w:t>
      </w:r>
      <w:r>
        <w:rPr>
          <w:spacing w:val="-10"/>
          <w:w w:val="95"/>
        </w:rPr>
        <w:t> </w:t>
      </w:r>
      <w:r>
        <w:rPr>
          <w:w w:val="95"/>
        </w:rPr>
        <w:t>into</w:t>
      </w:r>
      <w:r>
        <w:rPr>
          <w:spacing w:val="-11"/>
          <w:w w:val="95"/>
        </w:rPr>
        <w:t> </w:t>
      </w:r>
      <w:r>
        <w:rPr>
          <w:w w:val="95"/>
        </w:rPr>
        <w:t>the</w:t>
      </w:r>
      <w:r>
        <w:rPr>
          <w:spacing w:val="-11"/>
          <w:w w:val="95"/>
        </w:rPr>
        <w:t> </w:t>
      </w:r>
      <w:r>
        <w:rPr>
          <w:w w:val="95"/>
        </w:rPr>
        <w:t>column</w:t>
      </w:r>
      <w:r>
        <w:rPr>
          <w:spacing w:val="-11"/>
          <w:w w:val="95"/>
        </w:rPr>
        <w:t> </w:t>
      </w:r>
      <w:r>
        <w:rPr>
          <w:w w:val="95"/>
        </w:rPr>
        <w:t>at</w:t>
      </w:r>
      <w:r>
        <w:rPr>
          <w:spacing w:val="-11"/>
          <w:w w:val="95"/>
        </w:rPr>
        <w:t> </w:t>
      </w:r>
      <w:r>
        <w:rPr>
          <w:w w:val="95"/>
        </w:rPr>
        <w:t>a</w:t>
      </w:r>
      <w:r>
        <w:rPr>
          <w:spacing w:val="-10"/>
          <w:w w:val="95"/>
        </w:rPr>
        <w:t> </w:t>
      </w:r>
      <w:r>
        <w:rPr>
          <w:w w:val="95"/>
        </w:rPr>
        <w:t>flow</w:t>
      </w:r>
      <w:r>
        <w:rPr>
          <w:spacing w:val="-11"/>
          <w:w w:val="95"/>
        </w:rPr>
        <w:t> </w:t>
      </w:r>
      <w:r>
        <w:rPr>
          <w:w w:val="95"/>
        </w:rPr>
        <w:t>rate</w:t>
      </w:r>
      <w:r>
        <w:rPr>
          <w:spacing w:val="-11"/>
          <w:w w:val="95"/>
        </w:rPr>
        <w:t> </w:t>
      </w:r>
      <w:r>
        <w:rPr>
          <w:w w:val="95"/>
        </w:rPr>
        <w:t>of</w:t>
      </w:r>
    </w:p>
    <w:p>
      <w:pPr>
        <w:pStyle w:val="BodyText"/>
        <w:spacing w:line="266" w:lineRule="auto"/>
        <w:ind w:left="147" w:right="104"/>
        <w:jc w:val="both"/>
      </w:pPr>
      <w:r>
        <w:rPr>
          <w:w w:val="95"/>
        </w:rPr>
        <w:t>0.8 ml/min and the corresponding chromatograms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obtained.</w:t>
      </w:r>
      <w:r>
        <w:rPr>
          <w:spacing w:val="1"/>
          <w:w w:val="95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w w:val="95"/>
        </w:rPr>
        <w:t>these</w:t>
      </w:r>
      <w:r>
        <w:rPr>
          <w:spacing w:val="1"/>
          <w:w w:val="95"/>
        </w:rPr>
        <w:t> </w:t>
      </w:r>
      <w:r>
        <w:rPr>
          <w:w w:val="95"/>
        </w:rPr>
        <w:t>chromatograms,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average area under the peak of each dilution was</w:t>
      </w:r>
      <w:r>
        <w:rPr>
          <w:spacing w:val="1"/>
          <w:w w:val="95"/>
        </w:rPr>
        <w:t> </w:t>
      </w:r>
      <w:r>
        <w:rPr>
          <w:w w:val="95"/>
        </w:rPr>
        <w:t>computed.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calibration</w:t>
      </w:r>
      <w:r>
        <w:rPr>
          <w:spacing w:val="1"/>
          <w:w w:val="95"/>
        </w:rPr>
        <w:t> </w:t>
      </w:r>
      <w:r>
        <w:rPr>
          <w:w w:val="95"/>
        </w:rPr>
        <w:t>graph</w:t>
      </w:r>
      <w:r>
        <w:rPr>
          <w:spacing w:val="1"/>
          <w:w w:val="95"/>
        </w:rPr>
        <w:t> </w:t>
      </w:r>
      <w:r>
        <w:rPr>
          <w:w w:val="95"/>
        </w:rPr>
        <w:t>constructed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plotting concentration of the drug against peak area</w:t>
      </w:r>
      <w:r>
        <w:rPr>
          <w:spacing w:val="1"/>
          <w:w w:val="95"/>
        </w:rPr>
        <w:t> </w:t>
      </w:r>
      <w:r>
        <w:rPr>
          <w:w w:val="95"/>
        </w:rPr>
        <w:t>was found to be linear in the concentration range of</w:t>
      </w:r>
      <w:r>
        <w:rPr>
          <w:spacing w:val="1"/>
          <w:w w:val="95"/>
        </w:rPr>
        <w:t> </w:t>
      </w:r>
      <w:r>
        <w:rPr/>
        <w:t>10-50µg/ml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valsartan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10-50µg/ml</w:t>
      </w:r>
      <w:r>
        <w:rPr>
          <w:spacing w:val="1"/>
        </w:rPr>
        <w:t> </w:t>
      </w:r>
      <w:r>
        <w:rPr/>
        <w:t>for</w:t>
      </w:r>
      <w:r>
        <w:rPr>
          <w:spacing w:val="-57"/>
        </w:rPr>
        <w:t> </w:t>
      </w:r>
      <w:r>
        <w:rPr>
          <w:w w:val="90"/>
        </w:rPr>
        <w:t>hydrochlorothiazide. The relevant data are furnished in</w:t>
      </w:r>
      <w:r>
        <w:rPr>
          <w:spacing w:val="1"/>
          <w:w w:val="90"/>
        </w:rPr>
        <w:t> </w:t>
      </w:r>
      <w:r>
        <w:rPr>
          <w:w w:val="90"/>
        </w:rPr>
        <w:t>Table</w:t>
      </w:r>
      <w:r>
        <w:rPr>
          <w:spacing w:val="-3"/>
          <w:w w:val="90"/>
        </w:rPr>
        <w:t> </w:t>
      </w:r>
      <w:r>
        <w:rPr>
          <w:w w:val="90"/>
        </w:rPr>
        <w:t>1&amp;2.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regression</w:t>
      </w:r>
      <w:r>
        <w:rPr>
          <w:spacing w:val="-5"/>
          <w:w w:val="90"/>
        </w:rPr>
        <w:t> </w:t>
      </w:r>
      <w:r>
        <w:rPr>
          <w:w w:val="90"/>
        </w:rPr>
        <w:t>equations</w:t>
      </w:r>
      <w:r>
        <w:rPr>
          <w:spacing w:val="-3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this</w:t>
      </w:r>
      <w:r>
        <w:rPr>
          <w:spacing w:val="-2"/>
          <w:w w:val="90"/>
        </w:rPr>
        <w:t> </w:t>
      </w:r>
      <w:r>
        <w:rPr>
          <w:w w:val="90"/>
        </w:rPr>
        <w:t>curves</w:t>
      </w:r>
      <w:r>
        <w:rPr>
          <w:spacing w:val="-4"/>
          <w:w w:val="90"/>
        </w:rPr>
        <w:t> </w:t>
      </w:r>
      <w:r>
        <w:rPr>
          <w:w w:val="90"/>
        </w:rPr>
        <w:t>was</w:t>
      </w:r>
      <w:r>
        <w:rPr>
          <w:spacing w:val="-50"/>
          <w:w w:val="90"/>
        </w:rPr>
        <w:t> </w:t>
      </w:r>
      <w:r>
        <w:rPr>
          <w:w w:val="90"/>
        </w:rPr>
        <w:t>computed. This regression equation was later used to</w:t>
      </w:r>
      <w:r>
        <w:rPr>
          <w:spacing w:val="1"/>
          <w:w w:val="90"/>
        </w:rPr>
        <w:t> </w:t>
      </w:r>
      <w:r>
        <w:rPr/>
        <w:t>estimate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amount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valsartan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w w:val="95"/>
        </w:rPr>
        <w:t>hydrochlorothiazide</w:t>
      </w:r>
      <w:r>
        <w:rPr>
          <w:spacing w:val="-7"/>
          <w:w w:val="95"/>
        </w:rPr>
        <w:t> </w:t>
      </w:r>
      <w:r>
        <w:rPr>
          <w:w w:val="95"/>
        </w:rPr>
        <w:t>in</w:t>
      </w:r>
      <w:r>
        <w:rPr>
          <w:spacing w:val="-8"/>
          <w:w w:val="95"/>
        </w:rPr>
        <w:t> </w:t>
      </w:r>
      <w:r>
        <w:rPr>
          <w:w w:val="95"/>
        </w:rPr>
        <w:t>tablets</w:t>
      </w:r>
      <w:r>
        <w:rPr>
          <w:spacing w:val="-6"/>
          <w:w w:val="95"/>
        </w:rPr>
        <w:t> </w:t>
      </w:r>
      <w:r>
        <w:rPr>
          <w:w w:val="95"/>
        </w:rPr>
        <w:t>dosage</w:t>
      </w:r>
      <w:r>
        <w:rPr>
          <w:spacing w:val="-7"/>
          <w:w w:val="95"/>
        </w:rPr>
        <w:t> </w:t>
      </w:r>
      <w:r>
        <w:rPr>
          <w:w w:val="95"/>
        </w:rPr>
        <w:t>forms.</w:t>
      </w:r>
    </w:p>
    <w:p>
      <w:pPr>
        <w:pStyle w:val="BodyText"/>
        <w:spacing w:before="10"/>
        <w:rPr>
          <w:sz w:val="21"/>
        </w:rPr>
      </w:pPr>
    </w:p>
    <w:p>
      <w:pPr>
        <w:pStyle w:val="Heading3"/>
        <w:jc w:val="both"/>
      </w:pPr>
      <w:r>
        <w:rPr>
          <w:w w:val="85"/>
        </w:rPr>
        <w:t>Validation</w:t>
      </w:r>
      <w:r>
        <w:rPr>
          <w:spacing w:val="18"/>
          <w:w w:val="85"/>
        </w:rPr>
        <w:t> </w:t>
      </w:r>
      <w:r>
        <w:rPr>
          <w:w w:val="85"/>
        </w:rPr>
        <w:t>of</w:t>
      </w:r>
      <w:r>
        <w:rPr>
          <w:spacing w:val="19"/>
          <w:w w:val="85"/>
        </w:rPr>
        <w:t> </w:t>
      </w:r>
      <w:r>
        <w:rPr>
          <w:w w:val="85"/>
        </w:rPr>
        <w:t>the</w:t>
      </w:r>
      <w:r>
        <w:rPr>
          <w:spacing w:val="19"/>
          <w:w w:val="85"/>
        </w:rPr>
        <w:t> </w:t>
      </w:r>
      <w:r>
        <w:rPr>
          <w:w w:val="85"/>
        </w:rPr>
        <w:t>proposed</w:t>
      </w:r>
      <w:r>
        <w:rPr>
          <w:spacing w:val="17"/>
          <w:w w:val="85"/>
        </w:rPr>
        <w:t> </w:t>
      </w:r>
      <w:r>
        <w:rPr>
          <w:w w:val="85"/>
        </w:rPr>
        <w:t>method</w:t>
      </w:r>
    </w:p>
    <w:p>
      <w:pPr>
        <w:pStyle w:val="BodyText"/>
        <w:spacing w:line="266" w:lineRule="auto" w:before="27"/>
        <w:ind w:left="147" w:right="103"/>
        <w:jc w:val="both"/>
      </w:pP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specificity,</w:t>
      </w:r>
      <w:r>
        <w:rPr>
          <w:spacing w:val="1"/>
          <w:w w:val="90"/>
        </w:rPr>
        <w:t> </w:t>
      </w:r>
      <w:r>
        <w:rPr>
          <w:w w:val="90"/>
        </w:rPr>
        <w:t>linearity,</w:t>
      </w:r>
      <w:r>
        <w:rPr>
          <w:spacing w:val="1"/>
          <w:w w:val="90"/>
        </w:rPr>
        <w:t> </w:t>
      </w:r>
      <w:r>
        <w:rPr>
          <w:w w:val="90"/>
        </w:rPr>
        <w:t>precision,</w:t>
      </w:r>
      <w:r>
        <w:rPr>
          <w:spacing w:val="1"/>
          <w:w w:val="90"/>
        </w:rPr>
        <w:t> </w:t>
      </w:r>
      <w:r>
        <w:rPr>
          <w:w w:val="90"/>
        </w:rPr>
        <w:t>accuracy,</w:t>
      </w:r>
      <w:r>
        <w:rPr>
          <w:spacing w:val="1"/>
          <w:w w:val="90"/>
        </w:rPr>
        <w:t> </w:t>
      </w:r>
      <w:r>
        <w:rPr>
          <w:w w:val="90"/>
        </w:rPr>
        <w:t>limit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-50"/>
          <w:w w:val="90"/>
        </w:rPr>
        <w:t> </w:t>
      </w:r>
      <w:r>
        <w:rPr>
          <w:w w:val="90"/>
        </w:rPr>
        <w:t>detection, limit of quantification, robustness and system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suitability parameters were studied systematically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/>
        <w:t>validate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HPLC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  <w:w w:val="95"/>
        </w:rPr>
        <w:t>determination of valsartan </w:t>
      </w:r>
      <w:r>
        <w:rPr>
          <w:w w:val="95"/>
        </w:rPr>
        <w:t>and hydrochlorothiazide.</w:t>
      </w:r>
      <w:r>
        <w:rPr>
          <w:spacing w:val="1"/>
          <w:w w:val="95"/>
        </w:rPr>
        <w:t> </w:t>
      </w:r>
      <w:r>
        <w:rPr/>
        <w:t>Solution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20µg/ml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valsartan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  <w:w w:val="95"/>
        </w:rPr>
        <w:t>20µg/ml</w:t>
      </w:r>
      <w:r>
        <w:rPr>
          <w:spacing w:val="-6"/>
          <w:w w:val="95"/>
        </w:rPr>
        <w:t> </w:t>
      </w:r>
      <w:r>
        <w:rPr>
          <w:w w:val="95"/>
        </w:rPr>
        <w:t>for</w:t>
      </w:r>
      <w:r>
        <w:rPr>
          <w:spacing w:val="-3"/>
          <w:w w:val="95"/>
        </w:rPr>
        <w:t> </w:t>
      </w:r>
      <w:r>
        <w:rPr>
          <w:w w:val="95"/>
        </w:rPr>
        <w:t>hydrochlorothiazide</w:t>
      </w:r>
      <w:r>
        <w:rPr>
          <w:spacing w:val="-4"/>
          <w:w w:val="95"/>
        </w:rPr>
        <w:t> </w:t>
      </w:r>
      <w:r>
        <w:rPr>
          <w:w w:val="95"/>
        </w:rPr>
        <w:t>was</w:t>
      </w:r>
      <w:r>
        <w:rPr>
          <w:spacing w:val="-5"/>
          <w:w w:val="95"/>
        </w:rPr>
        <w:t> </w:t>
      </w:r>
      <w:r>
        <w:rPr>
          <w:w w:val="95"/>
        </w:rPr>
        <w:t>subjected</w:t>
      </w:r>
      <w:r>
        <w:rPr>
          <w:spacing w:val="-4"/>
          <w:w w:val="95"/>
        </w:rPr>
        <w:t> </w:t>
      </w:r>
      <w:r>
        <w:rPr>
          <w:w w:val="95"/>
        </w:rPr>
        <w:t>to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0"/>
        </w:rPr>
        <w:t>proposed HPLC analysis to check intra-day and inter-</w:t>
      </w:r>
      <w:r>
        <w:rPr>
          <w:spacing w:val="1"/>
          <w:w w:val="90"/>
        </w:rPr>
        <w:t> </w:t>
      </w:r>
      <w:r>
        <w:rPr/>
        <w:t>day variation of the method and the results are</w:t>
      </w:r>
      <w:r>
        <w:rPr>
          <w:spacing w:val="1"/>
        </w:rPr>
        <w:t> </w:t>
      </w:r>
      <w:r>
        <w:rPr>
          <w:w w:val="95"/>
        </w:rPr>
        <w:t>furnished in Table 3&amp;4. The accuracy of the HPLC</w:t>
      </w:r>
      <w:r>
        <w:rPr>
          <w:spacing w:val="1"/>
          <w:w w:val="95"/>
        </w:rPr>
        <w:t> </w:t>
      </w:r>
      <w:r>
        <w:rPr>
          <w:w w:val="95"/>
        </w:rPr>
        <w:t>method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assessed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analyzing</w:t>
      </w:r>
      <w:r>
        <w:rPr>
          <w:spacing w:val="1"/>
          <w:w w:val="95"/>
        </w:rPr>
        <w:t> </w:t>
      </w:r>
      <w:r>
        <w:rPr>
          <w:w w:val="95"/>
        </w:rPr>
        <w:t>solutions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valsartan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hydrochlorothiazide</w:t>
      </w:r>
      <w:r>
        <w:rPr>
          <w:spacing w:val="1"/>
          <w:w w:val="95"/>
        </w:rPr>
        <w:t> </w:t>
      </w:r>
      <w:r>
        <w:rPr>
          <w:w w:val="95"/>
        </w:rPr>
        <w:t>at</w:t>
      </w:r>
      <w:r>
        <w:rPr>
          <w:spacing w:val="1"/>
          <w:w w:val="95"/>
        </w:rPr>
        <w:t> </w:t>
      </w:r>
      <w:r>
        <w:rPr>
          <w:w w:val="95"/>
        </w:rPr>
        <w:t>50,</w:t>
      </w:r>
      <w:r>
        <w:rPr>
          <w:spacing w:val="1"/>
          <w:w w:val="95"/>
        </w:rPr>
        <w:t> </w:t>
      </w:r>
      <w:r>
        <w:rPr>
          <w:w w:val="95"/>
        </w:rPr>
        <w:t>100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150% concentrated </w:t>
      </w:r>
      <w:r>
        <w:rPr>
          <w:w w:val="95"/>
        </w:rPr>
        <w:t>levels by the proposed method.</w:t>
      </w:r>
      <w:r>
        <w:rPr>
          <w:spacing w:val="1"/>
          <w:w w:val="95"/>
        </w:rPr>
        <w:t> </w:t>
      </w:r>
      <w:r>
        <w:rPr>
          <w:w w:val="90"/>
        </w:rPr>
        <w:t>The results are furnished in Table 5&amp;6. The system</w:t>
      </w:r>
      <w:r>
        <w:rPr>
          <w:spacing w:val="1"/>
          <w:w w:val="90"/>
        </w:rPr>
        <w:t> </w:t>
      </w:r>
      <w:r>
        <w:rPr/>
        <w:t>suitability</w:t>
      </w:r>
      <w:r>
        <w:rPr>
          <w:spacing w:val="-14"/>
        </w:rPr>
        <w:t> </w:t>
      </w:r>
      <w:r>
        <w:rPr/>
        <w:t>parameters</w:t>
      </w:r>
      <w:r>
        <w:rPr>
          <w:spacing w:val="-13"/>
        </w:rPr>
        <w:t> </w:t>
      </w:r>
      <w:r>
        <w:rPr/>
        <w:t>are</w:t>
      </w:r>
      <w:r>
        <w:rPr>
          <w:spacing w:val="-12"/>
        </w:rPr>
        <w:t> </w:t>
      </w:r>
      <w:r>
        <w:rPr/>
        <w:t>given</w:t>
      </w:r>
      <w:r>
        <w:rPr>
          <w:spacing w:val="-13"/>
        </w:rPr>
        <w:t> </w:t>
      </w:r>
      <w:r>
        <w:rPr/>
        <w:t>in</w:t>
      </w:r>
      <w:r>
        <w:rPr>
          <w:spacing w:val="-15"/>
        </w:rPr>
        <w:t> </w:t>
      </w:r>
      <w:r>
        <w:rPr/>
        <w:t>Table</w:t>
      </w:r>
      <w:r>
        <w:rPr>
          <w:spacing w:val="-14"/>
        </w:rPr>
        <w:t> </w:t>
      </w:r>
      <w:r>
        <w:rPr/>
        <w:t>7.</w:t>
      </w:r>
    </w:p>
    <w:p>
      <w:pPr>
        <w:pStyle w:val="BodyText"/>
        <w:spacing w:before="8"/>
      </w:pPr>
    </w:p>
    <w:p>
      <w:pPr>
        <w:pStyle w:val="Heading3"/>
        <w:spacing w:line="261" w:lineRule="auto"/>
        <w:ind w:right="117"/>
        <w:jc w:val="both"/>
      </w:pPr>
      <w:r>
        <w:rPr>
          <w:w w:val="90"/>
        </w:rPr>
        <w:t>Estimation of valsartan and hydrochlorthiazide in</w:t>
      </w:r>
      <w:r>
        <w:rPr>
          <w:spacing w:val="1"/>
          <w:w w:val="90"/>
        </w:rPr>
        <w:t> </w:t>
      </w:r>
      <w:r>
        <w:rPr/>
        <w:t>tablet</w:t>
      </w:r>
      <w:r>
        <w:rPr>
          <w:spacing w:val="-9"/>
        </w:rPr>
        <w:t> </w:t>
      </w:r>
      <w:r>
        <w:rPr/>
        <w:t>dosage</w:t>
      </w:r>
      <w:r>
        <w:rPr>
          <w:spacing w:val="-9"/>
        </w:rPr>
        <w:t> </w:t>
      </w:r>
      <w:r>
        <w:rPr/>
        <w:t>forms</w:t>
      </w:r>
    </w:p>
    <w:p>
      <w:pPr>
        <w:pStyle w:val="BodyText"/>
        <w:spacing w:line="266" w:lineRule="auto" w:before="4"/>
        <w:ind w:left="147" w:right="110"/>
        <w:jc w:val="both"/>
      </w:pPr>
      <w:r>
        <w:rPr>
          <w:w w:val="95"/>
        </w:rPr>
        <w:t>Two commercial brands of tablets were chosen for</w:t>
      </w:r>
      <w:r>
        <w:rPr>
          <w:spacing w:val="1"/>
          <w:w w:val="95"/>
        </w:rPr>
        <w:t> </w:t>
      </w:r>
      <w:r>
        <w:rPr>
          <w:w w:val="95"/>
        </w:rPr>
        <w:t>testing</w:t>
      </w:r>
      <w:r>
        <w:rPr>
          <w:spacing w:val="12"/>
          <w:w w:val="95"/>
        </w:rPr>
        <w:t> </w:t>
      </w:r>
      <w:r>
        <w:rPr>
          <w:w w:val="95"/>
        </w:rPr>
        <w:t>the</w:t>
      </w:r>
      <w:r>
        <w:rPr>
          <w:spacing w:val="12"/>
          <w:w w:val="95"/>
        </w:rPr>
        <w:t> </w:t>
      </w:r>
      <w:r>
        <w:rPr>
          <w:w w:val="95"/>
        </w:rPr>
        <w:t>suitability</w:t>
      </w:r>
      <w:r>
        <w:rPr>
          <w:spacing w:val="12"/>
          <w:w w:val="95"/>
        </w:rPr>
        <w:t> </w:t>
      </w:r>
      <w:r>
        <w:rPr>
          <w:w w:val="95"/>
        </w:rPr>
        <w:t>of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2"/>
          <w:w w:val="95"/>
        </w:rPr>
        <w:t> </w:t>
      </w:r>
      <w:r>
        <w:rPr>
          <w:w w:val="95"/>
        </w:rPr>
        <w:t>proposed</w:t>
      </w:r>
      <w:r>
        <w:rPr>
          <w:spacing w:val="12"/>
          <w:w w:val="95"/>
        </w:rPr>
        <w:t> </w:t>
      </w:r>
      <w:r>
        <w:rPr>
          <w:w w:val="95"/>
        </w:rPr>
        <w:t>method</w:t>
      </w:r>
      <w:r>
        <w:rPr>
          <w:spacing w:val="12"/>
          <w:w w:val="95"/>
        </w:rPr>
        <w:t> </w:t>
      </w:r>
      <w:r>
        <w:rPr>
          <w:w w:val="95"/>
        </w:rPr>
        <w:t>to</w:t>
      </w:r>
    </w:p>
    <w:p>
      <w:pPr>
        <w:spacing w:after="0" w:line="266" w:lineRule="auto"/>
        <w:jc w:val="both"/>
        <w:sectPr>
          <w:pgSz w:w="12240" w:h="15840"/>
          <w:pgMar w:header="720" w:footer="1015" w:top="1120" w:bottom="1200" w:left="760" w:right="800"/>
          <w:cols w:num="2" w:equalWidth="0">
            <w:col w:w="5040" w:space="533"/>
            <w:col w:w="5107"/>
          </w:cols>
        </w:sectPr>
      </w:pPr>
    </w:p>
    <w:p>
      <w:pPr>
        <w:pStyle w:val="BodyText"/>
        <w:spacing w:line="266" w:lineRule="auto" w:before="76"/>
        <w:ind w:left="147" w:right="38"/>
        <w:jc w:val="both"/>
      </w:pPr>
      <w:r>
        <w:rPr>
          <w:spacing w:val="-1"/>
          <w:w w:val="95"/>
        </w:rPr>
        <w:t>estimate valsartan and </w:t>
      </w:r>
      <w:r>
        <w:rPr>
          <w:w w:val="95"/>
        </w:rPr>
        <w:t>hydrochlorothiazide in tablet</w:t>
      </w:r>
      <w:r>
        <w:rPr>
          <w:spacing w:val="1"/>
          <w:w w:val="95"/>
        </w:rPr>
        <w:t> </w:t>
      </w:r>
      <w:r>
        <w:rPr>
          <w:w w:val="95"/>
        </w:rPr>
        <w:t>formulations.</w:t>
      </w:r>
      <w:r>
        <w:rPr>
          <w:spacing w:val="1"/>
          <w:w w:val="95"/>
        </w:rPr>
        <w:t> </w:t>
      </w:r>
      <w:r>
        <w:rPr>
          <w:w w:val="95"/>
        </w:rPr>
        <w:t>Twenty</w:t>
      </w:r>
      <w:r>
        <w:rPr>
          <w:spacing w:val="1"/>
          <w:w w:val="95"/>
        </w:rPr>
        <w:t> </w:t>
      </w:r>
      <w:r>
        <w:rPr>
          <w:w w:val="95"/>
        </w:rPr>
        <w:t>tablets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weighed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powdered.</w:t>
      </w:r>
      <w:r>
        <w:rPr>
          <w:spacing w:val="1"/>
          <w:w w:val="95"/>
        </w:rPr>
        <w:t> </w:t>
      </w:r>
      <w:r>
        <w:rPr>
          <w:w w:val="95"/>
        </w:rPr>
        <w:t>An</w:t>
      </w:r>
      <w:r>
        <w:rPr>
          <w:spacing w:val="1"/>
          <w:w w:val="95"/>
        </w:rPr>
        <w:t> </w:t>
      </w:r>
      <w:r>
        <w:rPr>
          <w:w w:val="95"/>
        </w:rPr>
        <w:t>accurately</w:t>
      </w:r>
      <w:r>
        <w:rPr>
          <w:spacing w:val="1"/>
          <w:w w:val="95"/>
        </w:rPr>
        <w:t> </w:t>
      </w:r>
      <w:r>
        <w:rPr>
          <w:w w:val="95"/>
        </w:rPr>
        <w:t>weighed</w:t>
      </w:r>
      <w:r>
        <w:rPr>
          <w:spacing w:val="1"/>
          <w:w w:val="95"/>
        </w:rPr>
        <w:t> </w:t>
      </w:r>
      <w:r>
        <w:rPr>
          <w:w w:val="95"/>
        </w:rPr>
        <w:t>portion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this</w:t>
      </w:r>
      <w:r>
        <w:rPr>
          <w:spacing w:val="1"/>
          <w:w w:val="95"/>
        </w:rPr>
        <w:t> </w:t>
      </w:r>
      <w:r>
        <w:rPr>
          <w:w w:val="95"/>
        </w:rPr>
        <w:t>powder equivalent to 100 mg of valsartan and 100</w:t>
      </w:r>
      <w:r>
        <w:rPr>
          <w:spacing w:val="1"/>
          <w:w w:val="95"/>
        </w:rPr>
        <w:t> </w:t>
      </w:r>
      <w:r>
        <w:rPr>
          <w:w w:val="95"/>
        </w:rPr>
        <w:t>mg</w:t>
      </w:r>
      <w:r>
        <w:rPr>
          <w:spacing w:val="-3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hydrochlorothiazide</w:t>
      </w:r>
      <w:r>
        <w:rPr>
          <w:spacing w:val="-2"/>
          <w:w w:val="95"/>
        </w:rPr>
        <w:t> </w:t>
      </w:r>
      <w:r>
        <w:rPr>
          <w:w w:val="95"/>
        </w:rPr>
        <w:t>was</w:t>
      </w:r>
      <w:r>
        <w:rPr>
          <w:spacing w:val="-3"/>
          <w:w w:val="95"/>
        </w:rPr>
        <w:t> </w:t>
      </w:r>
      <w:r>
        <w:rPr>
          <w:w w:val="95"/>
        </w:rPr>
        <w:t>transferred</w:t>
      </w:r>
      <w:r>
        <w:rPr>
          <w:spacing w:val="-2"/>
          <w:w w:val="95"/>
        </w:rPr>
        <w:t> </w:t>
      </w:r>
      <w:r>
        <w:rPr>
          <w:w w:val="95"/>
        </w:rPr>
        <w:t>into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100</w:t>
      </w:r>
      <w:r>
        <w:rPr>
          <w:spacing w:val="-54"/>
          <w:w w:val="95"/>
        </w:rPr>
        <w:t> </w:t>
      </w:r>
      <w:r>
        <w:rPr>
          <w:w w:val="95"/>
        </w:rPr>
        <w:t>ml volumetric flask and dissolved in 25 ml of a 50:50</w:t>
      </w:r>
      <w:r>
        <w:rPr>
          <w:spacing w:val="-53"/>
          <w:w w:val="95"/>
        </w:rPr>
        <w:t> </w:t>
      </w:r>
      <w:r>
        <w:rPr>
          <w:w w:val="95"/>
        </w:rPr>
        <w:t>v/v mixture of phosphate buffer and acetonitrile. The</w:t>
      </w:r>
      <w:r>
        <w:rPr>
          <w:spacing w:val="-53"/>
          <w:w w:val="95"/>
        </w:rPr>
        <w:t> </w:t>
      </w:r>
      <w:r>
        <w:rPr>
          <w:w w:val="95"/>
        </w:rPr>
        <w:t>contents</w:t>
      </w:r>
      <w:r>
        <w:rPr>
          <w:spacing w:val="-2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flask</w:t>
      </w:r>
      <w:r>
        <w:rPr>
          <w:spacing w:val="-5"/>
          <w:w w:val="95"/>
        </w:rPr>
        <w:t> </w:t>
      </w:r>
      <w:r>
        <w:rPr>
          <w:w w:val="95"/>
        </w:rPr>
        <w:t>were</w:t>
      </w:r>
      <w:r>
        <w:rPr>
          <w:spacing w:val="-4"/>
          <w:w w:val="95"/>
        </w:rPr>
        <w:t> </w:t>
      </w:r>
      <w:r>
        <w:rPr>
          <w:w w:val="95"/>
        </w:rPr>
        <w:t>sonicated</w:t>
      </w:r>
      <w:r>
        <w:rPr>
          <w:spacing w:val="-4"/>
          <w:w w:val="95"/>
        </w:rPr>
        <w:t> </w:t>
      </w:r>
      <w:r>
        <w:rPr>
          <w:w w:val="95"/>
        </w:rPr>
        <w:t>for</w:t>
      </w:r>
      <w:r>
        <w:rPr>
          <w:spacing w:val="-1"/>
          <w:w w:val="95"/>
        </w:rPr>
        <w:t> </w:t>
      </w:r>
      <w:r>
        <w:rPr>
          <w:w w:val="95"/>
        </w:rPr>
        <w:t>15</w:t>
      </w:r>
      <w:r>
        <w:rPr>
          <w:spacing w:val="-3"/>
          <w:w w:val="95"/>
        </w:rPr>
        <w:t> </w:t>
      </w:r>
      <w:r>
        <w:rPr>
          <w:w w:val="95"/>
        </w:rPr>
        <w:t>min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53"/>
          <w:w w:val="95"/>
        </w:rPr>
        <w:t> </w:t>
      </w:r>
      <w:r>
        <w:rPr>
          <w:w w:val="95"/>
        </w:rPr>
        <w:t>further 25 ml of the diluent was added, the flask was</w:t>
      </w:r>
      <w:r>
        <w:rPr>
          <w:spacing w:val="-53"/>
          <w:w w:val="95"/>
        </w:rPr>
        <w:t> </w:t>
      </w:r>
      <w:r>
        <w:rPr>
          <w:w w:val="90"/>
        </w:rPr>
        <w:t>shaken</w:t>
      </w:r>
      <w:r>
        <w:rPr>
          <w:spacing w:val="2"/>
          <w:w w:val="90"/>
        </w:rPr>
        <w:t> </w:t>
      </w:r>
      <w:r>
        <w:rPr>
          <w:w w:val="90"/>
        </w:rPr>
        <w:t>continuously</w:t>
      </w:r>
      <w:r>
        <w:rPr>
          <w:spacing w:val="1"/>
          <w:w w:val="90"/>
        </w:rPr>
        <w:t> </w:t>
      </w:r>
      <w:r>
        <w:rPr>
          <w:w w:val="90"/>
        </w:rPr>
        <w:t>for</w:t>
      </w:r>
      <w:r>
        <w:rPr>
          <w:spacing w:val="1"/>
          <w:w w:val="90"/>
        </w:rPr>
        <w:t> </w:t>
      </w:r>
      <w:r>
        <w:rPr>
          <w:w w:val="90"/>
        </w:rPr>
        <w:t>15</w:t>
      </w:r>
      <w:r>
        <w:rPr>
          <w:spacing w:val="3"/>
          <w:w w:val="90"/>
        </w:rPr>
        <w:t> </w:t>
      </w:r>
      <w:r>
        <w:rPr>
          <w:w w:val="90"/>
        </w:rPr>
        <w:t>min</w:t>
      </w:r>
      <w:r>
        <w:rPr>
          <w:spacing w:val="2"/>
          <w:w w:val="90"/>
        </w:rPr>
        <w:t> </w:t>
      </w:r>
      <w:r>
        <w:rPr>
          <w:w w:val="90"/>
        </w:rPr>
        <w:t>to</w:t>
      </w:r>
      <w:r>
        <w:rPr>
          <w:spacing w:val="2"/>
          <w:w w:val="90"/>
        </w:rPr>
        <w:t> </w:t>
      </w:r>
      <w:r>
        <w:rPr>
          <w:w w:val="90"/>
        </w:rPr>
        <w:t>ensure</w:t>
      </w:r>
      <w:r>
        <w:rPr>
          <w:spacing w:val="2"/>
          <w:w w:val="90"/>
        </w:rPr>
        <w:t> </w:t>
      </w:r>
      <w:r>
        <w:rPr>
          <w:w w:val="90"/>
        </w:rPr>
        <w:t>complete</w:t>
      </w:r>
    </w:p>
    <w:p>
      <w:pPr>
        <w:pStyle w:val="BodyText"/>
        <w:spacing w:line="266" w:lineRule="auto" w:before="76"/>
        <w:ind w:left="147" w:right="104"/>
        <w:jc w:val="both"/>
      </w:pPr>
      <w:r>
        <w:rPr/>
        <w:br w:type="column"/>
      </w:r>
      <w:r>
        <w:rPr>
          <w:w w:val="95"/>
        </w:rPr>
        <w:t>solubility of the drug.</w:t>
      </w:r>
      <w:r>
        <w:rPr>
          <w:spacing w:val="1"/>
          <w:w w:val="95"/>
        </w:rPr>
        <w:t> </w:t>
      </w:r>
      <w:r>
        <w:rPr>
          <w:w w:val="95"/>
        </w:rPr>
        <w:t>The volume was made up with</w:t>
      </w:r>
      <w:r>
        <w:rPr>
          <w:spacing w:val="-53"/>
          <w:w w:val="95"/>
        </w:rPr>
        <w:t> </w:t>
      </w:r>
      <w:r>
        <w:rPr>
          <w:w w:val="90"/>
        </w:rPr>
        <w:t>the</w:t>
      </w:r>
      <w:r>
        <w:rPr>
          <w:spacing w:val="10"/>
          <w:w w:val="90"/>
        </w:rPr>
        <w:t> </w:t>
      </w:r>
      <w:r>
        <w:rPr>
          <w:w w:val="90"/>
        </w:rPr>
        <w:t>diluent</w:t>
      </w:r>
      <w:r>
        <w:rPr>
          <w:spacing w:val="10"/>
          <w:w w:val="90"/>
        </w:rPr>
        <w:t> </w:t>
      </w:r>
      <w:r>
        <w:rPr>
          <w:w w:val="90"/>
        </w:rPr>
        <w:t>and</w:t>
      </w:r>
      <w:r>
        <w:rPr>
          <w:spacing w:val="10"/>
          <w:w w:val="90"/>
        </w:rPr>
        <w:t> </w:t>
      </w:r>
      <w:r>
        <w:rPr>
          <w:w w:val="90"/>
        </w:rPr>
        <w:t>the</w:t>
      </w:r>
      <w:r>
        <w:rPr>
          <w:spacing w:val="11"/>
          <w:w w:val="90"/>
        </w:rPr>
        <w:t> </w:t>
      </w:r>
      <w:r>
        <w:rPr>
          <w:w w:val="90"/>
        </w:rPr>
        <w:t>solution</w:t>
      </w:r>
      <w:r>
        <w:rPr>
          <w:spacing w:val="7"/>
          <w:w w:val="90"/>
        </w:rPr>
        <w:t> </w:t>
      </w:r>
      <w:r>
        <w:rPr>
          <w:w w:val="90"/>
        </w:rPr>
        <w:t>was</w:t>
      </w:r>
      <w:r>
        <w:rPr>
          <w:spacing w:val="11"/>
          <w:w w:val="90"/>
        </w:rPr>
        <w:t> </w:t>
      </w:r>
      <w:r>
        <w:rPr>
          <w:w w:val="90"/>
        </w:rPr>
        <w:t>filtered</w:t>
      </w:r>
      <w:r>
        <w:rPr>
          <w:spacing w:val="10"/>
          <w:w w:val="90"/>
        </w:rPr>
        <w:t> </w:t>
      </w:r>
      <w:r>
        <w:rPr>
          <w:w w:val="90"/>
        </w:rPr>
        <w:t>through</w:t>
      </w:r>
      <w:r>
        <w:rPr>
          <w:spacing w:val="10"/>
          <w:w w:val="90"/>
        </w:rPr>
        <w:t> </w:t>
      </w:r>
      <w:r>
        <w:rPr>
          <w:w w:val="90"/>
        </w:rPr>
        <w:t>a</w:t>
      </w:r>
      <w:r>
        <w:rPr>
          <w:spacing w:val="10"/>
          <w:w w:val="90"/>
        </w:rPr>
        <w:t> </w:t>
      </w:r>
      <w:r>
        <w:rPr>
          <w:w w:val="90"/>
        </w:rPr>
        <w:t>0.45</w:t>
      </w:r>
      <w:r>
        <w:rPr>
          <w:spacing w:val="-50"/>
          <w:w w:val="90"/>
        </w:rPr>
        <w:t> </w:t>
      </w:r>
      <w:r>
        <w:rPr>
          <w:w w:val="90"/>
        </w:rPr>
        <w:t>µ membrane filter. This solution was further diluted to</w:t>
      </w:r>
      <w:r>
        <w:rPr>
          <w:spacing w:val="1"/>
          <w:w w:val="90"/>
        </w:rPr>
        <w:t> </w:t>
      </w:r>
      <w:r>
        <w:rPr>
          <w:w w:val="90"/>
        </w:rPr>
        <w:t>get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required</w:t>
      </w:r>
      <w:r>
        <w:rPr>
          <w:spacing w:val="1"/>
          <w:w w:val="90"/>
        </w:rPr>
        <w:t> </w:t>
      </w:r>
      <w:r>
        <w:rPr>
          <w:w w:val="90"/>
        </w:rPr>
        <w:t>concentrations.</w:t>
      </w:r>
      <w:r>
        <w:rPr>
          <w:spacing w:val="1"/>
          <w:w w:val="90"/>
        </w:rPr>
        <w:t> </w:t>
      </w:r>
      <w:r>
        <w:rPr>
          <w:w w:val="90"/>
        </w:rPr>
        <w:t>This</w:t>
      </w:r>
      <w:r>
        <w:rPr>
          <w:spacing w:val="1"/>
          <w:w w:val="90"/>
        </w:rPr>
        <w:t> </w:t>
      </w:r>
      <w:r>
        <w:rPr>
          <w:w w:val="90"/>
        </w:rPr>
        <w:t>solution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>
          <w:w w:val="90"/>
        </w:rPr>
        <w:t>injected into the column six times. The average peak</w:t>
      </w:r>
      <w:r>
        <w:rPr>
          <w:spacing w:val="1"/>
          <w:w w:val="90"/>
        </w:rPr>
        <w:t> </w:t>
      </w:r>
      <w:r>
        <w:rPr/>
        <w:t>area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computed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-56"/>
        </w:rPr>
        <w:t> </w:t>
      </w:r>
      <w:r>
        <w:rPr>
          <w:w w:val="90"/>
        </w:rPr>
        <w:t>chromatograms and the amount of the drug present in</w:t>
      </w:r>
      <w:r>
        <w:rPr>
          <w:spacing w:val="1"/>
          <w:w w:val="90"/>
        </w:rPr>
        <w:t> </w:t>
      </w:r>
      <w:r>
        <w:rPr>
          <w:w w:val="95"/>
        </w:rPr>
        <w:t>the tablet dosage form was calculated by using the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regression </w:t>
      </w:r>
      <w:r>
        <w:rPr>
          <w:w w:val="95"/>
        </w:rPr>
        <w:t>equation obtained for the pure drug. The</w:t>
      </w:r>
      <w:r>
        <w:rPr>
          <w:spacing w:val="1"/>
          <w:w w:val="95"/>
        </w:rPr>
        <w:t> </w:t>
      </w:r>
      <w:r>
        <w:rPr>
          <w:w w:val="95"/>
        </w:rPr>
        <w:t>relevant</w:t>
      </w:r>
      <w:r>
        <w:rPr>
          <w:spacing w:val="-6"/>
          <w:w w:val="95"/>
        </w:rPr>
        <w:t> </w:t>
      </w:r>
      <w:r>
        <w:rPr>
          <w:w w:val="95"/>
        </w:rPr>
        <w:t>results</w:t>
      </w:r>
      <w:r>
        <w:rPr>
          <w:spacing w:val="-5"/>
          <w:w w:val="95"/>
        </w:rPr>
        <w:t> </w:t>
      </w:r>
      <w:r>
        <w:rPr>
          <w:w w:val="95"/>
        </w:rPr>
        <w:t>are</w:t>
      </w:r>
      <w:r>
        <w:rPr>
          <w:spacing w:val="-6"/>
          <w:w w:val="95"/>
        </w:rPr>
        <w:t> </w:t>
      </w:r>
      <w:r>
        <w:rPr>
          <w:w w:val="95"/>
        </w:rPr>
        <w:t>furnished</w:t>
      </w:r>
      <w:r>
        <w:rPr>
          <w:spacing w:val="-5"/>
          <w:w w:val="95"/>
        </w:rPr>
        <w:t> </w:t>
      </w:r>
      <w:r>
        <w:rPr>
          <w:w w:val="95"/>
        </w:rPr>
        <w:t>in</w:t>
      </w:r>
      <w:r>
        <w:rPr>
          <w:spacing w:val="-6"/>
          <w:w w:val="95"/>
        </w:rPr>
        <w:t> </w:t>
      </w:r>
      <w:r>
        <w:rPr>
          <w:w w:val="95"/>
        </w:rPr>
        <w:t>Table</w:t>
      </w:r>
      <w:r>
        <w:rPr>
          <w:spacing w:val="-6"/>
          <w:w w:val="95"/>
        </w:rPr>
        <w:t> </w:t>
      </w:r>
      <w:r>
        <w:rPr>
          <w:w w:val="95"/>
        </w:rPr>
        <w:t>8&amp;9.</w:t>
      </w:r>
    </w:p>
    <w:p>
      <w:pPr>
        <w:spacing w:after="0" w:line="266" w:lineRule="auto"/>
        <w:jc w:val="both"/>
        <w:sectPr>
          <w:pgSz w:w="12240" w:h="15840"/>
          <w:pgMar w:header="720" w:footer="1015" w:top="1120" w:bottom="1200" w:left="760" w:right="800"/>
          <w:cols w:num="2" w:equalWidth="0">
            <w:col w:w="5038" w:space="535"/>
            <w:col w:w="510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1120" w:bottom="1200" w:left="760" w:right="800"/>
        </w:sectPr>
      </w:pPr>
    </w:p>
    <w:p>
      <w:pPr>
        <w:spacing w:before="82"/>
        <w:ind w:left="199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6"/>
          <w:w w:val="96"/>
          <w:sz w:val="22"/>
          <w:u w:val="single"/>
        </w:rPr>
        <w:t> </w:t>
      </w:r>
      <w:r>
        <w:rPr>
          <w:rFonts w:ascii="Arial"/>
          <w:b/>
          <w:spacing w:val="-1"/>
          <w:w w:val="90"/>
          <w:sz w:val="22"/>
          <w:u w:val="single"/>
        </w:rPr>
        <w:t>Table</w:t>
      </w:r>
      <w:r>
        <w:rPr>
          <w:rFonts w:ascii="Arial"/>
          <w:b/>
          <w:spacing w:val="-7"/>
          <w:w w:val="90"/>
          <w:sz w:val="22"/>
          <w:u w:val="single"/>
        </w:rPr>
        <w:t> </w:t>
      </w:r>
      <w:r>
        <w:rPr>
          <w:rFonts w:ascii="Arial"/>
          <w:b/>
          <w:spacing w:val="-1"/>
          <w:w w:val="90"/>
          <w:sz w:val="22"/>
          <w:u w:val="single"/>
        </w:rPr>
        <w:t>1:</w:t>
      </w:r>
      <w:r>
        <w:rPr>
          <w:rFonts w:ascii="Arial"/>
          <w:b/>
          <w:spacing w:val="-7"/>
          <w:w w:val="90"/>
          <w:sz w:val="22"/>
          <w:u w:val="single"/>
        </w:rPr>
        <w:t> </w:t>
      </w:r>
      <w:r>
        <w:rPr>
          <w:rFonts w:ascii="Arial"/>
          <w:b/>
          <w:spacing w:val="-1"/>
          <w:w w:val="90"/>
          <w:sz w:val="22"/>
          <w:u w:val="single"/>
        </w:rPr>
        <w:t>Calibration</w:t>
      </w:r>
      <w:r>
        <w:rPr>
          <w:rFonts w:ascii="Arial"/>
          <w:b/>
          <w:spacing w:val="-6"/>
          <w:w w:val="90"/>
          <w:sz w:val="22"/>
          <w:u w:val="single"/>
        </w:rPr>
        <w:t> </w:t>
      </w:r>
      <w:r>
        <w:rPr>
          <w:rFonts w:ascii="Arial"/>
          <w:b/>
          <w:spacing w:val="-1"/>
          <w:w w:val="90"/>
          <w:sz w:val="22"/>
          <w:u w:val="single"/>
        </w:rPr>
        <w:t>data</w:t>
      </w:r>
      <w:r>
        <w:rPr>
          <w:rFonts w:ascii="Arial"/>
          <w:b/>
          <w:spacing w:val="-2"/>
          <w:w w:val="90"/>
          <w:sz w:val="22"/>
          <w:u w:val="single"/>
        </w:rPr>
        <w:t> </w:t>
      </w:r>
      <w:r>
        <w:rPr>
          <w:rFonts w:ascii="Arial"/>
          <w:b/>
          <w:w w:val="90"/>
          <w:sz w:val="22"/>
          <w:u w:val="single"/>
        </w:rPr>
        <w:t>for</w:t>
      </w:r>
      <w:r>
        <w:rPr>
          <w:rFonts w:ascii="Arial"/>
          <w:b/>
          <w:spacing w:val="-5"/>
          <w:w w:val="90"/>
          <w:sz w:val="22"/>
          <w:u w:val="single"/>
        </w:rPr>
        <w:t> </w:t>
      </w:r>
      <w:r>
        <w:rPr>
          <w:rFonts w:ascii="Arial"/>
          <w:b/>
          <w:w w:val="90"/>
          <w:sz w:val="22"/>
          <w:u w:val="single"/>
        </w:rPr>
        <w:t>Valsartan</w:t>
      </w:r>
      <w:r>
        <w:rPr>
          <w:rFonts w:ascii="Arial"/>
          <w:b/>
          <w:spacing w:val="1"/>
          <w:sz w:val="22"/>
          <w:u w:val="single"/>
        </w:rPr>
        <w:t> </w:t>
      </w:r>
    </w:p>
    <w:tbl>
      <w:tblPr>
        <w:tblW w:w="0" w:type="auto"/>
        <w:jc w:val="left"/>
        <w:tblInd w:w="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5"/>
        <w:gridCol w:w="1908"/>
      </w:tblGrid>
      <w:tr>
        <w:trPr>
          <w:trHeight w:val="218" w:hRule="atLeast"/>
        </w:trPr>
        <w:tc>
          <w:tcPr>
            <w:tcW w:w="1745" w:type="dxa"/>
          </w:tcPr>
          <w:p>
            <w:pPr>
              <w:pStyle w:val="TableParagraph"/>
              <w:spacing w:line="192" w:lineRule="exact"/>
              <w:ind w:left="277" w:right="2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Concentration</w:t>
            </w:r>
          </w:p>
        </w:tc>
        <w:tc>
          <w:tcPr>
            <w:tcW w:w="1908" w:type="dxa"/>
          </w:tcPr>
          <w:p>
            <w:pPr>
              <w:pStyle w:val="TableParagraph"/>
              <w:spacing w:line="197" w:lineRule="exact" w:before="2"/>
              <w:ind w:left="333" w:right="3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Mean peak area</w:t>
            </w:r>
          </w:p>
        </w:tc>
      </w:tr>
      <w:tr>
        <w:trPr>
          <w:trHeight w:val="262" w:hRule="atLeast"/>
        </w:trPr>
        <w:tc>
          <w:tcPr>
            <w:tcW w:w="17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277" w:right="2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w w:val="93"/>
                <w:sz w:val="18"/>
              </w:rPr>
              <w:t>(</w:t>
            </w:r>
            <w:r>
              <w:rPr>
                <w:rFonts w:ascii="Verdana" w:hAnsi="Verdana"/>
                <w:b/>
                <w:spacing w:val="-1"/>
                <w:w w:val="57"/>
                <w:sz w:val="18"/>
              </w:rPr>
              <w:t>μ</w:t>
            </w:r>
            <w:r>
              <w:rPr>
                <w:rFonts w:ascii="Arial" w:hAnsi="Arial"/>
                <w:b/>
                <w:w w:val="86"/>
                <w:sz w:val="18"/>
              </w:rPr>
              <w:t>g</w:t>
            </w:r>
            <w:r>
              <w:rPr>
                <w:rFonts w:ascii="Arial" w:hAnsi="Arial"/>
                <w:b/>
                <w:spacing w:val="-1"/>
                <w:w w:val="131"/>
                <w:sz w:val="18"/>
              </w:rPr>
              <w:t>/</w:t>
            </w:r>
            <w:r>
              <w:rPr>
                <w:rFonts w:ascii="Arial" w:hAnsi="Arial"/>
                <w:b/>
                <w:spacing w:val="1"/>
                <w:w w:val="88"/>
                <w:sz w:val="18"/>
              </w:rPr>
              <w:t>m</w:t>
            </w:r>
            <w:r>
              <w:rPr>
                <w:rFonts w:ascii="Arial" w:hAnsi="Arial"/>
                <w:b/>
                <w:spacing w:val="-2"/>
                <w:w w:val="93"/>
                <w:sz w:val="18"/>
              </w:rPr>
              <w:t>l</w:t>
            </w:r>
            <w:r>
              <w:rPr>
                <w:rFonts w:ascii="Arial" w:hAnsi="Arial"/>
                <w:b/>
                <w:w w:val="93"/>
                <w:sz w:val="18"/>
              </w:rPr>
              <w:t>)</w:t>
            </w:r>
          </w:p>
        </w:tc>
        <w:tc>
          <w:tcPr>
            <w:tcW w:w="19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333" w:right="3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(n=5)</w:t>
            </w:r>
          </w:p>
        </w:tc>
      </w:tr>
      <w:tr>
        <w:trPr>
          <w:trHeight w:val="211" w:hRule="atLeast"/>
        </w:trPr>
        <w:tc>
          <w:tcPr>
            <w:tcW w:w="17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277" w:right="26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9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331" w:right="327"/>
              <w:rPr>
                <w:sz w:val="18"/>
              </w:rPr>
            </w:pPr>
            <w:r>
              <w:rPr>
                <w:sz w:val="18"/>
              </w:rPr>
              <w:t>725891</w:t>
            </w:r>
          </w:p>
        </w:tc>
      </w:tr>
      <w:tr>
        <w:trPr>
          <w:trHeight w:val="225" w:hRule="atLeast"/>
        </w:trPr>
        <w:tc>
          <w:tcPr>
            <w:tcW w:w="1745" w:type="dxa"/>
          </w:tcPr>
          <w:p>
            <w:pPr>
              <w:pStyle w:val="TableParagraph"/>
              <w:spacing w:line="203" w:lineRule="exact" w:before="3"/>
              <w:ind w:left="277" w:right="26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908" w:type="dxa"/>
          </w:tcPr>
          <w:p>
            <w:pPr>
              <w:pStyle w:val="TableParagraph"/>
              <w:spacing w:line="203" w:lineRule="exact" w:before="3"/>
              <w:ind w:left="331" w:right="327"/>
              <w:rPr>
                <w:sz w:val="18"/>
              </w:rPr>
            </w:pPr>
            <w:r>
              <w:rPr>
                <w:sz w:val="18"/>
              </w:rPr>
              <w:t>1438757</w:t>
            </w:r>
          </w:p>
        </w:tc>
      </w:tr>
      <w:tr>
        <w:trPr>
          <w:trHeight w:val="225" w:hRule="atLeast"/>
        </w:trPr>
        <w:tc>
          <w:tcPr>
            <w:tcW w:w="1745" w:type="dxa"/>
          </w:tcPr>
          <w:p>
            <w:pPr>
              <w:pStyle w:val="TableParagraph"/>
              <w:spacing w:line="203" w:lineRule="exact" w:before="3"/>
              <w:ind w:left="277" w:right="26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908" w:type="dxa"/>
          </w:tcPr>
          <w:p>
            <w:pPr>
              <w:pStyle w:val="TableParagraph"/>
              <w:spacing w:line="203" w:lineRule="exact" w:before="3"/>
              <w:ind w:left="331" w:right="327"/>
              <w:rPr>
                <w:sz w:val="18"/>
              </w:rPr>
            </w:pPr>
            <w:r>
              <w:rPr>
                <w:sz w:val="18"/>
              </w:rPr>
              <w:t>2162436</w:t>
            </w:r>
          </w:p>
        </w:tc>
      </w:tr>
      <w:tr>
        <w:trPr>
          <w:trHeight w:val="240" w:hRule="atLeast"/>
        </w:trPr>
        <w:tc>
          <w:tcPr>
            <w:tcW w:w="1745" w:type="dxa"/>
          </w:tcPr>
          <w:p>
            <w:pPr>
              <w:pStyle w:val="TableParagraph"/>
              <w:spacing w:before="3"/>
              <w:ind w:left="277" w:right="265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908" w:type="dxa"/>
          </w:tcPr>
          <w:p>
            <w:pPr>
              <w:pStyle w:val="TableParagraph"/>
              <w:spacing w:before="3"/>
              <w:ind w:left="331" w:right="327"/>
              <w:rPr>
                <w:sz w:val="18"/>
              </w:rPr>
            </w:pPr>
            <w:r>
              <w:rPr>
                <w:sz w:val="18"/>
              </w:rPr>
              <w:t>2846537</w:t>
            </w:r>
          </w:p>
        </w:tc>
      </w:tr>
      <w:tr>
        <w:trPr>
          <w:trHeight w:val="282" w:hRule="atLeast"/>
        </w:trPr>
        <w:tc>
          <w:tcPr>
            <w:tcW w:w="17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277" w:right="265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9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331" w:right="327"/>
              <w:rPr>
                <w:sz w:val="18"/>
              </w:rPr>
            </w:pPr>
            <w:r>
              <w:rPr>
                <w:sz w:val="18"/>
              </w:rPr>
              <w:t>3525531</w:t>
            </w:r>
          </w:p>
        </w:tc>
      </w:tr>
    </w:tbl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5"/>
        <w:rPr>
          <w:rFonts w:ascii="Arial"/>
          <w:b/>
          <w:sz w:val="20"/>
        </w:rPr>
      </w:pPr>
    </w:p>
    <w:p>
      <w:pPr>
        <w:spacing w:line="245" w:lineRule="exact" w:before="0"/>
        <w:ind w:left="203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90"/>
          <w:sz w:val="22"/>
        </w:rPr>
        <w:t>Table</w:t>
      </w:r>
      <w:r>
        <w:rPr>
          <w:rFonts w:ascii="Arial"/>
          <w:b/>
          <w:spacing w:val="-2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3</w:t>
      </w:r>
    </w:p>
    <w:p>
      <w:pPr>
        <w:pStyle w:val="Heading3"/>
        <w:spacing w:line="245" w:lineRule="exact"/>
        <w:ind w:left="195"/>
      </w:pPr>
      <w:r>
        <w:rPr>
          <w:w w:val="85"/>
        </w:rPr>
        <w:t>Precisi</w:t>
      </w:r>
      <w:r>
        <w:rPr>
          <w:w w:val="85"/>
          <w:u w:val="single"/>
        </w:rPr>
        <w:t>on</w:t>
      </w:r>
      <w:r>
        <w:rPr>
          <w:spacing w:val="8"/>
          <w:w w:val="85"/>
          <w:u w:val="single"/>
        </w:rPr>
        <w:t> </w:t>
      </w:r>
      <w:r>
        <w:rPr>
          <w:w w:val="85"/>
          <w:u w:val="single"/>
        </w:rPr>
        <w:t>of</w:t>
      </w:r>
      <w:r>
        <w:rPr>
          <w:spacing w:val="6"/>
          <w:w w:val="85"/>
          <w:u w:val="single"/>
        </w:rPr>
        <w:t> </w:t>
      </w:r>
      <w:r>
        <w:rPr>
          <w:w w:val="85"/>
          <w:u w:val="single"/>
        </w:rPr>
        <w:t>the</w:t>
      </w:r>
      <w:r>
        <w:rPr>
          <w:spacing w:val="6"/>
          <w:w w:val="85"/>
          <w:u w:val="single"/>
        </w:rPr>
        <w:t> </w:t>
      </w:r>
      <w:r>
        <w:rPr>
          <w:w w:val="85"/>
          <w:u w:val="single"/>
        </w:rPr>
        <w:t>proposed</w:t>
      </w:r>
      <w:r>
        <w:rPr>
          <w:spacing w:val="6"/>
          <w:w w:val="85"/>
          <w:u w:val="single"/>
        </w:rPr>
        <w:t> </w:t>
      </w:r>
      <w:r>
        <w:rPr>
          <w:w w:val="85"/>
          <w:u w:val="single"/>
        </w:rPr>
        <w:t>HPLC</w:t>
      </w:r>
      <w:r>
        <w:rPr>
          <w:spacing w:val="7"/>
          <w:w w:val="85"/>
          <w:u w:val="single"/>
        </w:rPr>
        <w:t> </w:t>
      </w:r>
      <w:r>
        <w:rPr>
          <w:w w:val="85"/>
          <w:u w:val="single"/>
        </w:rPr>
        <w:t>method</w:t>
      </w:r>
      <w:r>
        <w:rPr>
          <w:spacing w:val="6"/>
          <w:w w:val="85"/>
          <w:u w:val="single"/>
        </w:rPr>
        <w:t> </w:t>
      </w:r>
      <w:r>
        <w:rPr>
          <w:w w:val="85"/>
          <w:u w:val="single"/>
        </w:rPr>
        <w:t>(Val</w:t>
      </w:r>
      <w:r>
        <w:rPr>
          <w:w w:val="85"/>
        </w:rPr>
        <w:t>sartan)</w:t>
      </w:r>
    </w:p>
    <w:p>
      <w:pPr>
        <w:spacing w:before="118"/>
        <w:ind w:left="224" w:right="281" w:firstLine="0"/>
        <w:jc w:val="center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w w:val="85"/>
          <w:sz w:val="22"/>
        </w:rPr>
        <w:t>Table</w:t>
      </w:r>
      <w:r>
        <w:rPr>
          <w:rFonts w:ascii="Arial"/>
          <w:b/>
          <w:spacing w:val="2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2:</w:t>
      </w:r>
      <w:r>
        <w:rPr>
          <w:rFonts w:ascii="Arial"/>
          <w:b/>
          <w:spacing w:val="2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Calibration</w:t>
      </w:r>
      <w:r>
        <w:rPr>
          <w:rFonts w:ascii="Arial"/>
          <w:b/>
          <w:spacing w:val="2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data</w:t>
      </w:r>
      <w:r>
        <w:rPr>
          <w:rFonts w:ascii="Arial"/>
          <w:b/>
          <w:spacing w:val="2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for</w:t>
      </w:r>
      <w:r>
        <w:rPr>
          <w:rFonts w:ascii="Arial"/>
          <w:b/>
          <w:spacing w:val="2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Hydrochlorothiazide</w:t>
      </w:r>
    </w:p>
    <w:p>
      <w:pPr>
        <w:pStyle w:val="BodyText"/>
        <w:rPr>
          <w:rFonts w:ascii="Arial"/>
          <w:b/>
          <w:sz w:val="4"/>
        </w:rPr>
      </w:pPr>
    </w:p>
    <w:tbl>
      <w:tblPr>
        <w:tblW w:w="0" w:type="auto"/>
        <w:jc w:val="left"/>
        <w:tblInd w:w="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8"/>
        <w:gridCol w:w="1861"/>
      </w:tblGrid>
      <w:tr>
        <w:trPr>
          <w:trHeight w:val="218" w:hRule="atLeast"/>
        </w:trPr>
        <w:tc>
          <w:tcPr>
            <w:tcW w:w="16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/>
              <w:ind w:left="202" w:right="2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Concentration</w:t>
            </w:r>
          </w:p>
        </w:tc>
        <w:tc>
          <w:tcPr>
            <w:tcW w:w="18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8" w:lineRule="exact"/>
              <w:ind w:left="296" w:right="3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Mean peak area</w:t>
            </w:r>
          </w:p>
        </w:tc>
      </w:tr>
      <w:tr>
        <w:trPr>
          <w:trHeight w:val="263" w:hRule="atLeast"/>
        </w:trPr>
        <w:tc>
          <w:tcPr>
            <w:tcW w:w="16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202" w:right="22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w w:val="93"/>
                <w:sz w:val="18"/>
              </w:rPr>
              <w:t>(</w:t>
            </w:r>
            <w:r>
              <w:rPr>
                <w:rFonts w:ascii="Verdana" w:hAnsi="Verdana"/>
                <w:b/>
                <w:spacing w:val="-1"/>
                <w:w w:val="57"/>
                <w:sz w:val="18"/>
              </w:rPr>
              <w:t>μ</w:t>
            </w:r>
            <w:r>
              <w:rPr>
                <w:rFonts w:ascii="Arial" w:hAnsi="Arial"/>
                <w:b/>
                <w:w w:val="86"/>
                <w:sz w:val="18"/>
              </w:rPr>
              <w:t>g</w:t>
            </w:r>
            <w:r>
              <w:rPr>
                <w:rFonts w:ascii="Arial" w:hAnsi="Arial"/>
                <w:b/>
                <w:spacing w:val="-1"/>
                <w:w w:val="131"/>
                <w:sz w:val="18"/>
              </w:rPr>
              <w:t>/</w:t>
            </w:r>
            <w:r>
              <w:rPr>
                <w:rFonts w:ascii="Arial" w:hAnsi="Arial"/>
                <w:b/>
                <w:spacing w:val="1"/>
                <w:w w:val="88"/>
                <w:sz w:val="18"/>
              </w:rPr>
              <w:t>m</w:t>
            </w:r>
            <w:r>
              <w:rPr>
                <w:rFonts w:ascii="Arial" w:hAnsi="Arial"/>
                <w:b/>
                <w:spacing w:val="-2"/>
                <w:w w:val="93"/>
                <w:sz w:val="18"/>
              </w:rPr>
              <w:t>l</w:t>
            </w:r>
            <w:r>
              <w:rPr>
                <w:rFonts w:ascii="Arial" w:hAnsi="Arial"/>
                <w:b/>
                <w:w w:val="93"/>
                <w:sz w:val="18"/>
              </w:rPr>
              <w:t>)</w:t>
            </w:r>
          </w:p>
        </w:tc>
        <w:tc>
          <w:tcPr>
            <w:tcW w:w="18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296" w:right="3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(n=5)</w:t>
            </w:r>
          </w:p>
        </w:tc>
      </w:tr>
      <w:tr>
        <w:trPr>
          <w:trHeight w:val="211" w:hRule="atLeast"/>
        </w:trPr>
        <w:tc>
          <w:tcPr>
            <w:tcW w:w="16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202" w:right="22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294" w:right="318"/>
              <w:rPr>
                <w:sz w:val="18"/>
              </w:rPr>
            </w:pPr>
            <w:r>
              <w:rPr>
                <w:sz w:val="18"/>
              </w:rPr>
              <w:t>916324</w:t>
            </w:r>
          </w:p>
        </w:tc>
      </w:tr>
      <w:tr>
        <w:trPr>
          <w:trHeight w:val="225" w:hRule="atLeast"/>
        </w:trPr>
        <w:tc>
          <w:tcPr>
            <w:tcW w:w="1628" w:type="dxa"/>
          </w:tcPr>
          <w:p>
            <w:pPr>
              <w:pStyle w:val="TableParagraph"/>
              <w:spacing w:line="203" w:lineRule="exact" w:before="3"/>
              <w:ind w:left="202" w:right="224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861" w:type="dxa"/>
          </w:tcPr>
          <w:p>
            <w:pPr>
              <w:pStyle w:val="TableParagraph"/>
              <w:spacing w:line="203" w:lineRule="exact" w:before="3"/>
              <w:ind w:left="294" w:right="318"/>
              <w:rPr>
                <w:sz w:val="18"/>
              </w:rPr>
            </w:pPr>
            <w:r>
              <w:rPr>
                <w:sz w:val="18"/>
              </w:rPr>
              <w:t>1771369</w:t>
            </w:r>
          </w:p>
        </w:tc>
      </w:tr>
      <w:tr>
        <w:trPr>
          <w:trHeight w:val="225" w:hRule="atLeast"/>
        </w:trPr>
        <w:tc>
          <w:tcPr>
            <w:tcW w:w="1628" w:type="dxa"/>
          </w:tcPr>
          <w:p>
            <w:pPr>
              <w:pStyle w:val="TableParagraph"/>
              <w:spacing w:line="203" w:lineRule="exact" w:before="3"/>
              <w:ind w:left="202" w:right="224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861" w:type="dxa"/>
          </w:tcPr>
          <w:p>
            <w:pPr>
              <w:pStyle w:val="TableParagraph"/>
              <w:spacing w:line="203" w:lineRule="exact" w:before="3"/>
              <w:ind w:left="294" w:right="318"/>
              <w:rPr>
                <w:sz w:val="18"/>
              </w:rPr>
            </w:pPr>
            <w:r>
              <w:rPr>
                <w:sz w:val="18"/>
              </w:rPr>
              <w:t>2689139</w:t>
            </w:r>
          </w:p>
        </w:tc>
      </w:tr>
      <w:tr>
        <w:trPr>
          <w:trHeight w:val="228" w:hRule="atLeast"/>
        </w:trPr>
        <w:tc>
          <w:tcPr>
            <w:tcW w:w="1628" w:type="dxa"/>
          </w:tcPr>
          <w:p>
            <w:pPr>
              <w:pStyle w:val="TableParagraph"/>
              <w:spacing w:before="3"/>
              <w:ind w:left="202" w:right="224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ind w:left="294" w:right="318"/>
              <w:rPr>
                <w:sz w:val="18"/>
              </w:rPr>
            </w:pPr>
            <w:r>
              <w:rPr>
                <w:sz w:val="18"/>
              </w:rPr>
              <w:t>3491362</w:t>
            </w:r>
          </w:p>
        </w:tc>
      </w:tr>
      <w:tr>
        <w:trPr>
          <w:trHeight w:val="249" w:hRule="atLeast"/>
        </w:trPr>
        <w:tc>
          <w:tcPr>
            <w:tcW w:w="16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202" w:right="224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8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294" w:right="318"/>
              <w:rPr>
                <w:sz w:val="18"/>
              </w:rPr>
            </w:pPr>
            <w:r>
              <w:rPr>
                <w:sz w:val="18"/>
              </w:rPr>
              <w:t>4419896</w:t>
            </w:r>
          </w:p>
        </w:tc>
      </w:tr>
    </w:tbl>
    <w:p>
      <w:pPr>
        <w:pStyle w:val="BodyText"/>
        <w:rPr>
          <w:rFonts w:ascii="Arial"/>
          <w:b/>
          <w:sz w:val="24"/>
        </w:rPr>
      </w:pPr>
    </w:p>
    <w:p>
      <w:pPr>
        <w:pStyle w:val="Heading3"/>
        <w:spacing w:line="245" w:lineRule="exact" w:before="193"/>
        <w:ind w:left="664" w:right="712"/>
      </w:pPr>
      <w:r>
        <w:rPr>
          <w:w w:val="90"/>
        </w:rPr>
        <w:t>Table</w:t>
      </w:r>
      <w:r>
        <w:rPr>
          <w:spacing w:val="-2"/>
          <w:w w:val="90"/>
        </w:rPr>
        <w:t> </w:t>
      </w:r>
      <w:r>
        <w:rPr>
          <w:w w:val="90"/>
        </w:rPr>
        <w:t>4</w:t>
      </w:r>
    </w:p>
    <w:p>
      <w:pPr>
        <w:spacing w:line="245" w:lineRule="exact" w:before="0"/>
        <w:ind w:left="664" w:right="72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Precision</w:t>
      </w:r>
      <w:r>
        <w:rPr>
          <w:rFonts w:ascii="Arial"/>
          <w:b/>
          <w:spacing w:val="-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-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the</w:t>
      </w:r>
      <w:r>
        <w:rPr>
          <w:rFonts w:ascii="Arial"/>
          <w:b/>
          <w:spacing w:val="-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proposed</w:t>
      </w:r>
      <w:r>
        <w:rPr>
          <w:rFonts w:ascii="Arial"/>
          <w:b/>
          <w:spacing w:val="-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HPLC method</w:t>
      </w:r>
    </w:p>
    <w:p>
      <w:pPr>
        <w:spacing w:after="0" w:line="245" w:lineRule="exact"/>
        <w:jc w:val="center"/>
        <w:rPr>
          <w:rFonts w:ascii="Arial"/>
          <w:sz w:val="22"/>
        </w:rPr>
        <w:sectPr>
          <w:type w:val="continuous"/>
          <w:pgSz w:w="12240" w:h="15840"/>
          <w:pgMar w:top="1120" w:bottom="1200" w:left="760" w:right="800"/>
          <w:cols w:num="2" w:equalWidth="0">
            <w:col w:w="4946" w:space="718"/>
            <w:col w:w="5016"/>
          </w:cols>
        </w:sectPr>
      </w:pPr>
    </w:p>
    <w:p>
      <w:pPr>
        <w:spacing w:before="1"/>
        <w:ind w:left="10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1"/>
          <w:w w:val="85"/>
          <w:sz w:val="18"/>
        </w:rPr>
        <w:t>Concentration</w:t>
      </w:r>
      <w:r>
        <w:rPr>
          <w:rFonts w:ascii="Arial"/>
          <w:b/>
          <w:spacing w:val="1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of</w:t>
      </w:r>
    </w:p>
    <w:p>
      <w:pPr>
        <w:spacing w:before="1"/>
        <w:ind w:left="726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Peak</w:t>
      </w:r>
      <w:r>
        <w:rPr>
          <w:rFonts w:ascii="Arial"/>
          <w:b/>
          <w:spacing w:val="25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area</w:t>
      </w:r>
    </w:p>
    <w:p>
      <w:pPr>
        <w:pStyle w:val="BodyText"/>
        <w:spacing w:before="11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86" w:right="-562"/>
        <w:rPr>
          <w:rFonts w:ascii="Arial"/>
          <w:sz w:val="2"/>
        </w:rPr>
      </w:pPr>
      <w:r>
        <w:rPr>
          <w:rFonts w:ascii="Arial"/>
          <w:sz w:val="2"/>
        </w:rPr>
        <w:pict>
          <v:group style="width:91.1pt;height:.4pt;mso-position-horizontal-relative:char;mso-position-vertical-relative:line" coordorigin="0,0" coordsize="1822,8">
            <v:shape style="position:absolute;left:-1;top:0;width:1822;height:8" coordorigin="0,0" coordsize="1822,8" path="m910,0l0,0,0,7,910,7,910,0xm919,0l912,0,912,7,919,7,919,0xm1822,0l922,0,922,7,1822,7,1822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Heading3"/>
        <w:spacing w:line="241" w:lineRule="exact"/>
        <w:ind w:left="1042"/>
        <w:jc w:val="left"/>
      </w:pPr>
      <w:r>
        <w:rPr>
          <w:b w:val="0"/>
        </w:rPr>
        <w:br w:type="column"/>
      </w:r>
      <w:r>
        <w:rPr/>
        <w:t>(Hydrochlorothiazide)</w:t>
      </w:r>
    </w:p>
    <w:p>
      <w:pPr>
        <w:pStyle w:val="BodyText"/>
        <w:spacing w:line="20" w:lineRule="exact"/>
        <w:ind w:left="269"/>
        <w:rPr>
          <w:rFonts w:ascii="Arial"/>
          <w:sz w:val="2"/>
        </w:rPr>
      </w:pPr>
      <w:r>
        <w:rPr>
          <w:rFonts w:ascii="Arial"/>
          <w:sz w:val="2"/>
        </w:rPr>
        <w:pict>
          <v:group style="width:176.9pt;height:.4pt;mso-position-horizontal-relative:char;mso-position-vertical-relative:line" coordorigin="0,0" coordsize="3538,8">
            <v:shape style="position:absolute;left:-1;top:0;width:3538;height:8" coordorigin="0,0" coordsize="3538,8" path="m1714,0l0,0,0,7,1714,7,1714,0xm1723,0l1716,0,1716,7,1723,7,1723,0xm3538,0l1726,0,1726,7,3538,7,3538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type w:val="continuous"/>
          <w:pgSz w:w="12240" w:h="15840"/>
          <w:pgMar w:top="1120" w:bottom="1200" w:left="760" w:right="800"/>
          <w:cols w:num="3" w:equalWidth="0">
            <w:col w:w="2273" w:space="40"/>
            <w:col w:w="1511" w:space="2281"/>
            <w:col w:w="4575"/>
          </w:cols>
        </w:sectPr>
      </w:pPr>
    </w:p>
    <w:p>
      <w:pPr>
        <w:spacing w:line="198" w:lineRule="exact" w:before="0"/>
        <w:ind w:left="92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w w:val="95"/>
          <w:sz w:val="18"/>
        </w:rPr>
        <w:t>v</w:t>
      </w:r>
      <w:r>
        <w:rPr>
          <w:rFonts w:ascii="Arial" w:hAnsi="Arial"/>
          <w:b/>
          <w:w w:val="94"/>
          <w:sz w:val="18"/>
        </w:rPr>
        <w:t>a</w:t>
      </w:r>
      <w:r>
        <w:rPr>
          <w:rFonts w:ascii="Arial" w:hAnsi="Arial"/>
          <w:b/>
          <w:spacing w:val="-2"/>
          <w:w w:val="93"/>
          <w:sz w:val="18"/>
        </w:rPr>
        <w:t>l</w:t>
      </w:r>
      <w:r>
        <w:rPr>
          <w:rFonts w:ascii="Arial" w:hAnsi="Arial"/>
          <w:b/>
          <w:spacing w:val="-1"/>
          <w:w w:val="85"/>
          <w:sz w:val="18"/>
        </w:rPr>
        <w:t>s</w:t>
      </w:r>
      <w:r>
        <w:rPr>
          <w:rFonts w:ascii="Arial" w:hAnsi="Arial"/>
          <w:b/>
          <w:w w:val="85"/>
          <w:sz w:val="18"/>
        </w:rPr>
        <w:t>a</w:t>
      </w:r>
      <w:r>
        <w:rPr>
          <w:rFonts w:ascii="Arial" w:hAnsi="Arial"/>
          <w:b/>
          <w:spacing w:val="-2"/>
          <w:w w:val="80"/>
          <w:sz w:val="18"/>
        </w:rPr>
        <w:t>r</w:t>
      </w:r>
      <w:r>
        <w:rPr>
          <w:rFonts w:ascii="Arial" w:hAnsi="Arial"/>
          <w:b/>
          <w:spacing w:val="-2"/>
          <w:w w:val="77"/>
          <w:sz w:val="18"/>
        </w:rPr>
        <w:t>t</w:t>
      </w:r>
      <w:r>
        <w:rPr>
          <w:rFonts w:ascii="Arial" w:hAnsi="Arial"/>
          <w:b/>
          <w:w w:val="94"/>
          <w:sz w:val="18"/>
        </w:rPr>
        <w:t>a</w:t>
      </w:r>
      <w:r>
        <w:rPr>
          <w:rFonts w:ascii="Arial" w:hAnsi="Arial"/>
          <w:b/>
          <w:w w:val="86"/>
          <w:sz w:val="18"/>
        </w:rPr>
        <w:t>n</w:t>
      </w:r>
      <w:r>
        <w:rPr>
          <w:rFonts w:ascii="Arial" w:hAnsi="Arial"/>
          <w:b/>
          <w:spacing w:val="-1"/>
          <w:w w:val="93"/>
          <w:sz w:val="18"/>
        </w:rPr>
        <w:t>(</w:t>
      </w:r>
      <w:r>
        <w:rPr>
          <w:rFonts w:ascii="Arial" w:hAnsi="Arial"/>
          <w:b/>
          <w:w w:val="95"/>
          <w:sz w:val="18"/>
        </w:rPr>
        <w:t>2</w:t>
      </w:r>
      <w:r>
        <w:rPr>
          <w:rFonts w:ascii="Arial" w:hAnsi="Arial"/>
          <w:b/>
          <w:spacing w:val="1"/>
          <w:w w:val="95"/>
          <w:sz w:val="18"/>
        </w:rPr>
        <w:t>0</w:t>
      </w:r>
      <w:r>
        <w:rPr>
          <w:rFonts w:ascii="Verdana" w:hAnsi="Verdana"/>
          <w:b/>
          <w:spacing w:val="-1"/>
          <w:w w:val="57"/>
          <w:sz w:val="18"/>
        </w:rPr>
        <w:t>μ</w:t>
      </w:r>
      <w:r>
        <w:rPr>
          <w:rFonts w:ascii="Arial" w:hAnsi="Arial"/>
          <w:b/>
          <w:w w:val="86"/>
          <w:sz w:val="18"/>
        </w:rPr>
        <w:t>g</w:t>
      </w:r>
      <w:r>
        <w:rPr>
          <w:rFonts w:ascii="Arial" w:hAnsi="Arial"/>
          <w:b/>
          <w:spacing w:val="-1"/>
          <w:w w:val="131"/>
          <w:sz w:val="18"/>
        </w:rPr>
        <w:t>/</w:t>
      </w:r>
      <w:r>
        <w:rPr>
          <w:rFonts w:ascii="Arial" w:hAnsi="Arial"/>
          <w:b/>
          <w:spacing w:val="-1"/>
          <w:w w:val="88"/>
          <w:sz w:val="18"/>
        </w:rPr>
        <w:t>m</w:t>
      </w:r>
      <w:r>
        <w:rPr>
          <w:rFonts w:ascii="Arial" w:hAnsi="Arial"/>
          <w:b/>
          <w:spacing w:val="1"/>
          <w:w w:val="93"/>
          <w:sz w:val="18"/>
        </w:rPr>
        <w:t>l</w:t>
      </w:r>
      <w:r>
        <w:rPr>
          <w:rFonts w:ascii="Arial" w:hAnsi="Arial"/>
          <w:b/>
          <w:w w:val="93"/>
          <w:sz w:val="18"/>
        </w:rPr>
        <w:t>)</w:t>
      </w:r>
    </w:p>
    <w:p>
      <w:pPr>
        <w:tabs>
          <w:tab w:pos="1099" w:val="left" w:leader="none"/>
        </w:tabs>
        <w:spacing w:line="193" w:lineRule="exact" w:before="0"/>
        <w:ind w:left="182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5"/>
          <w:sz w:val="18"/>
        </w:rPr>
        <w:t>Intra-day</w:t>
        <w:tab/>
      </w:r>
      <w:r>
        <w:rPr>
          <w:rFonts w:ascii="Arial"/>
          <w:b/>
          <w:w w:val="90"/>
          <w:sz w:val="18"/>
        </w:rPr>
        <w:t>Inter-day</w:t>
      </w:r>
    </w:p>
    <w:p>
      <w:pPr>
        <w:spacing w:line="186" w:lineRule="exact" w:before="0"/>
        <w:ind w:left="929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pacing w:val="-1"/>
          <w:w w:val="85"/>
          <w:sz w:val="18"/>
        </w:rPr>
        <w:t>Concentration </w:t>
      </w:r>
      <w:r>
        <w:rPr>
          <w:rFonts w:ascii="Arial"/>
          <w:b/>
          <w:w w:val="85"/>
          <w:sz w:val="18"/>
        </w:rPr>
        <w:t>of</w:t>
      </w:r>
    </w:p>
    <w:p>
      <w:pPr>
        <w:spacing w:line="186" w:lineRule="exact" w:before="0"/>
        <w:ind w:left="726" w:right="1285" w:firstLine="0"/>
        <w:jc w:val="center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Peak</w:t>
      </w:r>
      <w:r>
        <w:rPr>
          <w:rFonts w:ascii="Arial"/>
          <w:b/>
          <w:spacing w:val="25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area</w:t>
      </w:r>
    </w:p>
    <w:p>
      <w:pPr>
        <w:tabs>
          <w:tab w:pos="916" w:val="left" w:leader="none"/>
        </w:tabs>
        <w:spacing w:before="153"/>
        <w:ind w:left="0" w:right="567" w:firstLine="0"/>
        <w:jc w:val="center"/>
        <w:rPr>
          <w:rFonts w:ascii="Arial"/>
          <w:b/>
          <w:sz w:val="18"/>
        </w:rPr>
      </w:pPr>
      <w:r>
        <w:rPr/>
        <w:pict>
          <v:shape style="position:absolute;margin-left:78.360001pt;margin-top:1.871889pt;width:455.3pt;height:115.1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4"/>
                    <w:gridCol w:w="918"/>
                    <w:gridCol w:w="911"/>
                    <w:gridCol w:w="2047"/>
                    <w:gridCol w:w="1723"/>
                    <w:gridCol w:w="911"/>
                    <w:gridCol w:w="911"/>
                  </w:tblGrid>
                  <w:tr>
                    <w:trPr>
                      <w:trHeight w:val="208" w:hRule="atLeast"/>
                    </w:trPr>
                    <w:tc>
                      <w:tcPr>
                        <w:tcW w:w="168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2" w:lineRule="exact"/>
                          <w:ind w:left="125" w:righ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Injection-1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2" w:lineRule="exact"/>
                          <w:ind w:left="92"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1422634</w:t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2" w:lineRule="exact"/>
                          <w:ind w:left="85"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1446692</w:t>
                        </w:r>
                      </w:p>
                    </w:tc>
                    <w:tc>
                      <w:tcPr>
                        <w:tcW w:w="3770" w:type="dxa"/>
                        <w:gridSpan w:val="2"/>
                      </w:tcPr>
                      <w:p>
                        <w:pPr>
                          <w:pStyle w:val="TableParagraph"/>
                          <w:spacing w:line="183" w:lineRule="exact"/>
                          <w:ind w:left="2163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hydrochlorothiazide</w:t>
                        </w:r>
                      </w:p>
                    </w:tc>
                    <w:tc>
                      <w:tcPr>
                        <w:tcW w:w="911" w:type="dxa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1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5" w:hRule="atLeast"/>
                    </w:trPr>
                    <w:tc>
                      <w:tcPr>
                        <w:tcW w:w="1684" w:type="dxa"/>
                      </w:tcPr>
                      <w:p>
                        <w:pPr>
                          <w:pStyle w:val="TableParagraph"/>
                          <w:spacing w:before="10"/>
                          <w:ind w:left="125" w:righ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Injection-2</w:t>
                        </w:r>
                      </w:p>
                    </w:tc>
                    <w:tc>
                      <w:tcPr>
                        <w:tcW w:w="918" w:type="dxa"/>
                      </w:tcPr>
                      <w:p>
                        <w:pPr>
                          <w:pStyle w:val="TableParagraph"/>
                          <w:spacing w:before="10"/>
                          <w:ind w:left="92"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1425605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spacing w:before="10"/>
                          <w:ind w:left="85"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1445092</w:t>
                        </w:r>
                      </w:p>
                    </w:tc>
                    <w:tc>
                      <w:tcPr>
                        <w:tcW w:w="204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4" w:lineRule="exact"/>
                          <w:ind w:left="138" w:right="134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w w:val="93"/>
                            <w:sz w:val="18"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8"/>
                          </w:rPr>
                          <w:t>20</w:t>
                        </w:r>
                        <w:r>
                          <w:rPr>
                            <w:rFonts w:ascii="Verdana" w:hAnsi="Verdana"/>
                            <w:b/>
                            <w:spacing w:val="-1"/>
                            <w:w w:val="57"/>
                            <w:sz w:val="18"/>
                          </w:rPr>
                          <w:t>μ</w:t>
                        </w:r>
                        <w:r>
                          <w:rPr>
                            <w:rFonts w:ascii="Arial" w:hAnsi="Arial"/>
                            <w:b/>
                            <w:w w:val="86"/>
                            <w:sz w:val="18"/>
                          </w:rPr>
                          <w:t>g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31"/>
                            <w:sz w:val="18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88"/>
                            <w:sz w:val="18"/>
                          </w:rPr>
                          <w:t>m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w w:val="93"/>
                            <w:sz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b/>
                            <w:w w:val="93"/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911" w:type="dxa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1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12" w:hRule="atLeast"/>
                    </w:trPr>
                    <w:tc>
                      <w:tcPr>
                        <w:tcW w:w="1684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125" w:righ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Injection-3</w:t>
                        </w:r>
                      </w:p>
                    </w:tc>
                    <w:tc>
                      <w:tcPr>
                        <w:tcW w:w="918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92"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1426060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85"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1445917</w:t>
                        </w:r>
                      </w:p>
                    </w:tc>
                    <w:tc>
                      <w:tcPr>
                        <w:tcW w:w="204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138" w:right="1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Injection-1</w:t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84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1756423</w:t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85"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1727358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684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125" w:righ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Injection-4</w:t>
                        </w:r>
                      </w:p>
                    </w:tc>
                    <w:tc>
                      <w:tcPr>
                        <w:tcW w:w="918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92"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1426345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85"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1449615</w:t>
                        </w:r>
                      </w:p>
                    </w:tc>
                    <w:tc>
                      <w:tcPr>
                        <w:tcW w:w="204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23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138" w:right="1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Injection-2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4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1757640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5"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1727898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684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125" w:righ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Injection-5</w:t>
                        </w:r>
                      </w:p>
                    </w:tc>
                    <w:tc>
                      <w:tcPr>
                        <w:tcW w:w="918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92"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1425060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85"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1448526</w:t>
                        </w:r>
                      </w:p>
                    </w:tc>
                    <w:tc>
                      <w:tcPr>
                        <w:tcW w:w="204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23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138" w:right="1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Injection-3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4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1760081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5"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1731069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684" w:type="dxa"/>
                      </w:tcPr>
                      <w:p>
                        <w:pPr>
                          <w:pStyle w:val="TableParagraph"/>
                          <w:spacing w:line="200" w:lineRule="exact"/>
                          <w:ind w:left="126" w:right="10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Average</w:t>
                        </w:r>
                      </w:p>
                    </w:tc>
                    <w:tc>
                      <w:tcPr>
                        <w:tcW w:w="918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92"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1425141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85"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1447167</w:t>
                        </w:r>
                      </w:p>
                    </w:tc>
                    <w:tc>
                      <w:tcPr>
                        <w:tcW w:w="204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23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138" w:right="1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Injection-4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4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1761108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5"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1736914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684" w:type="dxa"/>
                      </w:tcPr>
                      <w:p>
                        <w:pPr>
                          <w:pStyle w:val="TableParagraph"/>
                          <w:spacing w:line="200" w:lineRule="exact"/>
                          <w:ind w:left="126" w:right="107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Standard</w:t>
                        </w:r>
                        <w:r>
                          <w:rPr>
                            <w:rFonts w:ascii="Arial"/>
                            <w:b/>
                            <w:spacing w:val="15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Deviation</w:t>
                        </w:r>
                      </w:p>
                    </w:tc>
                    <w:tc>
                      <w:tcPr>
                        <w:tcW w:w="918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90"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1483.1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84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1866.4</w:t>
                        </w:r>
                      </w:p>
                    </w:tc>
                    <w:tc>
                      <w:tcPr>
                        <w:tcW w:w="204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23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138" w:right="1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Injection-5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4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1762172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5"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1735512</w:t>
                        </w:r>
                      </w:p>
                    </w:tc>
                  </w:tr>
                  <w:tr>
                    <w:trPr>
                      <w:trHeight w:val="232" w:hRule="atLeast"/>
                    </w:trPr>
                    <w:tc>
                      <w:tcPr>
                        <w:tcW w:w="168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ind w:left="126" w:right="103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%RSD</w:t>
                        </w:r>
                      </w:p>
                    </w:tc>
                    <w:tc>
                      <w:tcPr>
                        <w:tcW w:w="91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90"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0.10</w:t>
                        </w:r>
                      </w:p>
                    </w:tc>
                    <w:tc>
                      <w:tcPr>
                        <w:tcW w:w="91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84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0.13</w:t>
                        </w:r>
                      </w:p>
                    </w:tc>
                    <w:tc>
                      <w:tcPr>
                        <w:tcW w:w="204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23" w:type="dxa"/>
                      </w:tcPr>
                      <w:p>
                        <w:pPr>
                          <w:pStyle w:val="TableParagraph"/>
                          <w:spacing w:before="5"/>
                          <w:ind w:left="139" w:right="13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Average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spacing w:before="7"/>
                          <w:ind w:left="84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1759489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spacing w:before="7"/>
                          <w:ind w:left="85"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1732150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168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1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1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4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23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139" w:right="134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Standard</w:t>
                        </w:r>
                        <w:r>
                          <w:rPr>
                            <w:rFonts w:ascii="Arial"/>
                            <w:b/>
                            <w:spacing w:val="15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Deviation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83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2397.2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84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3906.4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168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1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4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39" w:right="13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%RSD</w:t>
                        </w:r>
                      </w:p>
                    </w:tc>
                    <w:tc>
                      <w:tcPr>
                        <w:tcW w:w="91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83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0.14</w:t>
                        </w:r>
                      </w:p>
                    </w:tc>
                    <w:tc>
                      <w:tcPr>
                        <w:tcW w:w="91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84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95"/>
          <w:sz w:val="18"/>
        </w:rPr>
        <w:t>Intra-day</w:t>
        <w:tab/>
      </w:r>
      <w:r>
        <w:rPr>
          <w:rFonts w:ascii="Arial"/>
          <w:b/>
          <w:sz w:val="18"/>
        </w:rPr>
        <w:t>Inter-day</w:t>
      </w:r>
    </w:p>
    <w:p>
      <w:pPr>
        <w:spacing w:after="0"/>
        <w:jc w:val="center"/>
        <w:rPr>
          <w:rFonts w:ascii="Arial"/>
          <w:sz w:val="18"/>
        </w:rPr>
        <w:sectPr>
          <w:type w:val="continuous"/>
          <w:pgSz w:w="12240" w:h="15840"/>
          <w:pgMar w:top="1120" w:bottom="1200" w:left="760" w:right="800"/>
          <w:cols w:num="4" w:equalWidth="0">
            <w:col w:w="2390" w:space="40"/>
            <w:col w:w="1813" w:space="1445"/>
            <w:col w:w="2160" w:space="40"/>
            <w:col w:w="2792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Heading3"/>
        <w:spacing w:before="1" w:after="46"/>
        <w:ind w:left="650" w:right="616"/>
      </w:pPr>
      <w:r>
        <w:rPr>
          <w:w w:val="85"/>
        </w:rPr>
        <w:t>Table</w:t>
      </w:r>
      <w:r>
        <w:rPr>
          <w:spacing w:val="13"/>
          <w:w w:val="85"/>
        </w:rPr>
        <w:t> </w:t>
      </w:r>
      <w:r>
        <w:rPr>
          <w:w w:val="85"/>
        </w:rPr>
        <w:t>5:</w:t>
      </w:r>
      <w:r>
        <w:rPr>
          <w:spacing w:val="14"/>
          <w:w w:val="85"/>
        </w:rPr>
        <w:t> </w:t>
      </w:r>
      <w:r>
        <w:rPr>
          <w:w w:val="85"/>
        </w:rPr>
        <w:t>Accuracy</w:t>
      </w:r>
      <w:r>
        <w:rPr>
          <w:spacing w:val="13"/>
          <w:w w:val="85"/>
        </w:rPr>
        <w:t> </w:t>
      </w:r>
      <w:r>
        <w:rPr>
          <w:w w:val="85"/>
        </w:rPr>
        <w:t>studies</w:t>
      </w:r>
      <w:r>
        <w:rPr>
          <w:spacing w:val="14"/>
          <w:w w:val="85"/>
        </w:rPr>
        <w:t> </w:t>
      </w:r>
      <w:r>
        <w:rPr>
          <w:w w:val="85"/>
        </w:rPr>
        <w:t>(Valsartan)</w:t>
      </w:r>
    </w:p>
    <w:tbl>
      <w:tblPr>
        <w:tblW w:w="0" w:type="auto"/>
        <w:jc w:val="left"/>
        <w:tblInd w:w="15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1768"/>
        <w:gridCol w:w="1739"/>
        <w:gridCol w:w="1160"/>
        <w:gridCol w:w="1644"/>
      </w:tblGrid>
      <w:tr>
        <w:trPr>
          <w:trHeight w:val="225" w:hRule="atLeast"/>
        </w:trPr>
        <w:tc>
          <w:tcPr>
            <w:tcW w:w="1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23" w:right="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Concentration</w:t>
            </w:r>
          </w:p>
        </w:tc>
        <w:tc>
          <w:tcPr>
            <w:tcW w:w="17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89" w:right="1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Amount</w:t>
            </w:r>
            <w:r>
              <w:rPr>
                <w:rFonts w:ascii="Arial"/>
                <w:b/>
                <w:spacing w:val="-7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added</w:t>
            </w:r>
            <w:r>
              <w:rPr>
                <w:rFonts w:ascii="Arial"/>
                <w:b/>
                <w:spacing w:val="-5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(mg)</w:t>
            </w: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123" w:right="9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w w:val="90"/>
                <w:sz w:val="18"/>
              </w:rPr>
              <w:t>Amount</w:t>
            </w:r>
            <w:r>
              <w:rPr>
                <w:rFonts w:ascii="Arial"/>
                <w:b/>
                <w:spacing w:val="-6"/>
                <w:w w:val="90"/>
                <w:sz w:val="18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8"/>
              </w:rPr>
              <w:t>found</w:t>
            </w:r>
            <w:r>
              <w:rPr>
                <w:rFonts w:ascii="Arial"/>
                <w:b/>
                <w:spacing w:val="-3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(mg)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92" w:righ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%</w:t>
            </w:r>
            <w:r>
              <w:rPr>
                <w:rFonts w:ascii="Arial"/>
                <w:b/>
                <w:spacing w:val="-3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Recovery</w:t>
            </w:r>
          </w:p>
        </w:tc>
        <w:tc>
          <w:tcPr>
            <w:tcW w:w="16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117" w:right="1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%</w:t>
            </w:r>
            <w:r>
              <w:rPr>
                <w:rFonts w:ascii="Arial"/>
                <w:b/>
                <w:spacing w:val="1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Mean</w:t>
            </w:r>
            <w:r>
              <w:rPr>
                <w:rFonts w:ascii="Arial"/>
                <w:b/>
                <w:spacing w:val="1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recovery</w:t>
            </w:r>
          </w:p>
        </w:tc>
      </w:tr>
      <w:tr>
        <w:trPr>
          <w:trHeight w:val="211" w:hRule="atLeast"/>
        </w:trPr>
        <w:tc>
          <w:tcPr>
            <w:tcW w:w="12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23" w:right="22"/>
              <w:rPr>
                <w:sz w:val="18"/>
              </w:rPr>
            </w:pPr>
            <w:r>
              <w:rPr>
                <w:sz w:val="18"/>
              </w:rPr>
              <w:t>50%</w:t>
            </w:r>
          </w:p>
        </w:tc>
        <w:tc>
          <w:tcPr>
            <w:tcW w:w="17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89" w:right="60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173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23" w:right="87"/>
              <w:rPr>
                <w:sz w:val="18"/>
              </w:rPr>
            </w:pPr>
            <w:r>
              <w:rPr>
                <w:sz w:val="18"/>
              </w:rPr>
              <w:t>5.05</w:t>
            </w:r>
          </w:p>
        </w:tc>
        <w:tc>
          <w:tcPr>
            <w:tcW w:w="11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92" w:right="63"/>
              <w:rPr>
                <w:sz w:val="18"/>
              </w:rPr>
            </w:pPr>
            <w:r>
              <w:rPr>
                <w:sz w:val="18"/>
              </w:rPr>
              <w:t>101.0%</w:t>
            </w:r>
          </w:p>
        </w:tc>
        <w:tc>
          <w:tcPr>
            <w:tcW w:w="1644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1247" w:type="dxa"/>
          </w:tcPr>
          <w:p>
            <w:pPr>
              <w:pStyle w:val="TableParagraph"/>
              <w:spacing w:before="12"/>
              <w:ind w:left="23" w:right="22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  <w:tc>
          <w:tcPr>
            <w:tcW w:w="1768" w:type="dxa"/>
          </w:tcPr>
          <w:p>
            <w:pPr>
              <w:pStyle w:val="TableParagraph"/>
              <w:spacing w:before="12"/>
              <w:ind w:left="89" w:right="60"/>
              <w:rPr>
                <w:sz w:val="18"/>
              </w:rPr>
            </w:pPr>
            <w:r>
              <w:rPr>
                <w:sz w:val="18"/>
              </w:rPr>
              <w:t>10.1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"/>
              <w:ind w:left="123" w:right="87"/>
              <w:rPr>
                <w:sz w:val="18"/>
              </w:rPr>
            </w:pPr>
            <w:r>
              <w:rPr>
                <w:sz w:val="18"/>
              </w:rPr>
              <w:t>9.99</w:t>
            </w:r>
          </w:p>
        </w:tc>
        <w:tc>
          <w:tcPr>
            <w:tcW w:w="1160" w:type="dxa"/>
          </w:tcPr>
          <w:p>
            <w:pPr>
              <w:pStyle w:val="TableParagraph"/>
              <w:spacing w:before="12"/>
              <w:ind w:left="92" w:right="66"/>
              <w:rPr>
                <w:sz w:val="18"/>
              </w:rPr>
            </w:pPr>
            <w:r>
              <w:rPr>
                <w:sz w:val="18"/>
              </w:rPr>
              <w:t>98.9%</w:t>
            </w:r>
          </w:p>
        </w:tc>
        <w:tc>
          <w:tcPr>
            <w:tcW w:w="1644" w:type="dxa"/>
          </w:tcPr>
          <w:p>
            <w:pPr>
              <w:pStyle w:val="TableParagraph"/>
              <w:spacing w:before="3"/>
              <w:ind w:left="117" w:right="94"/>
              <w:rPr>
                <w:sz w:val="18"/>
              </w:rPr>
            </w:pPr>
            <w:r>
              <w:rPr>
                <w:sz w:val="18"/>
              </w:rPr>
              <w:t>100.1%</w:t>
            </w:r>
          </w:p>
        </w:tc>
      </w:tr>
      <w:tr>
        <w:trPr>
          <w:trHeight w:val="246" w:hRule="atLeast"/>
        </w:trPr>
        <w:tc>
          <w:tcPr>
            <w:tcW w:w="12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23" w:right="22"/>
              <w:rPr>
                <w:sz w:val="18"/>
              </w:rPr>
            </w:pPr>
            <w:r>
              <w:rPr>
                <w:sz w:val="18"/>
              </w:rPr>
              <w:t>150%</w:t>
            </w:r>
          </w:p>
        </w:tc>
        <w:tc>
          <w:tcPr>
            <w:tcW w:w="17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89" w:right="60"/>
              <w:rPr>
                <w:sz w:val="18"/>
              </w:rPr>
            </w:pPr>
            <w:r>
              <w:rPr>
                <w:sz w:val="18"/>
              </w:rPr>
              <w:t>15.0</w:t>
            </w:r>
          </w:p>
        </w:tc>
        <w:tc>
          <w:tcPr>
            <w:tcW w:w="17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23" w:right="85"/>
              <w:rPr>
                <w:sz w:val="18"/>
              </w:rPr>
            </w:pPr>
            <w:r>
              <w:rPr>
                <w:sz w:val="18"/>
              </w:rPr>
              <w:t>15.06</w:t>
            </w:r>
          </w:p>
        </w:tc>
        <w:tc>
          <w:tcPr>
            <w:tcW w:w="11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92" w:right="63"/>
              <w:rPr>
                <w:sz w:val="18"/>
              </w:rPr>
            </w:pPr>
            <w:r>
              <w:rPr>
                <w:sz w:val="18"/>
              </w:rPr>
              <w:t>100.4%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5"/>
        <w:rPr>
          <w:rFonts w:ascii="Arial"/>
          <w:b/>
          <w:sz w:val="23"/>
        </w:rPr>
      </w:pPr>
    </w:p>
    <w:p>
      <w:pPr>
        <w:spacing w:before="0" w:after="44"/>
        <w:ind w:left="648" w:right="6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Table</w:t>
      </w:r>
      <w:r>
        <w:rPr>
          <w:rFonts w:ascii="Arial"/>
          <w:b/>
          <w:spacing w:val="1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6:</w:t>
      </w:r>
      <w:r>
        <w:rPr>
          <w:rFonts w:ascii="Arial"/>
          <w:b/>
          <w:spacing w:val="1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Accuracy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studies</w:t>
      </w:r>
      <w:r>
        <w:rPr>
          <w:rFonts w:ascii="Arial"/>
          <w:b/>
          <w:spacing w:val="1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(Hydrochlorothiazide)</w:t>
      </w:r>
    </w:p>
    <w:tbl>
      <w:tblPr>
        <w:tblW w:w="0" w:type="auto"/>
        <w:jc w:val="left"/>
        <w:tblInd w:w="1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8"/>
        <w:gridCol w:w="1740"/>
        <w:gridCol w:w="1721"/>
        <w:gridCol w:w="1175"/>
        <w:gridCol w:w="1614"/>
      </w:tblGrid>
      <w:tr>
        <w:trPr>
          <w:trHeight w:val="225" w:hRule="atLeast"/>
        </w:trPr>
        <w:tc>
          <w:tcPr>
            <w:tcW w:w="12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5" w:lineRule="exact"/>
              <w:ind w:left="22" w:right="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Concentration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5" w:lineRule="exact"/>
              <w:ind w:left="91" w:right="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Amount</w:t>
            </w:r>
            <w:r>
              <w:rPr>
                <w:rFonts w:ascii="Arial"/>
                <w:b/>
                <w:spacing w:val="-8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added</w:t>
            </w:r>
            <w:r>
              <w:rPr>
                <w:rFonts w:ascii="Arial"/>
                <w:b/>
                <w:spacing w:val="-5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(mg)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5" w:lineRule="exact"/>
              <w:ind w:left="94" w:righ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w w:val="90"/>
                <w:sz w:val="18"/>
              </w:rPr>
              <w:t>Amount</w:t>
            </w:r>
            <w:r>
              <w:rPr>
                <w:rFonts w:ascii="Arial"/>
                <w:b/>
                <w:spacing w:val="-6"/>
                <w:w w:val="90"/>
                <w:sz w:val="18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8"/>
              </w:rPr>
              <w:t>found</w:t>
            </w:r>
            <w:r>
              <w:rPr>
                <w:rFonts w:ascii="Arial"/>
                <w:b/>
                <w:spacing w:val="-3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(mg)</w:t>
            </w:r>
          </w:p>
        </w:tc>
        <w:tc>
          <w:tcPr>
            <w:tcW w:w="11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5" w:lineRule="exact"/>
              <w:ind w:left="104" w:righ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%</w:t>
            </w:r>
            <w:r>
              <w:rPr>
                <w:rFonts w:ascii="Arial"/>
                <w:b/>
                <w:spacing w:val="-3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Recovery</w:t>
            </w:r>
          </w:p>
        </w:tc>
        <w:tc>
          <w:tcPr>
            <w:tcW w:w="16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5" w:lineRule="exact"/>
              <w:ind w:left="120" w:righ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%</w:t>
            </w:r>
            <w:r>
              <w:rPr>
                <w:rFonts w:ascii="Arial"/>
                <w:b/>
                <w:spacing w:val="1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Mean</w:t>
            </w:r>
            <w:r>
              <w:rPr>
                <w:rFonts w:ascii="Arial"/>
                <w:b/>
                <w:spacing w:val="1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recovery</w:t>
            </w:r>
          </w:p>
        </w:tc>
      </w:tr>
      <w:tr>
        <w:trPr>
          <w:trHeight w:val="213" w:hRule="atLeast"/>
        </w:trPr>
        <w:tc>
          <w:tcPr>
            <w:tcW w:w="12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/>
              <w:ind w:left="22" w:right="24"/>
              <w:rPr>
                <w:sz w:val="18"/>
              </w:rPr>
            </w:pPr>
            <w:r>
              <w:rPr>
                <w:sz w:val="18"/>
              </w:rPr>
              <w:t>50%</w:t>
            </w:r>
          </w:p>
        </w:tc>
        <w:tc>
          <w:tcPr>
            <w:tcW w:w="17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/>
              <w:ind w:left="90" w:right="91"/>
              <w:rPr>
                <w:sz w:val="18"/>
              </w:rPr>
            </w:pPr>
            <w:r>
              <w:rPr>
                <w:sz w:val="18"/>
              </w:rPr>
              <w:t>5.06</w:t>
            </w:r>
          </w:p>
        </w:tc>
        <w:tc>
          <w:tcPr>
            <w:tcW w:w="17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/>
              <w:ind w:left="94" w:right="103"/>
              <w:rPr>
                <w:sz w:val="18"/>
              </w:rPr>
            </w:pPr>
            <w:r>
              <w:rPr>
                <w:sz w:val="18"/>
              </w:rPr>
              <w:t>5.16</w:t>
            </w:r>
          </w:p>
        </w:tc>
        <w:tc>
          <w:tcPr>
            <w:tcW w:w="11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/>
              <w:ind w:left="102" w:right="115"/>
              <w:rPr>
                <w:sz w:val="18"/>
              </w:rPr>
            </w:pPr>
            <w:r>
              <w:rPr>
                <w:sz w:val="18"/>
              </w:rPr>
              <w:t>101.9%</w:t>
            </w:r>
          </w:p>
        </w:tc>
        <w:tc>
          <w:tcPr>
            <w:tcW w:w="1614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1248" w:type="dxa"/>
          </w:tcPr>
          <w:p>
            <w:pPr>
              <w:pStyle w:val="TableParagraph"/>
              <w:spacing w:before="12"/>
              <w:ind w:left="22" w:right="24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"/>
              <w:ind w:left="91" w:right="91"/>
              <w:rPr>
                <w:sz w:val="18"/>
              </w:rPr>
            </w:pPr>
            <w:r>
              <w:rPr>
                <w:sz w:val="18"/>
              </w:rPr>
              <w:t>10.02</w:t>
            </w:r>
          </w:p>
        </w:tc>
        <w:tc>
          <w:tcPr>
            <w:tcW w:w="1721" w:type="dxa"/>
          </w:tcPr>
          <w:p>
            <w:pPr>
              <w:pStyle w:val="TableParagraph"/>
              <w:spacing w:before="12"/>
              <w:ind w:left="94" w:right="103"/>
              <w:rPr>
                <w:sz w:val="18"/>
              </w:rPr>
            </w:pPr>
            <w:r>
              <w:rPr>
                <w:sz w:val="18"/>
              </w:rPr>
              <w:t>9.99</w:t>
            </w:r>
          </w:p>
        </w:tc>
        <w:tc>
          <w:tcPr>
            <w:tcW w:w="1175" w:type="dxa"/>
          </w:tcPr>
          <w:p>
            <w:pPr>
              <w:pStyle w:val="TableParagraph"/>
              <w:spacing w:before="12"/>
              <w:ind w:left="104" w:right="115"/>
              <w:rPr>
                <w:sz w:val="18"/>
              </w:rPr>
            </w:pPr>
            <w:r>
              <w:rPr>
                <w:sz w:val="18"/>
              </w:rPr>
              <w:t>99.7%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ind w:left="118" w:right="127"/>
              <w:rPr>
                <w:sz w:val="18"/>
              </w:rPr>
            </w:pPr>
            <w:r>
              <w:rPr>
                <w:sz w:val="18"/>
              </w:rPr>
              <w:t>100.8%</w:t>
            </w:r>
          </w:p>
        </w:tc>
      </w:tr>
      <w:tr>
        <w:trPr>
          <w:trHeight w:val="244" w:hRule="atLeast"/>
        </w:trPr>
        <w:tc>
          <w:tcPr>
            <w:tcW w:w="12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22" w:right="24"/>
              <w:rPr>
                <w:sz w:val="18"/>
              </w:rPr>
            </w:pPr>
            <w:r>
              <w:rPr>
                <w:sz w:val="18"/>
              </w:rPr>
              <w:t>150%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91" w:right="91"/>
              <w:rPr>
                <w:sz w:val="18"/>
              </w:rPr>
            </w:pPr>
            <w:r>
              <w:rPr>
                <w:sz w:val="18"/>
              </w:rPr>
              <w:t>15.02</w:t>
            </w:r>
          </w:p>
        </w:tc>
        <w:tc>
          <w:tcPr>
            <w:tcW w:w="17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94" w:right="101"/>
              <w:rPr>
                <w:sz w:val="18"/>
              </w:rPr>
            </w:pPr>
            <w:r>
              <w:rPr>
                <w:sz w:val="18"/>
              </w:rPr>
              <w:t>15.16</w:t>
            </w:r>
          </w:p>
        </w:tc>
        <w:tc>
          <w:tcPr>
            <w:tcW w:w="11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02" w:right="115"/>
              <w:rPr>
                <w:sz w:val="18"/>
              </w:rPr>
            </w:pPr>
            <w:r>
              <w:rPr>
                <w:sz w:val="18"/>
              </w:rPr>
              <w:t>100.9%</w:t>
            </w:r>
          </w:p>
        </w:tc>
        <w:tc>
          <w:tcPr>
            <w:tcW w:w="1614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2240" w:h="15840"/>
          <w:pgMar w:top="1120" w:bottom="1200" w:left="760" w:right="800"/>
        </w:sectPr>
      </w:pPr>
    </w:p>
    <w:p>
      <w:pPr>
        <w:pStyle w:val="Heading3"/>
        <w:spacing w:before="72" w:after="7"/>
        <w:ind w:left="647" w:right="616"/>
      </w:pPr>
      <w:r>
        <w:rPr>
          <w:w w:val="85"/>
        </w:rPr>
        <w:t>Table</w:t>
      </w:r>
      <w:r>
        <w:rPr>
          <w:spacing w:val="13"/>
          <w:w w:val="85"/>
        </w:rPr>
        <w:t> </w:t>
      </w:r>
      <w:r>
        <w:rPr>
          <w:w w:val="85"/>
        </w:rPr>
        <w:t>7:</w:t>
      </w:r>
      <w:r>
        <w:rPr>
          <w:spacing w:val="13"/>
          <w:w w:val="85"/>
        </w:rPr>
        <w:t> </w:t>
      </w:r>
      <w:r>
        <w:rPr>
          <w:w w:val="85"/>
        </w:rPr>
        <w:t>System</w:t>
      </w:r>
      <w:r>
        <w:rPr>
          <w:spacing w:val="14"/>
          <w:w w:val="85"/>
        </w:rPr>
        <w:t> </w:t>
      </w:r>
      <w:r>
        <w:rPr>
          <w:w w:val="85"/>
        </w:rPr>
        <w:t>suitability</w:t>
      </w:r>
      <w:r>
        <w:rPr>
          <w:spacing w:val="10"/>
          <w:w w:val="85"/>
        </w:rPr>
        <w:t> </w:t>
      </w:r>
      <w:r>
        <w:rPr>
          <w:w w:val="85"/>
        </w:rPr>
        <w:t>parameters</w:t>
      </w:r>
    </w:p>
    <w:p>
      <w:pPr>
        <w:pStyle w:val="BodyText"/>
        <w:spacing w:line="20" w:lineRule="exact"/>
        <w:ind w:left="2676"/>
        <w:rPr>
          <w:rFonts w:ascii="Arial"/>
          <w:sz w:val="2"/>
        </w:rPr>
      </w:pPr>
      <w:r>
        <w:rPr>
          <w:rFonts w:ascii="Arial"/>
          <w:sz w:val="2"/>
        </w:rPr>
        <w:pict>
          <v:group style="width:268.2pt;height:.4pt;mso-position-horizontal-relative:char;mso-position-vertical-relative:line" coordorigin="0,0" coordsize="5364,8">
            <v:shape style="position:absolute;left:-1;top:0;width:5364;height:8" coordorigin="0,0" coordsize="5364,8" path="m1915,0l0,0,0,7,1915,7,1915,0xm1925,0l1918,0,1918,7,1925,7,1925,0xm3619,0l1927,0,1927,7,3619,7,3619,0xm3629,0l3622,0,3622,7,3629,7,3629,0xm5364,0l3631,0,3631,7,5364,7,5364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headerReference w:type="default" r:id="rId9"/>
          <w:footerReference w:type="default" r:id="rId10"/>
          <w:pgSz w:w="12240" w:h="15840"/>
          <w:pgMar w:header="720" w:footer="1015" w:top="1120" w:bottom="1200" w:left="760" w:right="800"/>
        </w:sectPr>
      </w:pPr>
    </w:p>
    <w:p>
      <w:pPr>
        <w:tabs>
          <w:tab w:pos="5218" w:val="left" w:leader="none"/>
        </w:tabs>
        <w:spacing w:line="129" w:lineRule="auto" w:before="55"/>
        <w:ind w:left="5028" w:right="0" w:hanging="1774"/>
        <w:jc w:val="left"/>
        <w:rPr>
          <w:rFonts w:ascii="Arial"/>
          <w:b/>
          <w:sz w:val="18"/>
        </w:rPr>
      </w:pPr>
      <w:r>
        <w:rPr/>
        <w:pict>
          <v:shape style="position:absolute;margin-left:171.839005pt;margin-top:22.048571pt;width:268.2pt;height:.4pt;mso-position-horizontal-relative:page;mso-position-vertical-relative:paragraph;z-index:15733248" coordorigin="3437,441" coordsize="5364,8" path="m5352,441l3437,441,3437,448,5352,448,5352,441xm5362,441l5354,441,5354,448,5362,448,5362,441xm7056,441l5364,441,5364,448,7056,448,7056,441xm7066,441l7058,441,7058,448,7066,448,7066,441xm8801,441l7068,441,7068,448,8801,448,8801,441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w w:val="95"/>
          <w:sz w:val="18"/>
        </w:rPr>
        <w:t>Parameter</w:t>
        <w:tab/>
        <w:tab/>
      </w:r>
      <w:r>
        <w:rPr>
          <w:rFonts w:ascii="Arial"/>
          <w:b/>
          <w:w w:val="95"/>
          <w:position w:val="11"/>
          <w:sz w:val="18"/>
        </w:rPr>
        <w:t>Result</w:t>
      </w:r>
      <w:r>
        <w:rPr>
          <w:rFonts w:ascii="Arial"/>
          <w:b/>
          <w:spacing w:val="1"/>
          <w:w w:val="95"/>
          <w:position w:val="11"/>
          <w:sz w:val="18"/>
        </w:rPr>
        <w:t> </w:t>
      </w:r>
      <w:r>
        <w:rPr>
          <w:rFonts w:ascii="Arial"/>
          <w:b/>
          <w:spacing w:val="-1"/>
          <w:w w:val="90"/>
          <w:sz w:val="18"/>
        </w:rPr>
        <w:t>(Valsartan)</w:t>
      </w:r>
    </w:p>
    <w:p>
      <w:pPr>
        <w:spacing w:line="181" w:lineRule="exact" w:before="0"/>
        <w:ind w:left="316" w:right="2556" w:firstLine="0"/>
        <w:jc w:val="center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5"/>
          <w:sz w:val="18"/>
        </w:rPr>
        <w:t>Result</w:t>
      </w:r>
    </w:p>
    <w:p>
      <w:pPr>
        <w:spacing w:before="18"/>
        <w:ind w:left="316" w:right="256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(Hydrochlorothiazide)</w:t>
      </w:r>
    </w:p>
    <w:p>
      <w:pPr>
        <w:spacing w:after="0"/>
        <w:jc w:val="center"/>
        <w:rPr>
          <w:rFonts w:ascii="Arial"/>
          <w:sz w:val="18"/>
        </w:rPr>
        <w:sectPr>
          <w:type w:val="continuous"/>
          <w:pgSz w:w="12240" w:h="15840"/>
          <w:pgMar w:top="1120" w:bottom="1200" w:left="760" w:right="800"/>
          <w:cols w:num="2" w:equalWidth="0">
            <w:col w:w="5863" w:space="40"/>
            <w:col w:w="4777"/>
          </w:cols>
        </w:sectPr>
      </w:pPr>
    </w:p>
    <w:p>
      <w:pPr>
        <w:tabs>
          <w:tab w:pos="5215" w:val="left" w:leader="none"/>
          <w:tab w:pos="7398" w:val="right" w:leader="none"/>
        </w:tabs>
        <w:spacing w:before="43"/>
        <w:ind w:left="3027" w:right="0" w:firstLine="0"/>
        <w:jc w:val="left"/>
        <w:rPr>
          <w:sz w:val="18"/>
        </w:rPr>
      </w:pPr>
      <w:r>
        <w:rPr>
          <w:w w:val="69"/>
          <w:sz w:val="18"/>
        </w:rPr>
        <w:t>L</w:t>
      </w:r>
      <w:r>
        <w:rPr>
          <w:spacing w:val="-1"/>
          <w:w w:val="95"/>
          <w:sz w:val="18"/>
        </w:rPr>
        <w:t>i</w:t>
      </w:r>
      <w:r>
        <w:rPr>
          <w:w w:val="78"/>
          <w:sz w:val="18"/>
        </w:rPr>
        <w:t>n</w:t>
      </w:r>
      <w:r>
        <w:rPr>
          <w:spacing w:val="1"/>
          <w:w w:val="89"/>
          <w:sz w:val="18"/>
        </w:rPr>
        <w:t>e</w:t>
      </w:r>
      <w:r>
        <w:rPr>
          <w:spacing w:val="-1"/>
          <w:w w:val="99"/>
          <w:sz w:val="18"/>
        </w:rPr>
        <w:t>a</w:t>
      </w:r>
      <w:r>
        <w:rPr>
          <w:w w:val="98"/>
          <w:sz w:val="18"/>
        </w:rPr>
        <w:t>r</w:t>
      </w:r>
      <w:r>
        <w:rPr>
          <w:spacing w:val="-1"/>
          <w:w w:val="98"/>
          <w:sz w:val="18"/>
        </w:rPr>
        <w:t>i</w:t>
      </w:r>
      <w:r>
        <w:rPr>
          <w:spacing w:val="-1"/>
          <w:w w:val="97"/>
          <w:sz w:val="18"/>
        </w:rPr>
        <w:t>t</w:t>
      </w:r>
      <w:r>
        <w:rPr>
          <w:w w:val="99"/>
          <w:sz w:val="18"/>
        </w:rPr>
        <w:t>y</w:t>
      </w:r>
      <w:r>
        <w:rPr>
          <w:spacing w:val="3"/>
          <w:sz w:val="18"/>
        </w:rPr>
        <w:t> </w:t>
      </w:r>
      <w:r>
        <w:rPr>
          <w:spacing w:val="3"/>
          <w:w w:val="81"/>
          <w:sz w:val="18"/>
        </w:rPr>
        <w:t>(</w:t>
      </w:r>
      <w:r>
        <w:rPr>
          <w:rFonts w:ascii="Symbol" w:hAnsi="Symbol"/>
          <w:spacing w:val="-3"/>
          <w:w w:val="99"/>
          <w:sz w:val="18"/>
        </w:rPr>
        <w:t></w:t>
      </w:r>
      <w:r>
        <w:rPr>
          <w:spacing w:val="-1"/>
          <w:w w:val="99"/>
          <w:sz w:val="18"/>
        </w:rPr>
        <w:t>g</w:t>
      </w:r>
      <w:r>
        <w:rPr>
          <w:spacing w:val="1"/>
          <w:w w:val="179"/>
          <w:sz w:val="18"/>
        </w:rPr>
        <w:t>/</w:t>
      </w:r>
      <w:r>
        <w:rPr>
          <w:spacing w:val="-1"/>
          <w:w w:val="83"/>
          <w:sz w:val="18"/>
        </w:rPr>
        <w:t>m</w:t>
      </w:r>
      <w:r>
        <w:rPr>
          <w:spacing w:val="-2"/>
          <w:w w:val="83"/>
          <w:sz w:val="18"/>
        </w:rPr>
        <w:t>l</w:t>
      </w:r>
      <w:r>
        <w:rPr>
          <w:w w:val="81"/>
          <w:sz w:val="18"/>
        </w:rPr>
        <w:t>)</w:t>
      </w:r>
      <w:r>
        <w:rPr>
          <w:sz w:val="18"/>
        </w:rPr>
        <w:tab/>
      </w:r>
      <w:r>
        <w:rPr>
          <w:spacing w:val="-1"/>
          <w:w w:val="99"/>
          <w:position w:val="1"/>
          <w:sz w:val="18"/>
        </w:rPr>
        <w:t>10</w:t>
      </w:r>
      <w:r>
        <w:rPr>
          <w:w w:val="99"/>
          <w:position w:val="1"/>
          <w:sz w:val="18"/>
        </w:rPr>
        <w:t>-</w:t>
      </w:r>
      <w:r>
        <w:rPr>
          <w:spacing w:val="1"/>
          <w:w w:val="99"/>
          <w:position w:val="1"/>
          <w:sz w:val="18"/>
        </w:rPr>
        <w:t>5</w:t>
      </w:r>
      <w:r>
        <w:rPr>
          <w:w w:val="99"/>
          <w:position w:val="1"/>
          <w:sz w:val="18"/>
        </w:rPr>
        <w:t>0</w:t>
      </w:r>
      <w:r>
        <w:rPr>
          <w:w w:val="103"/>
          <w:position w:val="1"/>
          <w:sz w:val="18"/>
        </w:rPr>
        <w:t> </w:t>
      </w:r>
      <w:r>
        <w:rPr>
          <w:position w:val="1"/>
          <w:sz w:val="18"/>
        </w:rPr>
        <w:tab/>
      </w:r>
      <w:r>
        <w:rPr>
          <w:spacing w:val="-1"/>
          <w:w w:val="99"/>
          <w:position w:val="1"/>
          <w:sz w:val="18"/>
        </w:rPr>
        <w:t>10</w:t>
      </w:r>
      <w:r>
        <w:rPr>
          <w:w w:val="99"/>
          <w:position w:val="1"/>
          <w:sz w:val="18"/>
        </w:rPr>
        <w:t>-</w:t>
      </w:r>
      <w:r>
        <w:rPr>
          <w:spacing w:val="1"/>
          <w:w w:val="99"/>
          <w:position w:val="1"/>
          <w:sz w:val="18"/>
        </w:rPr>
        <w:t>5</w:t>
      </w:r>
      <w:r>
        <w:rPr>
          <w:w w:val="99"/>
          <w:position w:val="1"/>
          <w:sz w:val="18"/>
        </w:rPr>
        <w:t>0</w:t>
      </w:r>
    </w:p>
    <w:p>
      <w:pPr>
        <w:tabs>
          <w:tab w:pos="5227" w:val="left" w:leader="none"/>
          <w:tab w:pos="7385" w:val="right" w:leader="none"/>
        </w:tabs>
        <w:spacing w:before="22"/>
        <w:ind w:left="2840" w:right="0" w:firstLine="0"/>
        <w:jc w:val="left"/>
        <w:rPr>
          <w:sz w:val="18"/>
        </w:rPr>
      </w:pPr>
      <w:r>
        <w:rPr>
          <w:w w:val="90"/>
          <w:sz w:val="18"/>
        </w:rPr>
        <w:t>Correlation</w:t>
      </w:r>
      <w:r>
        <w:rPr>
          <w:spacing w:val="10"/>
          <w:w w:val="90"/>
          <w:sz w:val="18"/>
        </w:rPr>
        <w:t> </w:t>
      </w:r>
      <w:r>
        <w:rPr>
          <w:w w:val="90"/>
          <w:sz w:val="18"/>
        </w:rPr>
        <w:t>coefficient</w:t>
        <w:tab/>
      </w:r>
      <w:r>
        <w:rPr>
          <w:sz w:val="18"/>
        </w:rPr>
        <w:t>0.999</w:t>
        <w:tab/>
        <w:t>0.999</w:t>
      </w:r>
    </w:p>
    <w:p>
      <w:pPr>
        <w:tabs>
          <w:tab w:pos="5247" w:val="left" w:leader="none"/>
          <w:tab w:pos="7366" w:val="right" w:leader="none"/>
        </w:tabs>
        <w:spacing w:before="22"/>
        <w:ind w:left="2866" w:right="0" w:firstLine="0"/>
        <w:jc w:val="left"/>
        <w:rPr>
          <w:sz w:val="18"/>
        </w:rPr>
      </w:pPr>
      <w:r>
        <w:rPr>
          <w:w w:val="90"/>
          <w:sz w:val="18"/>
        </w:rPr>
        <w:t>Theoretical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plates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(N)</w:t>
        <w:tab/>
      </w:r>
      <w:r>
        <w:rPr>
          <w:sz w:val="18"/>
        </w:rPr>
        <w:t>6083</w:t>
        <w:tab/>
        <w:t>3510</w:t>
      </w:r>
    </w:p>
    <w:p>
      <w:pPr>
        <w:tabs>
          <w:tab w:pos="5275" w:val="left" w:leader="none"/>
          <w:tab w:pos="7337" w:val="right" w:leader="none"/>
        </w:tabs>
        <w:spacing w:before="22"/>
        <w:ind w:left="3159" w:right="0" w:firstLine="0"/>
        <w:jc w:val="left"/>
        <w:rPr>
          <w:sz w:val="18"/>
        </w:rPr>
      </w:pPr>
      <w:r>
        <w:rPr>
          <w:w w:val="95"/>
          <w:sz w:val="18"/>
        </w:rPr>
        <w:t>Tailing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factor</w:t>
        <w:tab/>
      </w:r>
      <w:r>
        <w:rPr>
          <w:sz w:val="18"/>
        </w:rPr>
        <w:t>1.20</w:t>
        <w:tab/>
        <w:t>1.40</w:t>
      </w:r>
    </w:p>
    <w:p>
      <w:pPr>
        <w:tabs>
          <w:tab w:pos="5275" w:val="left" w:leader="none"/>
          <w:tab w:pos="7337" w:val="right" w:leader="none"/>
        </w:tabs>
        <w:spacing w:before="33"/>
        <w:ind w:left="3176" w:right="0" w:firstLine="0"/>
        <w:jc w:val="left"/>
        <w:rPr>
          <w:sz w:val="18"/>
        </w:rPr>
      </w:pPr>
      <w:r>
        <w:rPr>
          <w:w w:val="69"/>
          <w:sz w:val="18"/>
        </w:rPr>
        <w:t>L</w:t>
      </w:r>
      <w:r>
        <w:rPr>
          <w:w w:val="98"/>
          <w:sz w:val="18"/>
        </w:rPr>
        <w:t>O</w:t>
      </w:r>
      <w:r>
        <w:rPr>
          <w:w w:val="83"/>
          <w:sz w:val="18"/>
        </w:rPr>
        <w:t>D</w:t>
      </w:r>
      <w:r>
        <w:rPr>
          <w:spacing w:val="2"/>
          <w:sz w:val="18"/>
        </w:rPr>
        <w:t> </w:t>
      </w:r>
      <w:r>
        <w:rPr>
          <w:spacing w:val="-1"/>
          <w:w w:val="81"/>
          <w:sz w:val="18"/>
        </w:rPr>
        <w:t>(</w:t>
      </w:r>
      <w:r>
        <w:rPr>
          <w:rFonts w:ascii="Symbol" w:hAnsi="Symbol"/>
          <w:spacing w:val="-1"/>
          <w:w w:val="99"/>
          <w:sz w:val="18"/>
        </w:rPr>
        <w:t></w:t>
      </w:r>
      <w:r>
        <w:rPr>
          <w:spacing w:val="-1"/>
          <w:w w:val="99"/>
          <w:sz w:val="18"/>
        </w:rPr>
        <w:t>g</w:t>
      </w:r>
      <w:r>
        <w:rPr>
          <w:spacing w:val="1"/>
          <w:w w:val="179"/>
          <w:sz w:val="18"/>
        </w:rPr>
        <w:t>/</w:t>
      </w:r>
      <w:r>
        <w:rPr>
          <w:spacing w:val="-1"/>
          <w:w w:val="83"/>
          <w:sz w:val="18"/>
        </w:rPr>
        <w:t>m</w:t>
      </w:r>
      <w:r>
        <w:rPr>
          <w:spacing w:val="-2"/>
          <w:w w:val="83"/>
          <w:sz w:val="18"/>
        </w:rPr>
        <w:t>l</w:t>
      </w:r>
      <w:r>
        <w:rPr>
          <w:w w:val="81"/>
          <w:sz w:val="18"/>
        </w:rPr>
        <w:t>)</w:t>
      </w:r>
      <w:r>
        <w:rPr>
          <w:sz w:val="18"/>
        </w:rPr>
        <w:tab/>
      </w:r>
      <w:r>
        <w:rPr>
          <w:spacing w:val="-1"/>
          <w:w w:val="99"/>
          <w:position w:val="1"/>
          <w:sz w:val="18"/>
        </w:rPr>
        <w:t>0</w:t>
      </w:r>
      <w:r>
        <w:rPr>
          <w:spacing w:val="-1"/>
          <w:w w:val="78"/>
          <w:position w:val="1"/>
          <w:sz w:val="18"/>
        </w:rPr>
        <w:t>.</w:t>
      </w:r>
      <w:r>
        <w:rPr>
          <w:spacing w:val="1"/>
          <w:w w:val="99"/>
          <w:position w:val="1"/>
          <w:sz w:val="18"/>
        </w:rPr>
        <w:t>0</w:t>
      </w:r>
      <w:r>
        <w:rPr>
          <w:w w:val="99"/>
          <w:position w:val="1"/>
          <w:sz w:val="18"/>
        </w:rPr>
        <w:t>2</w:t>
      </w:r>
      <w:r>
        <w:rPr>
          <w:w w:val="103"/>
          <w:position w:val="1"/>
          <w:sz w:val="18"/>
        </w:rPr>
        <w:t> </w:t>
      </w:r>
      <w:r>
        <w:rPr>
          <w:position w:val="1"/>
          <w:sz w:val="18"/>
        </w:rPr>
        <w:tab/>
      </w:r>
      <w:r>
        <w:rPr>
          <w:spacing w:val="-1"/>
          <w:w w:val="99"/>
          <w:position w:val="1"/>
          <w:sz w:val="18"/>
        </w:rPr>
        <w:t>0</w:t>
      </w:r>
      <w:r>
        <w:rPr>
          <w:spacing w:val="-1"/>
          <w:w w:val="78"/>
          <w:position w:val="1"/>
          <w:sz w:val="18"/>
        </w:rPr>
        <w:t>.</w:t>
      </w:r>
      <w:r>
        <w:rPr>
          <w:spacing w:val="1"/>
          <w:w w:val="99"/>
          <w:position w:val="1"/>
          <w:sz w:val="18"/>
        </w:rPr>
        <w:t>0</w:t>
      </w:r>
      <w:r>
        <w:rPr>
          <w:w w:val="99"/>
          <w:position w:val="1"/>
          <w:sz w:val="18"/>
        </w:rPr>
        <w:t>1</w:t>
      </w:r>
    </w:p>
    <w:p>
      <w:pPr>
        <w:tabs>
          <w:tab w:pos="5275" w:val="left" w:leader="none"/>
          <w:tab w:pos="7337" w:val="right" w:leader="none"/>
        </w:tabs>
        <w:spacing w:before="37"/>
        <w:ind w:left="3161" w:right="0" w:firstLine="0"/>
        <w:jc w:val="left"/>
        <w:rPr>
          <w:sz w:val="18"/>
        </w:rPr>
      </w:pPr>
      <w:r>
        <w:rPr/>
        <w:pict>
          <v:rect style="position:absolute;margin-left:171.119003pt;margin-top:14.738296pt;width:268.920013pt;height:.36pt;mso-position-horizontal-relative:page;mso-position-vertical-relative:paragraph;z-index:15733760" filled="true" fillcolor="#000000" stroked="false">
            <v:fill type="solid"/>
            <w10:wrap type="none"/>
          </v:rect>
        </w:pict>
      </w:r>
      <w:r>
        <w:rPr>
          <w:w w:val="69"/>
          <w:sz w:val="18"/>
        </w:rPr>
        <w:t>L</w:t>
      </w:r>
      <w:r>
        <w:rPr>
          <w:w w:val="98"/>
          <w:sz w:val="18"/>
        </w:rPr>
        <w:t>OQ</w:t>
      </w:r>
      <w:r>
        <w:rPr>
          <w:spacing w:val="2"/>
          <w:sz w:val="18"/>
        </w:rPr>
        <w:t> </w:t>
      </w:r>
      <w:r>
        <w:rPr>
          <w:w w:val="81"/>
          <w:sz w:val="18"/>
        </w:rPr>
        <w:t>(</w:t>
      </w:r>
      <w:r>
        <w:rPr>
          <w:rFonts w:ascii="Symbol" w:hAnsi="Symbol"/>
          <w:spacing w:val="-3"/>
          <w:w w:val="99"/>
          <w:sz w:val="18"/>
        </w:rPr>
        <w:t></w:t>
      </w:r>
      <w:r>
        <w:rPr>
          <w:spacing w:val="-1"/>
          <w:w w:val="99"/>
          <w:sz w:val="18"/>
        </w:rPr>
        <w:t>g</w:t>
      </w:r>
      <w:r>
        <w:rPr>
          <w:spacing w:val="1"/>
          <w:w w:val="179"/>
          <w:sz w:val="18"/>
        </w:rPr>
        <w:t>/</w:t>
      </w:r>
      <w:r>
        <w:rPr>
          <w:spacing w:val="-1"/>
          <w:w w:val="83"/>
          <w:sz w:val="18"/>
        </w:rPr>
        <w:t>m</w:t>
      </w:r>
      <w:r>
        <w:rPr>
          <w:spacing w:val="-2"/>
          <w:w w:val="83"/>
          <w:sz w:val="18"/>
        </w:rPr>
        <w:t>l</w:t>
      </w:r>
      <w:r>
        <w:rPr>
          <w:w w:val="81"/>
          <w:sz w:val="18"/>
        </w:rPr>
        <w:t>)</w:t>
      </w:r>
      <w:r>
        <w:rPr>
          <w:sz w:val="18"/>
        </w:rPr>
        <w:tab/>
      </w:r>
      <w:r>
        <w:rPr>
          <w:spacing w:val="-1"/>
          <w:w w:val="99"/>
          <w:position w:val="1"/>
          <w:sz w:val="18"/>
        </w:rPr>
        <w:t>0</w:t>
      </w:r>
      <w:r>
        <w:rPr>
          <w:spacing w:val="-1"/>
          <w:w w:val="78"/>
          <w:position w:val="1"/>
          <w:sz w:val="18"/>
        </w:rPr>
        <w:t>.</w:t>
      </w:r>
      <w:r>
        <w:rPr>
          <w:spacing w:val="1"/>
          <w:w w:val="99"/>
          <w:position w:val="1"/>
          <w:sz w:val="18"/>
        </w:rPr>
        <w:t>0</w:t>
      </w:r>
      <w:r>
        <w:rPr>
          <w:w w:val="99"/>
          <w:position w:val="1"/>
          <w:sz w:val="18"/>
        </w:rPr>
        <w:t>8</w:t>
      </w:r>
      <w:r>
        <w:rPr>
          <w:w w:val="103"/>
          <w:position w:val="1"/>
          <w:sz w:val="18"/>
        </w:rPr>
        <w:t> </w:t>
      </w:r>
      <w:r>
        <w:rPr>
          <w:position w:val="1"/>
          <w:sz w:val="18"/>
        </w:rPr>
        <w:tab/>
      </w:r>
      <w:r>
        <w:rPr>
          <w:spacing w:val="-1"/>
          <w:w w:val="99"/>
          <w:position w:val="1"/>
          <w:sz w:val="18"/>
        </w:rPr>
        <w:t>0</w:t>
      </w:r>
      <w:r>
        <w:rPr>
          <w:spacing w:val="-1"/>
          <w:w w:val="78"/>
          <w:position w:val="1"/>
          <w:sz w:val="18"/>
        </w:rPr>
        <w:t>.</w:t>
      </w:r>
      <w:r>
        <w:rPr>
          <w:spacing w:val="1"/>
          <w:w w:val="99"/>
          <w:position w:val="1"/>
          <w:sz w:val="18"/>
        </w:rPr>
        <w:t>0</w:t>
      </w:r>
      <w:r>
        <w:rPr>
          <w:w w:val="99"/>
          <w:position w:val="1"/>
          <w:sz w:val="18"/>
        </w:rPr>
        <w:t>3</w:t>
      </w:r>
    </w:p>
    <w:p>
      <w:pPr>
        <w:spacing w:before="279"/>
        <w:ind w:left="649" w:right="616" w:firstLine="0"/>
        <w:jc w:val="center"/>
        <w:rPr>
          <w:rFonts w:ascii="Arial"/>
          <w:b/>
          <w:sz w:val="22"/>
        </w:rPr>
      </w:pPr>
      <w:r>
        <w:rPr/>
        <w:pict>
          <v:shape style="position:absolute;margin-left:140.399994pt;margin-top:27.087885pt;width:330.85pt;height:94.4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54"/>
                    <w:gridCol w:w="1669"/>
                    <w:gridCol w:w="1926"/>
                    <w:gridCol w:w="1768"/>
                  </w:tblGrid>
                  <w:tr>
                    <w:trPr>
                      <w:trHeight w:val="225" w:hRule="atLeast"/>
                    </w:trPr>
                    <w:tc>
                      <w:tcPr>
                        <w:tcW w:w="125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3" w:lineRule="exact"/>
                          <w:ind w:left="283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Formulation</w:t>
                        </w:r>
                      </w:p>
                    </w:tc>
                    <w:tc>
                      <w:tcPr>
                        <w:tcW w:w="166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3" w:lineRule="exact"/>
                          <w:ind w:left="411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Label</w:t>
                        </w:r>
                        <w:r>
                          <w:rPr>
                            <w:rFonts w:ascii="Arial"/>
                            <w:b/>
                            <w:spacing w:val="12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claim</w:t>
                        </w:r>
                        <w:r>
                          <w:rPr>
                            <w:rFonts w:ascii="Arial"/>
                            <w:b/>
                            <w:spacing w:val="14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(mg)</w:t>
                        </w:r>
                      </w:p>
                    </w:tc>
                    <w:tc>
                      <w:tcPr>
                        <w:tcW w:w="192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3" w:lineRule="exact"/>
                          <w:ind w:left="345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90"/>
                            <w:sz w:val="18"/>
                          </w:rPr>
                          <w:t>Amount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0"/>
                            <w:sz w:val="18"/>
                          </w:rPr>
                          <w:t>found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(mg)</w:t>
                        </w:r>
                      </w:p>
                    </w:tc>
                    <w:tc>
                      <w:tcPr>
                        <w:tcW w:w="176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3" w:lineRule="exact"/>
                          <w:ind w:left="25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%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Amount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found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25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44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Brand</w:t>
                        </w:r>
                        <w:r>
                          <w:rPr>
                            <w:spacing w:val="-9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66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93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</w:t>
                        </w:r>
                      </w:p>
                    </w:tc>
                    <w:tc>
                      <w:tcPr>
                        <w:tcW w:w="192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87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80.09</w:t>
                        </w:r>
                      </w:p>
                    </w:tc>
                    <w:tc>
                      <w:tcPr>
                        <w:tcW w:w="176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89" w:right="5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100.11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125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44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Brand</w:t>
                        </w:r>
                        <w:r>
                          <w:rPr>
                            <w:spacing w:val="-9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66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93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</w:t>
                        </w:r>
                      </w:p>
                    </w:tc>
                    <w:tc>
                      <w:tcPr>
                        <w:tcW w:w="192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87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80.13</w:t>
                        </w:r>
                      </w:p>
                    </w:tc>
                    <w:tc>
                      <w:tcPr>
                        <w:tcW w:w="176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89" w:right="5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100.16</w:t>
                        </w:r>
                      </w:p>
                    </w:tc>
                  </w:tr>
                  <w:tr>
                    <w:trPr>
                      <w:trHeight w:val="474" w:hRule="atLeast"/>
                    </w:trPr>
                    <w:tc>
                      <w:tcPr>
                        <w:tcW w:w="6617" w:type="dxa"/>
                        <w:gridSpan w:val="4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33" w:lineRule="exact"/>
                          <w:ind w:left="626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22"/>
                          </w:rPr>
                          <w:t>Table</w:t>
                        </w:r>
                        <w:r>
                          <w:rPr>
                            <w:rFonts w:ascii="Arial"/>
                            <w:b/>
                            <w:spacing w:val="18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22"/>
                          </w:rPr>
                          <w:t>9:</w:t>
                        </w:r>
                        <w:r>
                          <w:rPr>
                            <w:rFonts w:ascii="Arial"/>
                            <w:b/>
                            <w:spacing w:val="19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22"/>
                          </w:rPr>
                          <w:t>Assay</w:t>
                        </w:r>
                        <w:r>
                          <w:rPr>
                            <w:rFonts w:ascii="Arial"/>
                            <w:b/>
                            <w:spacing w:val="18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22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19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22"/>
                          </w:rPr>
                          <w:t>recovery</w:t>
                        </w:r>
                        <w:r>
                          <w:rPr>
                            <w:rFonts w:ascii="Arial"/>
                            <w:b/>
                            <w:spacing w:val="18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22"/>
                          </w:rPr>
                          <w:t>studies</w:t>
                        </w:r>
                        <w:r>
                          <w:rPr>
                            <w:rFonts w:ascii="Arial"/>
                            <w:b/>
                            <w:spacing w:val="19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22"/>
                          </w:rPr>
                          <w:t>(Hydrochlorothiazide)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25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3" w:lineRule="exact"/>
                          <w:ind w:left="115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Formulation</w:t>
                        </w:r>
                      </w:p>
                    </w:tc>
                    <w:tc>
                      <w:tcPr>
                        <w:tcW w:w="166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3" w:lineRule="exact"/>
                          <w:ind w:left="73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Label</w:t>
                        </w:r>
                        <w:r>
                          <w:rPr>
                            <w:rFonts w:ascii="Arial"/>
                            <w:b/>
                            <w:spacing w:val="10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claim</w:t>
                        </w:r>
                        <w:r>
                          <w:rPr>
                            <w:rFonts w:ascii="Arial"/>
                            <w:b/>
                            <w:spacing w:val="11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(mg)</w:t>
                        </w:r>
                      </w:p>
                    </w:tc>
                    <w:tc>
                      <w:tcPr>
                        <w:tcW w:w="192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3" w:lineRule="exact"/>
                          <w:ind w:left="12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90"/>
                            <w:sz w:val="18"/>
                          </w:rPr>
                          <w:t>Amount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0"/>
                            <w:sz w:val="18"/>
                          </w:rPr>
                          <w:t>found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(mg)</w:t>
                        </w:r>
                      </w:p>
                    </w:tc>
                    <w:tc>
                      <w:tcPr>
                        <w:tcW w:w="176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3" w:lineRule="exact"/>
                          <w:ind w:left="97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%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Amount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found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25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27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Brand</w:t>
                        </w:r>
                        <w:r>
                          <w:rPr>
                            <w:spacing w:val="-9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66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52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12.5</w:t>
                        </w:r>
                      </w:p>
                    </w:tc>
                    <w:tc>
                      <w:tcPr>
                        <w:tcW w:w="192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53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12.45</w:t>
                        </w:r>
                      </w:p>
                    </w:tc>
                    <w:tc>
                      <w:tcPr>
                        <w:tcW w:w="176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53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99.60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125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27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Brand</w:t>
                        </w:r>
                        <w:r>
                          <w:rPr>
                            <w:spacing w:val="-9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66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52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12.5</w:t>
                        </w:r>
                      </w:p>
                    </w:tc>
                    <w:tc>
                      <w:tcPr>
                        <w:tcW w:w="192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53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12.59</w:t>
                        </w:r>
                      </w:p>
                    </w:tc>
                    <w:tc>
                      <w:tcPr>
                        <w:tcW w:w="176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48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100.72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85"/>
          <w:sz w:val="22"/>
        </w:rPr>
        <w:t>Table</w:t>
      </w:r>
      <w:r>
        <w:rPr>
          <w:rFonts w:ascii="Arial"/>
          <w:b/>
          <w:spacing w:val="1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8:</w:t>
      </w:r>
      <w:r>
        <w:rPr>
          <w:rFonts w:ascii="Arial"/>
          <w:b/>
          <w:spacing w:val="1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Assay</w:t>
      </w:r>
      <w:r>
        <w:rPr>
          <w:rFonts w:ascii="Arial"/>
          <w:b/>
          <w:spacing w:val="1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and</w:t>
      </w:r>
      <w:r>
        <w:rPr>
          <w:rFonts w:ascii="Arial"/>
          <w:b/>
          <w:spacing w:val="1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recovery</w:t>
      </w:r>
      <w:r>
        <w:rPr>
          <w:rFonts w:ascii="Arial"/>
          <w:b/>
          <w:spacing w:val="1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studies</w:t>
      </w:r>
      <w:r>
        <w:rPr>
          <w:rFonts w:ascii="Arial"/>
          <w:b/>
          <w:spacing w:val="1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(Valsartan)</w:t>
      </w:r>
    </w:p>
    <w:p>
      <w:pPr>
        <w:spacing w:after="0"/>
        <w:jc w:val="center"/>
        <w:rPr>
          <w:rFonts w:ascii="Arial"/>
          <w:sz w:val="22"/>
        </w:rPr>
        <w:sectPr>
          <w:type w:val="continuous"/>
          <w:pgSz w:w="12240" w:h="15840"/>
          <w:pgMar w:top="1120" w:bottom="1200" w:left="760" w:right="800"/>
        </w:sect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5"/>
        <w:rPr>
          <w:rFonts w:ascii="Arial"/>
          <w:b/>
          <w:sz w:val="33"/>
        </w:rPr>
      </w:pPr>
    </w:p>
    <w:p>
      <w:pPr>
        <w:pStyle w:val="Heading1"/>
        <w:spacing w:before="1"/>
        <w:jc w:val="both"/>
      </w:pPr>
      <w:r>
        <w:rPr>
          <w:spacing w:val="-1"/>
          <w:w w:val="85"/>
        </w:rPr>
        <w:t>Results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5"/>
          <w:w w:val="85"/>
        </w:rPr>
        <w:t> </w:t>
      </w:r>
      <w:r>
        <w:rPr>
          <w:w w:val="85"/>
        </w:rPr>
        <w:t>Discussion</w:t>
      </w:r>
    </w:p>
    <w:p>
      <w:pPr>
        <w:pStyle w:val="BodyText"/>
        <w:spacing w:line="266" w:lineRule="auto" w:before="27"/>
        <w:ind w:left="147" w:right="40"/>
        <w:jc w:val="both"/>
      </w:pPr>
      <w:r>
        <w:rPr>
          <w:w w:val="90"/>
        </w:rPr>
        <w:t>In the proposed method, the retention time of valsartan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2"/>
          <w:w w:val="90"/>
        </w:rPr>
        <w:t> </w:t>
      </w:r>
      <w:r>
        <w:rPr>
          <w:w w:val="90"/>
        </w:rPr>
        <w:t>hydrochlorothiazide</w:t>
      </w:r>
      <w:r>
        <w:rPr>
          <w:spacing w:val="11"/>
          <w:w w:val="90"/>
        </w:rPr>
        <w:t> </w:t>
      </w:r>
      <w:r>
        <w:rPr>
          <w:w w:val="90"/>
        </w:rPr>
        <w:t>was</w:t>
      </w:r>
      <w:r>
        <w:rPr>
          <w:spacing w:val="10"/>
          <w:w w:val="90"/>
        </w:rPr>
        <w:t> </w:t>
      </w:r>
      <w:r>
        <w:rPr>
          <w:w w:val="90"/>
        </w:rPr>
        <w:t>found</w:t>
      </w:r>
      <w:r>
        <w:rPr>
          <w:spacing w:val="12"/>
          <w:w w:val="90"/>
        </w:rPr>
        <w:t> </w:t>
      </w:r>
      <w:r>
        <w:rPr>
          <w:w w:val="90"/>
        </w:rPr>
        <w:t>to</w:t>
      </w:r>
      <w:r>
        <w:rPr>
          <w:spacing w:val="9"/>
          <w:w w:val="90"/>
        </w:rPr>
        <w:t> </w:t>
      </w:r>
      <w:r>
        <w:rPr>
          <w:w w:val="90"/>
        </w:rPr>
        <w:t>be</w:t>
      </w:r>
      <w:r>
        <w:rPr>
          <w:spacing w:val="9"/>
          <w:w w:val="90"/>
        </w:rPr>
        <w:t> </w:t>
      </w:r>
      <w:r>
        <w:rPr>
          <w:w w:val="90"/>
        </w:rPr>
        <w:t>5.59</w:t>
      </w:r>
      <w:r>
        <w:rPr>
          <w:spacing w:val="12"/>
          <w:w w:val="90"/>
        </w:rPr>
        <w:t> </w:t>
      </w:r>
      <w:r>
        <w:rPr>
          <w:w w:val="90"/>
        </w:rPr>
        <w:t>min</w:t>
      </w:r>
      <w:r>
        <w:rPr>
          <w:spacing w:val="8"/>
          <w:w w:val="90"/>
        </w:rPr>
        <w:t> </w:t>
      </w:r>
      <w:r>
        <w:rPr>
          <w:w w:val="90"/>
        </w:rPr>
        <w:t>and</w:t>
      </w:r>
    </w:p>
    <w:p>
      <w:pPr>
        <w:pStyle w:val="BodyText"/>
        <w:spacing w:line="266" w:lineRule="auto"/>
        <w:ind w:left="147" w:right="38"/>
        <w:jc w:val="both"/>
      </w:pPr>
      <w:r>
        <w:rPr>
          <w:w w:val="90"/>
        </w:rPr>
        <w:t>2.36 min. Quantification was linear in the concentration</w:t>
      </w:r>
      <w:r>
        <w:rPr>
          <w:spacing w:val="1"/>
          <w:w w:val="90"/>
        </w:rPr>
        <w:t> </w:t>
      </w:r>
      <w:r>
        <w:rPr/>
        <w:t>range of 10-50µg/ml for valsartan and 10-50µg/ml</w:t>
      </w:r>
      <w:r>
        <w:rPr>
          <w:spacing w:val="-56"/>
        </w:rPr>
        <w:t> </w:t>
      </w:r>
      <w:r>
        <w:rPr>
          <w:w w:val="90"/>
        </w:rPr>
        <w:t>for hydrochlorothiazide. The regression equation of the</w:t>
      </w:r>
      <w:r>
        <w:rPr>
          <w:spacing w:val="1"/>
          <w:w w:val="90"/>
        </w:rPr>
        <w:t> </w:t>
      </w:r>
      <w:r>
        <w:rPr/>
        <w:t>linearity</w:t>
      </w:r>
      <w:r>
        <w:rPr>
          <w:spacing w:val="1"/>
        </w:rPr>
        <w:t> </w:t>
      </w:r>
      <w:r>
        <w:rPr/>
        <w:t>plot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valsartan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w w:val="95"/>
        </w:rPr>
        <w:t>hydrochlorothiazide over its peak area was found to</w:t>
      </w:r>
      <w:r>
        <w:rPr>
          <w:spacing w:val="1"/>
          <w:w w:val="95"/>
        </w:rPr>
        <w:t> </w:t>
      </w:r>
      <w:r>
        <w:rPr>
          <w:spacing w:val="-1"/>
        </w:rPr>
        <w:t>be Y=37712.4+70070.6X </w:t>
      </w:r>
      <w:r>
        <w:rPr/>
        <w:t>(r</w:t>
      </w:r>
      <w:r>
        <w:rPr>
          <w:position w:val="5"/>
          <w:sz w:val="14"/>
        </w:rPr>
        <w:t>2</w:t>
      </w:r>
      <w:r>
        <w:rPr/>
        <w:t>=0.999) for valsartan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Y=39476.9+87271.37X</w:t>
      </w:r>
      <w:r>
        <w:rPr>
          <w:spacing w:val="1"/>
        </w:rPr>
        <w:t> </w:t>
      </w:r>
      <w:r>
        <w:rPr/>
        <w:t>(r</w:t>
      </w:r>
      <w:r>
        <w:rPr>
          <w:position w:val="5"/>
          <w:sz w:val="14"/>
        </w:rPr>
        <w:t>2</w:t>
      </w:r>
      <w:r>
        <w:rPr/>
        <w:t>=0.999)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>
          <w:w w:val="90"/>
        </w:rPr>
        <w:t>hydrochlorothiazide,</w:t>
      </w:r>
      <w:r>
        <w:rPr>
          <w:spacing w:val="1"/>
          <w:w w:val="90"/>
        </w:rPr>
        <w:t> </w:t>
      </w:r>
      <w:r>
        <w:rPr>
          <w:w w:val="90"/>
        </w:rPr>
        <w:t>where X</w:t>
      </w:r>
      <w:r>
        <w:rPr>
          <w:spacing w:val="1"/>
          <w:w w:val="90"/>
        </w:rPr>
        <w:t> </w:t>
      </w:r>
      <w:r>
        <w:rPr>
          <w:w w:val="90"/>
        </w:rPr>
        <w:t>is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concentration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valsartan and hydrochlorothiazide (µg/ml) and Y is the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corresponding peak area. The number of </w:t>
      </w:r>
      <w:r>
        <w:rPr>
          <w:w w:val="95"/>
        </w:rPr>
        <w:t>theoretical</w:t>
      </w:r>
      <w:r>
        <w:rPr>
          <w:spacing w:val="1"/>
          <w:w w:val="95"/>
        </w:rPr>
        <w:t> </w:t>
      </w:r>
      <w:r>
        <w:rPr>
          <w:w w:val="95"/>
        </w:rPr>
        <w:t>plates calculated was 6083 for valsartan and 3510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hydrochlorothiazide,</w:t>
      </w:r>
      <w:r>
        <w:rPr>
          <w:spacing w:val="1"/>
          <w:w w:val="95"/>
        </w:rPr>
        <w:t> </w:t>
      </w:r>
      <w:r>
        <w:rPr>
          <w:w w:val="95"/>
        </w:rPr>
        <w:t>which</w:t>
      </w:r>
      <w:r>
        <w:rPr>
          <w:spacing w:val="1"/>
          <w:w w:val="95"/>
        </w:rPr>
        <w:t> </w:t>
      </w:r>
      <w:r>
        <w:rPr>
          <w:w w:val="95"/>
        </w:rPr>
        <w:t>indicates</w:t>
      </w:r>
      <w:r>
        <w:rPr>
          <w:spacing w:val="1"/>
          <w:w w:val="95"/>
        </w:rPr>
        <w:t> </w:t>
      </w:r>
      <w:r>
        <w:rPr>
          <w:w w:val="95"/>
        </w:rPr>
        <w:t>efficient</w:t>
      </w:r>
      <w:r>
        <w:rPr>
          <w:spacing w:val="1"/>
          <w:w w:val="95"/>
        </w:rPr>
        <w:t> </w:t>
      </w:r>
      <w:r>
        <w:rPr/>
        <w:t>performance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column.</w:t>
      </w:r>
    </w:p>
    <w:p>
      <w:pPr>
        <w:pStyle w:val="BodyText"/>
        <w:spacing w:before="10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774217</wp:posOffset>
            </wp:positionH>
            <wp:positionV relativeFrom="paragraph">
              <wp:posOffset>175350</wp:posOffset>
            </wp:positionV>
            <wp:extent cx="2727981" cy="1804416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7981" cy="1804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line="228" w:lineRule="auto" w:before="46"/>
        <w:ind w:left="994" w:firstLine="117"/>
        <w:jc w:val="left"/>
      </w:pPr>
      <w:r>
        <w:rPr>
          <w:w w:val="85"/>
        </w:rPr>
        <w:t>Fig.</w:t>
      </w:r>
      <w:r>
        <w:rPr>
          <w:spacing w:val="12"/>
          <w:w w:val="85"/>
        </w:rPr>
        <w:t> </w:t>
      </w:r>
      <w:r>
        <w:rPr>
          <w:w w:val="85"/>
        </w:rPr>
        <w:t>1:</w:t>
      </w:r>
      <w:r>
        <w:rPr>
          <w:spacing w:val="13"/>
          <w:w w:val="85"/>
        </w:rPr>
        <w:t> </w:t>
      </w:r>
      <w:r>
        <w:rPr>
          <w:w w:val="85"/>
        </w:rPr>
        <w:t>Typical</w:t>
      </w:r>
      <w:r>
        <w:rPr>
          <w:spacing w:val="12"/>
          <w:w w:val="85"/>
        </w:rPr>
        <w:t> </w:t>
      </w:r>
      <w:r>
        <w:rPr>
          <w:w w:val="85"/>
        </w:rPr>
        <w:t>chromatogram</w:t>
      </w:r>
      <w:r>
        <w:rPr>
          <w:spacing w:val="13"/>
          <w:w w:val="85"/>
        </w:rPr>
        <w:t> </w:t>
      </w:r>
      <w:r>
        <w:rPr>
          <w:w w:val="85"/>
        </w:rPr>
        <w:t>of</w:t>
      </w:r>
      <w:r>
        <w:rPr>
          <w:spacing w:val="1"/>
          <w:w w:val="85"/>
        </w:rPr>
        <w:t> </w:t>
      </w:r>
      <w:r>
        <w:rPr>
          <w:w w:val="85"/>
        </w:rPr>
        <w:t>hydrochlorothiazide</w:t>
      </w:r>
      <w:r>
        <w:rPr>
          <w:spacing w:val="42"/>
          <w:w w:val="85"/>
        </w:rPr>
        <w:t> </w:t>
      </w:r>
      <w:r>
        <w:rPr>
          <w:w w:val="85"/>
        </w:rPr>
        <w:t>and</w:t>
      </w:r>
      <w:r>
        <w:rPr>
          <w:spacing w:val="42"/>
          <w:w w:val="85"/>
        </w:rPr>
        <w:t> </w:t>
      </w:r>
      <w:r>
        <w:rPr>
          <w:w w:val="85"/>
        </w:rPr>
        <w:t>valsartan</w:t>
      </w:r>
    </w:p>
    <w:p>
      <w:pPr>
        <w:pStyle w:val="BodyTex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sz w:val="24"/>
        </w:rPr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line="278" w:lineRule="auto"/>
        <w:ind w:left="147" w:right="105"/>
        <w:jc w:val="both"/>
      </w:pPr>
      <w:r>
        <w:rPr>
          <w:w w:val="95"/>
        </w:rPr>
        <w:t>The limit of detection and limit of quantification for</w:t>
      </w:r>
      <w:r>
        <w:rPr>
          <w:spacing w:val="1"/>
          <w:w w:val="95"/>
        </w:rPr>
        <w:t> </w:t>
      </w:r>
      <w:r>
        <w:rPr/>
        <w:t>valsartan were found to be 0.02 </w:t>
      </w:r>
      <w:r>
        <w:rPr>
          <w:rFonts w:ascii="Times New Roman" w:hAnsi="Times New Roman"/>
        </w:rPr>
        <w:t>μ</w:t>
      </w:r>
      <w:r>
        <w:rPr/>
        <w:t>g/ml and 0.08</w:t>
      </w:r>
      <w:r>
        <w:rPr>
          <w:spacing w:val="1"/>
        </w:rPr>
        <w:t> </w:t>
      </w:r>
      <w:r>
        <w:rPr>
          <w:rFonts w:ascii="Times New Roman" w:hAnsi="Times New Roman"/>
          <w:w w:val="95"/>
        </w:rPr>
        <w:t>μ</w:t>
      </w:r>
      <w:r>
        <w:rPr>
          <w:w w:val="95"/>
        </w:rPr>
        <w:t>g/ml</w:t>
      </w:r>
      <w:r>
        <w:rPr>
          <w:spacing w:val="20"/>
          <w:w w:val="95"/>
        </w:rPr>
        <w:t> </w:t>
      </w:r>
      <w:r>
        <w:rPr>
          <w:w w:val="95"/>
        </w:rPr>
        <w:t>and</w:t>
      </w:r>
      <w:r>
        <w:rPr>
          <w:spacing w:val="21"/>
          <w:w w:val="95"/>
        </w:rPr>
        <w:t> </w:t>
      </w:r>
      <w:r>
        <w:rPr>
          <w:w w:val="95"/>
        </w:rPr>
        <w:t>for</w:t>
      </w:r>
      <w:r>
        <w:rPr>
          <w:spacing w:val="21"/>
          <w:w w:val="95"/>
        </w:rPr>
        <w:t> </w:t>
      </w:r>
      <w:r>
        <w:rPr>
          <w:w w:val="95"/>
        </w:rPr>
        <w:t>hydrochlorothiazide</w:t>
      </w:r>
      <w:r>
        <w:rPr>
          <w:spacing w:val="20"/>
          <w:w w:val="95"/>
        </w:rPr>
        <w:t> </w:t>
      </w:r>
      <w:r>
        <w:rPr>
          <w:w w:val="95"/>
        </w:rPr>
        <w:t>were</w:t>
      </w:r>
      <w:r>
        <w:rPr>
          <w:spacing w:val="19"/>
          <w:w w:val="95"/>
        </w:rPr>
        <w:t> </w:t>
      </w:r>
      <w:r>
        <w:rPr>
          <w:w w:val="95"/>
        </w:rPr>
        <w:t>found</w:t>
      </w:r>
      <w:r>
        <w:rPr>
          <w:spacing w:val="21"/>
          <w:w w:val="95"/>
        </w:rPr>
        <w:t> </w:t>
      </w:r>
      <w:r>
        <w:rPr>
          <w:w w:val="95"/>
        </w:rPr>
        <w:t>to</w:t>
      </w:r>
      <w:r>
        <w:rPr>
          <w:spacing w:val="18"/>
          <w:w w:val="95"/>
        </w:rPr>
        <w:t> </w:t>
      </w:r>
      <w:r>
        <w:rPr>
          <w:w w:val="95"/>
        </w:rPr>
        <w:t>be</w:t>
      </w:r>
    </w:p>
    <w:p>
      <w:pPr>
        <w:pStyle w:val="BodyText"/>
        <w:spacing w:line="266" w:lineRule="auto"/>
        <w:ind w:left="147" w:right="106"/>
        <w:jc w:val="both"/>
      </w:pPr>
      <w:r>
        <w:rPr/>
        <w:t>0.01</w:t>
      </w:r>
      <w:r>
        <w:rPr>
          <w:spacing w:val="1"/>
        </w:rPr>
        <w:t> </w:t>
      </w:r>
      <w:r>
        <w:rPr>
          <w:rFonts w:ascii="Times New Roman" w:hAnsi="Times New Roman"/>
        </w:rPr>
        <w:t>μ</w:t>
      </w:r>
      <w:r>
        <w:rPr/>
        <w:t>g/ml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0.03</w:t>
      </w:r>
      <w:r>
        <w:rPr>
          <w:spacing w:val="1"/>
        </w:rPr>
        <w:t> </w:t>
      </w:r>
      <w:r>
        <w:rPr>
          <w:rFonts w:ascii="Times New Roman" w:hAnsi="Times New Roman"/>
        </w:rPr>
        <w:t>μ</w:t>
      </w:r>
      <w:r>
        <w:rPr/>
        <w:t>g/ml</w:t>
      </w:r>
      <w:r>
        <w:rPr>
          <w:spacing w:val="1"/>
        </w:rPr>
        <w:t> </w:t>
      </w:r>
      <w:r>
        <w:rPr/>
        <w:t>respectively,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>
          <w:w w:val="95"/>
        </w:rPr>
        <w:t>indicate the sensitivity of the method. The use of</w:t>
      </w:r>
      <w:r>
        <w:rPr>
          <w:spacing w:val="1"/>
          <w:w w:val="95"/>
        </w:rPr>
        <w:t> </w:t>
      </w:r>
      <w:r>
        <w:rPr>
          <w:w w:val="95"/>
        </w:rPr>
        <w:t>phosphate</w:t>
      </w:r>
      <w:r>
        <w:rPr>
          <w:spacing w:val="-6"/>
          <w:w w:val="95"/>
        </w:rPr>
        <w:t> </w:t>
      </w:r>
      <w:r>
        <w:rPr>
          <w:w w:val="95"/>
        </w:rPr>
        <w:t>buffer</w:t>
      </w:r>
      <w:r>
        <w:rPr>
          <w:spacing w:val="-5"/>
          <w:w w:val="95"/>
        </w:rPr>
        <w:t> </w:t>
      </w:r>
      <w:r>
        <w:rPr>
          <w:w w:val="95"/>
        </w:rPr>
        <w:t>and</w:t>
      </w:r>
      <w:r>
        <w:rPr>
          <w:spacing w:val="-5"/>
          <w:w w:val="95"/>
        </w:rPr>
        <w:t> </w:t>
      </w:r>
      <w:r>
        <w:rPr>
          <w:w w:val="95"/>
        </w:rPr>
        <w:t>acetonitrile</w:t>
      </w:r>
      <w:r>
        <w:rPr>
          <w:spacing w:val="-6"/>
          <w:w w:val="95"/>
        </w:rPr>
        <w:t> </w:t>
      </w:r>
      <w:r>
        <w:rPr>
          <w:w w:val="95"/>
        </w:rPr>
        <w:t>in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ratio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w w:val="95"/>
        </w:rPr>
        <w:t>50:50</w:t>
      </w:r>
      <w:r>
        <w:rPr>
          <w:spacing w:val="-53"/>
          <w:w w:val="95"/>
        </w:rPr>
        <w:t> </w:t>
      </w:r>
      <w:r>
        <w:rPr>
          <w:w w:val="95"/>
        </w:rPr>
        <w:t>v/v resulted in peak with good shape and resolution.</w:t>
      </w:r>
      <w:r>
        <w:rPr>
          <w:spacing w:val="1"/>
          <w:w w:val="95"/>
        </w:rPr>
        <w:t> </w:t>
      </w:r>
      <w:r>
        <w:rPr>
          <w:w w:val="95"/>
        </w:rPr>
        <w:t>The high percentage of recovery indicates that the</w:t>
      </w:r>
      <w:r>
        <w:rPr>
          <w:spacing w:val="1"/>
          <w:w w:val="95"/>
        </w:rPr>
        <w:t> </w:t>
      </w:r>
      <w:r>
        <w:rPr>
          <w:w w:val="95"/>
        </w:rPr>
        <w:t>proposed method is highly accurate. No interfering</w:t>
      </w:r>
      <w:r>
        <w:rPr>
          <w:spacing w:val="1"/>
          <w:w w:val="95"/>
        </w:rPr>
        <w:t> </w:t>
      </w:r>
      <w:r>
        <w:rPr/>
        <w:t>peaks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chromatogram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56"/>
        </w:rPr>
        <w:t> </w:t>
      </w:r>
      <w:r>
        <w:rPr>
          <w:w w:val="90"/>
        </w:rPr>
        <w:t>formulation within the run time indicating that excipients</w:t>
      </w:r>
      <w:r>
        <w:rPr>
          <w:spacing w:val="-50"/>
          <w:w w:val="90"/>
        </w:rPr>
        <w:t> </w:t>
      </w:r>
      <w:r>
        <w:rPr>
          <w:w w:val="95"/>
        </w:rPr>
        <w:t>used in tablet formulations did not interfere with the</w:t>
      </w:r>
      <w:r>
        <w:rPr>
          <w:spacing w:val="1"/>
          <w:w w:val="95"/>
        </w:rPr>
        <w:t> </w:t>
      </w:r>
      <w:r>
        <w:rPr>
          <w:w w:val="90"/>
        </w:rPr>
        <w:t>estimation</w:t>
      </w:r>
      <w:r>
        <w:rPr>
          <w:spacing w:val="12"/>
          <w:w w:val="90"/>
        </w:rPr>
        <w:t> </w:t>
      </w:r>
      <w:r>
        <w:rPr>
          <w:w w:val="90"/>
        </w:rPr>
        <w:t>of</w:t>
      </w:r>
      <w:r>
        <w:rPr>
          <w:spacing w:val="16"/>
          <w:w w:val="90"/>
        </w:rPr>
        <w:t> </w:t>
      </w:r>
      <w:r>
        <w:rPr>
          <w:w w:val="90"/>
        </w:rPr>
        <w:t>the</w:t>
      </w:r>
      <w:r>
        <w:rPr>
          <w:spacing w:val="15"/>
          <w:w w:val="90"/>
        </w:rPr>
        <w:t> </w:t>
      </w:r>
      <w:r>
        <w:rPr>
          <w:w w:val="90"/>
        </w:rPr>
        <w:t>drug</w:t>
      </w:r>
      <w:r>
        <w:rPr>
          <w:spacing w:val="14"/>
          <w:w w:val="90"/>
        </w:rPr>
        <w:t> </w:t>
      </w:r>
      <w:r>
        <w:rPr>
          <w:w w:val="90"/>
        </w:rPr>
        <w:t>by</w:t>
      </w:r>
      <w:r>
        <w:rPr>
          <w:spacing w:val="15"/>
          <w:w w:val="90"/>
        </w:rPr>
        <w:t> </w:t>
      </w:r>
      <w:r>
        <w:rPr>
          <w:w w:val="90"/>
        </w:rPr>
        <w:t>the</w:t>
      </w:r>
      <w:r>
        <w:rPr>
          <w:spacing w:val="15"/>
          <w:w w:val="90"/>
        </w:rPr>
        <w:t> </w:t>
      </w:r>
      <w:r>
        <w:rPr>
          <w:w w:val="90"/>
        </w:rPr>
        <w:t>proposed</w:t>
      </w:r>
      <w:r>
        <w:rPr>
          <w:spacing w:val="13"/>
          <w:w w:val="90"/>
        </w:rPr>
        <w:t> </w:t>
      </w:r>
      <w:r>
        <w:rPr>
          <w:w w:val="90"/>
        </w:rPr>
        <w:t>HPLC</w:t>
      </w:r>
      <w:r>
        <w:rPr>
          <w:spacing w:val="16"/>
          <w:w w:val="90"/>
        </w:rPr>
        <w:t> </w:t>
      </w:r>
      <w:r>
        <w:rPr>
          <w:w w:val="90"/>
        </w:rPr>
        <w:t>method.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1"/>
        </w:rPr>
      </w:pPr>
    </w:p>
    <w:p>
      <w:pPr>
        <w:pStyle w:val="Heading1"/>
      </w:pPr>
      <w:r>
        <w:rPr>
          <w:w w:val="95"/>
        </w:rPr>
        <w:t>Conclusion</w:t>
      </w:r>
    </w:p>
    <w:p>
      <w:pPr>
        <w:pStyle w:val="BodyText"/>
        <w:spacing w:line="266" w:lineRule="auto" w:before="27"/>
        <w:ind w:left="147" w:right="107"/>
        <w:jc w:val="both"/>
      </w:pPr>
      <w:r>
        <w:rPr>
          <w:w w:val="90"/>
        </w:rPr>
        <w:t>The proposed HPLC method is rapid, sensitive, precise</w:t>
      </w:r>
      <w:r>
        <w:rPr>
          <w:spacing w:val="-50"/>
          <w:w w:val="90"/>
        </w:rPr>
        <w:t> </w:t>
      </w:r>
      <w:r>
        <w:rPr>
          <w:w w:val="95"/>
        </w:rPr>
        <w:t>and accurate for the determination of valsartan and</w:t>
      </w:r>
      <w:r>
        <w:rPr>
          <w:spacing w:val="1"/>
          <w:w w:val="95"/>
        </w:rPr>
        <w:t> </w:t>
      </w:r>
      <w:r>
        <w:rPr>
          <w:w w:val="95"/>
        </w:rPr>
        <w:t>hydrochlorothiazide and can be reliably adopted for</w:t>
      </w:r>
      <w:r>
        <w:rPr>
          <w:spacing w:val="1"/>
          <w:w w:val="95"/>
        </w:rPr>
        <w:t> </w:t>
      </w:r>
      <w:r>
        <w:rPr>
          <w:w w:val="95"/>
        </w:rPr>
        <w:t>routine</w:t>
      </w:r>
      <w:r>
        <w:rPr>
          <w:spacing w:val="1"/>
          <w:w w:val="95"/>
        </w:rPr>
        <w:t> </w:t>
      </w:r>
      <w:r>
        <w:rPr>
          <w:w w:val="95"/>
        </w:rPr>
        <w:t>quality</w:t>
      </w:r>
      <w:r>
        <w:rPr>
          <w:spacing w:val="1"/>
          <w:w w:val="95"/>
        </w:rPr>
        <w:t> </w:t>
      </w:r>
      <w:r>
        <w:rPr>
          <w:w w:val="95"/>
        </w:rPr>
        <w:t>control</w:t>
      </w:r>
      <w:r>
        <w:rPr>
          <w:spacing w:val="1"/>
          <w:w w:val="95"/>
        </w:rPr>
        <w:t> </w:t>
      </w:r>
      <w:r>
        <w:rPr>
          <w:w w:val="95"/>
        </w:rPr>
        <w:t>analysis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valsartan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hydrochlorothiazide</w:t>
      </w:r>
      <w:r>
        <w:rPr>
          <w:spacing w:val="-8"/>
          <w:w w:val="95"/>
        </w:rPr>
        <w:t> </w:t>
      </w:r>
      <w:r>
        <w:rPr>
          <w:w w:val="95"/>
        </w:rPr>
        <w:t>in</w:t>
      </w:r>
      <w:r>
        <w:rPr>
          <w:spacing w:val="-9"/>
          <w:w w:val="95"/>
        </w:rPr>
        <w:t> </w:t>
      </w:r>
      <w:r>
        <w:rPr>
          <w:w w:val="95"/>
        </w:rPr>
        <w:t>its</w:t>
      </w:r>
      <w:r>
        <w:rPr>
          <w:spacing w:val="-7"/>
          <w:w w:val="95"/>
        </w:rPr>
        <w:t> </w:t>
      </w:r>
      <w:r>
        <w:rPr>
          <w:w w:val="95"/>
        </w:rPr>
        <w:t>tablet</w:t>
      </w:r>
      <w:r>
        <w:rPr>
          <w:spacing w:val="-8"/>
          <w:w w:val="95"/>
        </w:rPr>
        <w:t> </w:t>
      </w:r>
      <w:r>
        <w:rPr>
          <w:w w:val="95"/>
        </w:rPr>
        <w:t>dosage</w:t>
      </w:r>
      <w:r>
        <w:rPr>
          <w:spacing w:val="-10"/>
          <w:w w:val="95"/>
        </w:rPr>
        <w:t> </w:t>
      </w:r>
      <w:r>
        <w:rPr>
          <w:w w:val="95"/>
        </w:rPr>
        <w:t>forms.</w:t>
      </w:r>
    </w:p>
    <w:p>
      <w:pPr>
        <w:pStyle w:val="BodyText"/>
        <w:spacing w:before="3"/>
        <w:rPr>
          <w:sz w:val="30"/>
        </w:rPr>
      </w:pPr>
    </w:p>
    <w:p>
      <w:pPr>
        <w:pStyle w:val="Heading1"/>
        <w:spacing w:before="1"/>
      </w:pPr>
      <w:r>
        <w:rPr>
          <w:w w:val="95"/>
        </w:rPr>
        <w:t>References</w:t>
      </w:r>
    </w:p>
    <w:p>
      <w:pPr>
        <w:pStyle w:val="BodyText"/>
        <w:spacing w:before="29"/>
        <w:ind w:left="147"/>
        <w:jc w:val="both"/>
      </w:pPr>
      <w:r>
        <w:rPr>
          <w:w w:val="95"/>
        </w:rPr>
        <w:t>1.</w:t>
      </w:r>
      <w:r>
        <w:rPr>
          <w:spacing w:val="19"/>
          <w:w w:val="95"/>
        </w:rPr>
        <w:t> </w:t>
      </w:r>
      <w:r>
        <w:rPr>
          <w:w w:val="95"/>
        </w:rPr>
        <w:t>The</w:t>
      </w:r>
      <w:r>
        <w:rPr>
          <w:spacing w:val="-10"/>
          <w:w w:val="95"/>
        </w:rPr>
        <w:t> </w:t>
      </w:r>
      <w:r>
        <w:rPr>
          <w:w w:val="95"/>
        </w:rPr>
        <w:t>Merck</w:t>
      </w:r>
      <w:r>
        <w:rPr>
          <w:spacing w:val="-12"/>
          <w:w w:val="95"/>
        </w:rPr>
        <w:t> </w:t>
      </w:r>
      <w:r>
        <w:rPr>
          <w:w w:val="95"/>
        </w:rPr>
        <w:t>Index,</w:t>
      </w:r>
      <w:r>
        <w:rPr>
          <w:spacing w:val="-10"/>
          <w:w w:val="95"/>
        </w:rPr>
        <w:t> </w:t>
      </w:r>
      <w:r>
        <w:rPr>
          <w:w w:val="95"/>
        </w:rPr>
        <w:t>13</w:t>
      </w:r>
      <w:r>
        <w:rPr>
          <w:w w:val="95"/>
          <w:position w:val="5"/>
          <w:sz w:val="14"/>
        </w:rPr>
        <w:t>th</w:t>
      </w:r>
      <w:r>
        <w:rPr>
          <w:spacing w:val="-8"/>
          <w:w w:val="95"/>
          <w:position w:val="5"/>
          <w:sz w:val="14"/>
        </w:rPr>
        <w:t> </w:t>
      </w:r>
      <w:r>
        <w:rPr>
          <w:w w:val="95"/>
        </w:rPr>
        <w:t>Ed,</w:t>
      </w:r>
      <w:r>
        <w:rPr>
          <w:spacing w:val="-10"/>
          <w:w w:val="95"/>
        </w:rPr>
        <w:t> </w:t>
      </w:r>
      <w:r>
        <w:rPr>
          <w:w w:val="95"/>
        </w:rPr>
        <w:t>2001,</w:t>
      </w:r>
      <w:r>
        <w:rPr>
          <w:spacing w:val="-11"/>
          <w:w w:val="95"/>
        </w:rPr>
        <w:t> </w:t>
      </w:r>
      <w:r>
        <w:rPr>
          <w:w w:val="95"/>
        </w:rPr>
        <w:t>pp.</w:t>
      </w:r>
      <w:r>
        <w:rPr>
          <w:spacing w:val="-11"/>
          <w:w w:val="95"/>
        </w:rPr>
        <w:t> </w:t>
      </w:r>
      <w:r>
        <w:rPr>
          <w:w w:val="95"/>
        </w:rPr>
        <w:t>9982,</w:t>
      </w:r>
      <w:r>
        <w:rPr>
          <w:spacing w:val="-10"/>
          <w:w w:val="95"/>
        </w:rPr>
        <w:t> </w:t>
      </w:r>
      <w:r>
        <w:rPr>
          <w:w w:val="95"/>
        </w:rPr>
        <w:t>4802.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25" w:after="0"/>
        <w:ind w:left="418" w:right="0" w:hanging="272"/>
        <w:jc w:val="both"/>
        <w:rPr>
          <w:sz w:val="22"/>
        </w:rPr>
      </w:pPr>
      <w:r>
        <w:rPr>
          <w:w w:val="95"/>
          <w:sz w:val="22"/>
        </w:rPr>
        <w:t>Martindale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33</w:t>
      </w:r>
      <w:r>
        <w:rPr>
          <w:w w:val="95"/>
          <w:position w:val="5"/>
          <w:sz w:val="14"/>
        </w:rPr>
        <w:t>rd</w:t>
      </w:r>
      <w:r>
        <w:rPr>
          <w:spacing w:val="18"/>
          <w:w w:val="95"/>
          <w:position w:val="5"/>
          <w:sz w:val="14"/>
        </w:rPr>
        <w:t> </w:t>
      </w:r>
      <w:r>
        <w:rPr>
          <w:w w:val="95"/>
          <w:sz w:val="22"/>
        </w:rPr>
        <w:t>Edition,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2002,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pp.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988,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907.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66" w:lineRule="auto" w:before="27" w:after="0"/>
        <w:ind w:left="418" w:right="107" w:hanging="272"/>
        <w:jc w:val="both"/>
        <w:rPr>
          <w:sz w:val="22"/>
        </w:rPr>
      </w:pPr>
      <w:r>
        <w:rPr>
          <w:w w:val="90"/>
          <w:sz w:val="22"/>
        </w:rPr>
        <w:t>Daneshtalab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N,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Lewanczuk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RZ,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Jamali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F.High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Performance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Liquid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Chromatographic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analysis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angiotensin-II-receptor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antagonist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Valsartan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using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a</w:t>
      </w:r>
    </w:p>
    <w:p>
      <w:pPr>
        <w:spacing w:after="0" w:line="266" w:lineRule="auto"/>
        <w:jc w:val="both"/>
        <w:rPr>
          <w:sz w:val="22"/>
        </w:rPr>
        <w:sectPr>
          <w:type w:val="continuous"/>
          <w:pgSz w:w="12240" w:h="15840"/>
          <w:pgMar w:top="1120" w:bottom="1200" w:left="760" w:right="800"/>
          <w:cols w:num="2" w:equalWidth="0">
            <w:col w:w="5043" w:space="530"/>
            <w:col w:w="5107"/>
          </w:cols>
        </w:sectPr>
      </w:pPr>
    </w:p>
    <w:p>
      <w:pPr>
        <w:spacing w:line="266" w:lineRule="auto" w:before="72"/>
        <w:ind w:left="418" w:right="38" w:firstLine="0"/>
        <w:jc w:val="both"/>
        <w:rPr>
          <w:sz w:val="22"/>
        </w:rPr>
      </w:pPr>
      <w:r>
        <w:rPr>
          <w:w w:val="90"/>
          <w:sz w:val="22"/>
        </w:rPr>
        <w:t>Liquid Extraction Method.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J Chromatogr B, </w:t>
      </w:r>
      <w:r>
        <w:rPr>
          <w:w w:val="90"/>
          <w:sz w:val="22"/>
        </w:rPr>
        <w:t>766(2),</w:t>
      </w:r>
      <w:r>
        <w:rPr>
          <w:spacing w:val="1"/>
          <w:w w:val="90"/>
          <w:sz w:val="22"/>
        </w:rPr>
        <w:t> </w:t>
      </w:r>
      <w:r>
        <w:rPr>
          <w:sz w:val="22"/>
        </w:rPr>
        <w:t>2002, 345-349.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64" w:lineRule="auto" w:before="0" w:after="0"/>
        <w:ind w:left="418" w:right="42" w:hanging="272"/>
        <w:jc w:val="both"/>
        <w:rPr>
          <w:sz w:val="22"/>
        </w:rPr>
      </w:pPr>
      <w:r>
        <w:rPr>
          <w:w w:val="90"/>
          <w:sz w:val="22"/>
        </w:rPr>
        <w:t>Macek J, Klima J, Ptacek P. Rapid Determination 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Valsartan in human plasma by Protein Precipitation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and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High</w:t>
      </w:r>
      <w:r>
        <w:rPr>
          <w:spacing w:val="50"/>
          <w:sz w:val="22"/>
        </w:rPr>
        <w:t> </w:t>
      </w:r>
      <w:r>
        <w:rPr>
          <w:spacing w:val="-1"/>
          <w:w w:val="95"/>
          <w:sz w:val="22"/>
        </w:rPr>
        <w:t>Performance</w:t>
      </w:r>
      <w:r>
        <w:rPr>
          <w:spacing w:val="51"/>
          <w:sz w:val="22"/>
        </w:rPr>
        <w:t> </w:t>
      </w:r>
      <w:r>
        <w:rPr>
          <w:w w:val="95"/>
          <w:sz w:val="22"/>
        </w:rPr>
        <w:t>Liquid</w:t>
      </w:r>
      <w:r>
        <w:rPr>
          <w:spacing w:val="52"/>
          <w:sz w:val="22"/>
        </w:rPr>
        <w:t> </w:t>
      </w:r>
      <w:r>
        <w:rPr>
          <w:w w:val="95"/>
          <w:sz w:val="22"/>
        </w:rPr>
        <w:t>Chromatography.</w:t>
      </w:r>
      <w:r>
        <w:rPr>
          <w:spacing w:val="-53"/>
          <w:w w:val="95"/>
          <w:sz w:val="22"/>
        </w:rPr>
        <w:t> </w:t>
      </w:r>
      <w:r>
        <w:rPr>
          <w:rFonts w:ascii="Arial"/>
          <w:i/>
          <w:sz w:val="22"/>
        </w:rPr>
        <w:t>J</w:t>
      </w:r>
      <w:r>
        <w:rPr>
          <w:rFonts w:ascii="Arial"/>
          <w:i/>
          <w:spacing w:val="-14"/>
          <w:sz w:val="22"/>
        </w:rPr>
        <w:t> </w:t>
      </w:r>
      <w:r>
        <w:rPr>
          <w:rFonts w:ascii="Arial"/>
          <w:i/>
          <w:sz w:val="22"/>
        </w:rPr>
        <w:t>Chromatogr</w:t>
      </w:r>
      <w:r>
        <w:rPr>
          <w:rFonts w:ascii="Arial"/>
          <w:i/>
          <w:spacing w:val="-13"/>
          <w:sz w:val="22"/>
        </w:rPr>
        <w:t> </w:t>
      </w:r>
      <w:r>
        <w:rPr>
          <w:rFonts w:ascii="Arial"/>
          <w:i/>
          <w:sz w:val="22"/>
        </w:rPr>
        <w:t>B,</w:t>
      </w:r>
      <w:r>
        <w:rPr>
          <w:rFonts w:ascii="Arial"/>
          <w:i/>
          <w:spacing w:val="-12"/>
          <w:sz w:val="22"/>
        </w:rPr>
        <w:t> </w:t>
      </w:r>
      <w:r>
        <w:rPr>
          <w:sz w:val="22"/>
        </w:rPr>
        <w:t>83(2),</w:t>
      </w:r>
      <w:r>
        <w:rPr>
          <w:spacing w:val="-11"/>
          <w:sz w:val="22"/>
        </w:rPr>
        <w:t> </w:t>
      </w:r>
      <w:r>
        <w:rPr>
          <w:sz w:val="22"/>
        </w:rPr>
        <w:t>2006,</w:t>
      </w:r>
      <w:r>
        <w:rPr>
          <w:spacing w:val="-11"/>
          <w:sz w:val="22"/>
        </w:rPr>
        <w:t> </w:t>
      </w:r>
      <w:r>
        <w:rPr>
          <w:sz w:val="22"/>
        </w:rPr>
        <w:t>169-174.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64" w:lineRule="auto" w:before="0" w:after="0"/>
        <w:ind w:left="418" w:right="38" w:hanging="272"/>
        <w:jc w:val="both"/>
        <w:rPr>
          <w:sz w:val="22"/>
        </w:rPr>
      </w:pPr>
      <w:r>
        <w:rPr>
          <w:spacing w:val="-1"/>
          <w:w w:val="71"/>
          <w:sz w:val="22"/>
        </w:rPr>
        <w:t>T</w:t>
      </w:r>
      <w:r>
        <w:rPr>
          <w:w w:val="99"/>
          <w:sz w:val="22"/>
        </w:rPr>
        <w:t>a</w:t>
      </w:r>
      <w:r>
        <w:rPr>
          <w:spacing w:val="-1"/>
          <w:w w:val="87"/>
          <w:sz w:val="22"/>
        </w:rPr>
        <w:t>k</w:t>
      </w:r>
      <w:r>
        <w:rPr>
          <w:w w:val="99"/>
          <w:sz w:val="22"/>
        </w:rPr>
        <w:t>a</w:t>
      </w:r>
      <w:r>
        <w:rPr>
          <w:w w:val="100"/>
          <w:sz w:val="22"/>
        </w:rPr>
        <w:t>r</w:t>
      </w:r>
      <w:r>
        <w:rPr>
          <w:spacing w:val="16"/>
          <w:sz w:val="22"/>
        </w:rPr>
        <w:t> </w:t>
      </w:r>
      <w:r>
        <w:rPr>
          <w:w w:val="76"/>
          <w:sz w:val="22"/>
        </w:rPr>
        <w:t>S,</w:t>
      </w:r>
      <w:r>
        <w:rPr>
          <w:spacing w:val="15"/>
          <w:sz w:val="22"/>
        </w:rPr>
        <w:t> </w:t>
      </w:r>
      <w:r>
        <w:rPr>
          <w:w w:val="86"/>
          <w:sz w:val="22"/>
        </w:rPr>
        <w:t>S</w:t>
      </w:r>
      <w:r>
        <w:rPr>
          <w:spacing w:val="-2"/>
          <w:w w:val="86"/>
          <w:sz w:val="22"/>
        </w:rPr>
        <w:t>a</w:t>
      </w:r>
      <w:r>
        <w:rPr>
          <w:w w:val="99"/>
          <w:sz w:val="22"/>
        </w:rPr>
        <w:t>g</w:t>
      </w:r>
      <w:r>
        <w:rPr>
          <w:spacing w:val="-1"/>
          <w:w w:val="96"/>
          <w:sz w:val="22"/>
        </w:rPr>
        <w:t>li</w:t>
      </w:r>
      <w:r>
        <w:rPr>
          <w:w w:val="87"/>
          <w:sz w:val="22"/>
        </w:rPr>
        <w:t>k</w:t>
      </w:r>
      <w:r>
        <w:rPr>
          <w:spacing w:val="14"/>
          <w:sz w:val="22"/>
        </w:rPr>
        <w:t> </w:t>
      </w:r>
      <w:r>
        <w:rPr>
          <w:w w:val="76"/>
          <w:sz w:val="22"/>
        </w:rPr>
        <w:t>S.</w:t>
      </w:r>
      <w:r>
        <w:rPr>
          <w:spacing w:val="15"/>
          <w:sz w:val="22"/>
        </w:rPr>
        <w:t> </w:t>
      </w:r>
      <w:r>
        <w:rPr>
          <w:spacing w:val="1"/>
          <w:w w:val="83"/>
          <w:sz w:val="22"/>
        </w:rPr>
        <w:t>C</w:t>
      </w:r>
      <w:r>
        <w:rPr>
          <w:w w:val="84"/>
          <w:sz w:val="22"/>
        </w:rPr>
        <w:t>o</w:t>
      </w:r>
      <w:r>
        <w:rPr>
          <w:spacing w:val="-1"/>
          <w:w w:val="84"/>
          <w:sz w:val="22"/>
        </w:rPr>
        <w:t>m</w:t>
      </w:r>
      <w:r>
        <w:rPr>
          <w:w w:val="99"/>
          <w:sz w:val="22"/>
        </w:rPr>
        <w:t>p</w:t>
      </w:r>
      <w:r>
        <w:rPr>
          <w:spacing w:val="-2"/>
          <w:w w:val="99"/>
          <w:sz w:val="22"/>
        </w:rPr>
        <w:t>a</w:t>
      </w:r>
      <w:r>
        <w:rPr>
          <w:w w:val="100"/>
          <w:sz w:val="22"/>
        </w:rPr>
        <w:t>r</w:t>
      </w:r>
      <w:r>
        <w:rPr>
          <w:spacing w:val="-3"/>
          <w:w w:val="96"/>
          <w:sz w:val="22"/>
        </w:rPr>
        <w:t>i</w:t>
      </w:r>
      <w:r>
        <w:rPr>
          <w:w w:val="66"/>
          <w:sz w:val="22"/>
        </w:rPr>
        <w:t>s</w:t>
      </w:r>
      <w:r>
        <w:rPr>
          <w:spacing w:val="-1"/>
          <w:w w:val="96"/>
          <w:sz w:val="22"/>
        </w:rPr>
        <w:t>i</w:t>
      </w:r>
      <w:r>
        <w:rPr>
          <w:w w:val="84"/>
          <w:sz w:val="22"/>
        </w:rPr>
        <w:t>on</w:t>
      </w:r>
      <w:r>
        <w:rPr>
          <w:spacing w:val="15"/>
          <w:sz w:val="22"/>
        </w:rPr>
        <w:t> </w:t>
      </w:r>
      <w:r>
        <w:rPr>
          <w:w w:val="100"/>
          <w:sz w:val="22"/>
        </w:rPr>
        <w:t>of</w:t>
      </w:r>
      <w:r>
        <w:rPr>
          <w:spacing w:val="16"/>
          <w:sz w:val="22"/>
        </w:rPr>
        <w:t> </w:t>
      </w:r>
      <w:r>
        <w:rPr>
          <w:spacing w:val="-2"/>
          <w:w w:val="83"/>
          <w:sz w:val="22"/>
        </w:rPr>
        <w:t>U</w:t>
      </w:r>
      <w:r>
        <w:rPr>
          <w:w w:val="90"/>
          <w:sz w:val="22"/>
        </w:rPr>
        <w:t>V</w:t>
      </w:r>
      <w:r>
        <w:rPr>
          <w:spacing w:val="22"/>
          <w:sz w:val="22"/>
        </w:rPr>
        <w:t> </w:t>
      </w:r>
      <w:r>
        <w:rPr>
          <w:w w:val="170"/>
          <w:sz w:val="22"/>
        </w:rPr>
        <w:t>–</w:t>
      </w:r>
      <w:r>
        <w:rPr>
          <w:w w:val="99"/>
          <w:sz w:val="22"/>
        </w:rPr>
        <w:t>a</w:t>
      </w:r>
      <w:r>
        <w:rPr>
          <w:spacing w:val="-1"/>
          <w:w w:val="78"/>
          <w:sz w:val="22"/>
        </w:rPr>
        <w:t>n</w:t>
      </w:r>
      <w:r>
        <w:rPr>
          <w:w w:val="99"/>
          <w:sz w:val="22"/>
        </w:rPr>
        <w:t>d</w:t>
      </w:r>
      <w:r>
        <w:rPr>
          <w:spacing w:val="16"/>
          <w:sz w:val="22"/>
        </w:rPr>
        <w:t> </w:t>
      </w:r>
      <w:r>
        <w:rPr>
          <w:w w:val="80"/>
          <w:sz w:val="22"/>
        </w:rPr>
        <w:t>Se</w:t>
      </w:r>
      <w:r>
        <w:rPr>
          <w:spacing w:val="-1"/>
          <w:w w:val="80"/>
          <w:sz w:val="22"/>
        </w:rPr>
        <w:t>c</w:t>
      </w:r>
      <w:r>
        <w:rPr>
          <w:w w:val="84"/>
          <w:sz w:val="22"/>
        </w:rPr>
        <w:t>o</w:t>
      </w:r>
      <w:r>
        <w:rPr>
          <w:spacing w:val="-3"/>
          <w:w w:val="84"/>
          <w:sz w:val="22"/>
        </w:rPr>
        <w:t>n</w:t>
      </w:r>
      <w:r>
        <w:rPr>
          <w:w w:val="99"/>
          <w:sz w:val="22"/>
        </w:rPr>
        <w:t>d </w:t>
      </w:r>
      <w:r>
        <w:rPr>
          <w:w w:val="90"/>
          <w:sz w:val="22"/>
        </w:rPr>
        <w:t>derivative Spectrophotometric and LC methods for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the</w:t>
      </w:r>
      <w:r>
        <w:rPr>
          <w:spacing w:val="52"/>
          <w:sz w:val="22"/>
        </w:rPr>
        <w:t> </w:t>
      </w:r>
      <w:r>
        <w:rPr>
          <w:w w:val="95"/>
          <w:sz w:val="22"/>
        </w:rPr>
        <w:t>determination</w:t>
      </w:r>
      <w:r>
        <w:rPr>
          <w:spacing w:val="53"/>
          <w:sz w:val="22"/>
        </w:rPr>
        <w:t> </w:t>
      </w:r>
      <w:r>
        <w:rPr>
          <w:w w:val="95"/>
          <w:sz w:val="22"/>
        </w:rPr>
        <w:t>of</w:t>
      </w:r>
      <w:r>
        <w:rPr>
          <w:spacing w:val="52"/>
          <w:sz w:val="22"/>
        </w:rPr>
        <w:t> </w:t>
      </w:r>
      <w:r>
        <w:rPr>
          <w:w w:val="95"/>
          <w:sz w:val="22"/>
        </w:rPr>
        <w:t>Valsartan</w:t>
      </w:r>
      <w:r>
        <w:rPr>
          <w:spacing w:val="53"/>
          <w:sz w:val="22"/>
        </w:rPr>
        <w:t> </w:t>
      </w:r>
      <w:r>
        <w:rPr>
          <w:w w:val="95"/>
          <w:sz w:val="22"/>
        </w:rPr>
        <w:t>in</w:t>
      </w:r>
      <w:r>
        <w:rPr>
          <w:spacing w:val="52"/>
          <w:sz w:val="22"/>
        </w:rPr>
        <w:t> </w:t>
      </w:r>
      <w:r>
        <w:rPr>
          <w:w w:val="95"/>
          <w:sz w:val="22"/>
        </w:rPr>
        <w:t>Formulation</w:t>
      </w:r>
      <w:r>
        <w:rPr>
          <w:rFonts w:ascii="Arial" w:hAnsi="Arial"/>
          <w:i/>
          <w:w w:val="95"/>
          <w:sz w:val="22"/>
        </w:rPr>
        <w:t>.</w:t>
      </w:r>
      <w:r>
        <w:rPr>
          <w:rFonts w:ascii="Arial" w:hAnsi="Arial"/>
          <w:i/>
          <w:spacing w:val="1"/>
          <w:w w:val="95"/>
          <w:sz w:val="22"/>
        </w:rPr>
        <w:t> </w:t>
      </w:r>
      <w:r>
        <w:rPr>
          <w:rFonts w:ascii="Arial" w:hAnsi="Arial"/>
          <w:i/>
          <w:w w:val="95"/>
          <w:sz w:val="22"/>
        </w:rPr>
        <w:t>J</w:t>
      </w:r>
      <w:r>
        <w:rPr>
          <w:rFonts w:ascii="Arial" w:hAnsi="Arial"/>
          <w:i/>
          <w:spacing w:val="-9"/>
          <w:w w:val="95"/>
          <w:sz w:val="22"/>
        </w:rPr>
        <w:t> </w:t>
      </w:r>
      <w:r>
        <w:rPr>
          <w:rFonts w:ascii="Arial" w:hAnsi="Arial"/>
          <w:i/>
          <w:w w:val="95"/>
          <w:sz w:val="22"/>
        </w:rPr>
        <w:t>Pharm</w:t>
      </w:r>
      <w:r>
        <w:rPr>
          <w:rFonts w:ascii="Arial" w:hAnsi="Arial"/>
          <w:i/>
          <w:spacing w:val="-8"/>
          <w:w w:val="95"/>
          <w:sz w:val="22"/>
        </w:rPr>
        <w:t> </w:t>
      </w:r>
      <w:r>
        <w:rPr>
          <w:rFonts w:ascii="Arial" w:hAnsi="Arial"/>
          <w:i/>
          <w:w w:val="95"/>
          <w:sz w:val="22"/>
        </w:rPr>
        <w:t>Biomed</w:t>
      </w:r>
      <w:r>
        <w:rPr>
          <w:rFonts w:ascii="Arial" w:hAnsi="Arial"/>
          <w:i/>
          <w:spacing w:val="-8"/>
          <w:w w:val="95"/>
          <w:sz w:val="22"/>
        </w:rPr>
        <w:t> </w:t>
      </w:r>
      <w:r>
        <w:rPr>
          <w:rFonts w:ascii="Arial" w:hAnsi="Arial"/>
          <w:i/>
          <w:w w:val="95"/>
          <w:sz w:val="22"/>
        </w:rPr>
        <w:t>Anal.</w:t>
      </w:r>
      <w:r>
        <w:rPr>
          <w:rFonts w:ascii="Arial" w:hAnsi="Arial"/>
          <w:i/>
          <w:spacing w:val="-8"/>
          <w:w w:val="95"/>
          <w:sz w:val="22"/>
        </w:rPr>
        <w:t> </w:t>
      </w:r>
      <w:r>
        <w:rPr>
          <w:w w:val="95"/>
          <w:sz w:val="22"/>
        </w:rPr>
        <w:t>30,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2002,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371-376.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64" w:lineRule="auto" w:before="0" w:after="0"/>
        <w:ind w:left="418" w:right="39" w:hanging="272"/>
        <w:jc w:val="both"/>
        <w:rPr>
          <w:sz w:val="22"/>
        </w:rPr>
      </w:pPr>
      <w:r>
        <w:rPr>
          <w:w w:val="90"/>
          <w:sz w:val="22"/>
        </w:rPr>
        <w:t>Niopas I, Daftsios AC. A validated HPLC method for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the determination of hydrochlorothiazide in human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plasma &amp; its application in pharmacokinetic studies.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J of Liq Chrom and Related Technology</w:t>
      </w:r>
      <w:r>
        <w:rPr>
          <w:w w:val="90"/>
          <w:sz w:val="22"/>
        </w:rPr>
        <w:t>, 25, 2000,</w:t>
      </w:r>
      <w:r>
        <w:rPr>
          <w:spacing w:val="1"/>
          <w:w w:val="90"/>
          <w:sz w:val="22"/>
        </w:rPr>
        <w:t> </w:t>
      </w:r>
      <w:r>
        <w:rPr>
          <w:sz w:val="22"/>
        </w:rPr>
        <w:t>487-497.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64" w:lineRule="auto" w:before="76" w:after="0"/>
        <w:ind w:left="418" w:right="103" w:hanging="272"/>
        <w:jc w:val="both"/>
        <w:rPr>
          <w:sz w:val="22"/>
        </w:rPr>
      </w:pPr>
      <w:r>
        <w:rPr>
          <w:w w:val="92"/>
          <w:sz w:val="22"/>
        </w:rPr>
        <w:br w:type="column"/>
      </w:r>
      <w:r>
        <w:rPr>
          <w:w w:val="90"/>
          <w:sz w:val="22"/>
        </w:rPr>
        <w:t>Morra V, Davita P,Capra M, Vincenti A, Distilo. Fast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gas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chromatographic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/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mass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spectrometric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determination of diuretics &amp; masking agents 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human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urine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development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validation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1"/>
          <w:w w:val="95"/>
          <w:sz w:val="22"/>
        </w:rPr>
        <w:t> </w:t>
      </w:r>
      <w:r>
        <w:rPr>
          <w:spacing w:val="-1"/>
          <w:sz w:val="22"/>
        </w:rPr>
        <w:t>protective</w:t>
      </w:r>
      <w:r>
        <w:rPr>
          <w:sz w:val="22"/>
        </w:rPr>
        <w:t> </w:t>
      </w:r>
      <w:r>
        <w:rPr>
          <w:spacing w:val="-1"/>
          <w:sz w:val="22"/>
        </w:rPr>
        <w:t>screening</w:t>
      </w:r>
      <w:r>
        <w:rPr>
          <w:sz w:val="22"/>
        </w:rPr>
        <w:t> </w:t>
      </w:r>
      <w:r>
        <w:rPr>
          <w:spacing w:val="-1"/>
          <w:sz w:val="22"/>
        </w:rPr>
        <w:t>protocol</w:t>
      </w:r>
      <w:r>
        <w:rPr>
          <w:sz w:val="22"/>
        </w:rPr>
        <w:t> </w:t>
      </w:r>
      <w:r>
        <w:rPr>
          <w:spacing w:val="-1"/>
          <w:sz w:val="22"/>
        </w:rPr>
        <w:t>for</w:t>
      </w:r>
      <w:r>
        <w:rPr>
          <w:sz w:val="22"/>
        </w:rPr>
        <w:t> antidoping</w:t>
      </w:r>
      <w:r>
        <w:rPr>
          <w:spacing w:val="1"/>
          <w:sz w:val="22"/>
        </w:rPr>
        <w:t> </w:t>
      </w:r>
      <w:r>
        <w:rPr>
          <w:w w:val="90"/>
          <w:sz w:val="22"/>
        </w:rPr>
        <w:t>analysis.</w:t>
      </w:r>
      <w:r>
        <w:rPr>
          <w:spacing w:val="14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J</w:t>
      </w:r>
      <w:r>
        <w:rPr>
          <w:rFonts w:ascii="Arial"/>
          <w:i/>
          <w:spacing w:val="1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Chromatogr</w:t>
      </w:r>
      <w:r>
        <w:rPr>
          <w:rFonts w:ascii="Arial"/>
          <w:i/>
          <w:spacing w:val="9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</w:t>
      </w:r>
      <w:r>
        <w:rPr>
          <w:w w:val="90"/>
          <w:sz w:val="22"/>
        </w:rPr>
        <w:t>,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11(35),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2006,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219-229.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64" w:lineRule="auto" w:before="3" w:after="0"/>
        <w:ind w:left="418" w:right="104" w:hanging="272"/>
        <w:jc w:val="both"/>
        <w:rPr>
          <w:sz w:val="22"/>
        </w:rPr>
      </w:pPr>
      <w:r>
        <w:rPr>
          <w:spacing w:val="-1"/>
          <w:w w:val="95"/>
          <w:sz w:val="22"/>
        </w:rPr>
        <w:t>Hillaert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S,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Van</w:t>
      </w:r>
      <w:r>
        <w:rPr>
          <w:w w:val="95"/>
          <w:sz w:val="22"/>
        </w:rPr>
        <w:t> den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Bossche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W.Simultaneous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Determination of Hydrochlorthiazide </w:t>
      </w:r>
      <w:r>
        <w:rPr>
          <w:w w:val="95"/>
          <w:sz w:val="22"/>
        </w:rPr>
        <w:t>and several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angiotensin-II-receptor</w:t>
      </w:r>
      <w:r>
        <w:rPr>
          <w:w w:val="95"/>
          <w:sz w:val="22"/>
        </w:rPr>
        <w:t> antagonists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Capillary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Electrophoresis. </w:t>
      </w:r>
      <w:r>
        <w:rPr>
          <w:rFonts w:ascii="Arial"/>
          <w:i/>
          <w:w w:val="90"/>
          <w:sz w:val="22"/>
        </w:rPr>
        <w:t>J Pharm Biomed Anal. </w:t>
      </w:r>
      <w:r>
        <w:rPr>
          <w:w w:val="90"/>
          <w:sz w:val="22"/>
        </w:rPr>
        <w:t>31, 2003,</w:t>
      </w:r>
      <w:r>
        <w:rPr>
          <w:spacing w:val="1"/>
          <w:w w:val="90"/>
          <w:sz w:val="22"/>
        </w:rPr>
        <w:t> </w:t>
      </w:r>
      <w:r>
        <w:rPr>
          <w:sz w:val="22"/>
        </w:rPr>
        <w:t>329-339.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4" w:after="0"/>
        <w:ind w:left="418" w:right="0" w:hanging="272"/>
        <w:jc w:val="both"/>
        <w:rPr>
          <w:sz w:val="22"/>
        </w:rPr>
      </w:pPr>
      <w:r>
        <w:rPr>
          <w:w w:val="90"/>
          <w:sz w:val="22"/>
        </w:rPr>
        <w:t>Satana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E,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Altinay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S,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Goger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NG,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Ozkan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SA,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Senturk</w:t>
      </w:r>
    </w:p>
    <w:p>
      <w:pPr>
        <w:pStyle w:val="BodyText"/>
        <w:spacing w:line="264" w:lineRule="auto" w:before="27"/>
        <w:ind w:left="418" w:right="104"/>
        <w:jc w:val="both"/>
      </w:pPr>
      <w:r>
        <w:rPr>
          <w:w w:val="90"/>
        </w:rPr>
        <w:t>Z.</w:t>
      </w:r>
      <w:r>
        <w:rPr>
          <w:spacing w:val="1"/>
          <w:w w:val="90"/>
        </w:rPr>
        <w:t> </w:t>
      </w:r>
      <w:r>
        <w:rPr>
          <w:w w:val="90"/>
        </w:rPr>
        <w:t>Simultaneous</w:t>
      </w:r>
      <w:r>
        <w:rPr>
          <w:spacing w:val="1"/>
          <w:w w:val="90"/>
        </w:rPr>
        <w:t> </w:t>
      </w:r>
      <w:r>
        <w:rPr>
          <w:w w:val="90"/>
        </w:rPr>
        <w:t>Determination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Valsartan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5"/>
        </w:rPr>
        <w:t>Hydrochlorthiazide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tablets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first-derivative</w:t>
      </w:r>
      <w:r>
        <w:rPr>
          <w:spacing w:val="1"/>
          <w:w w:val="95"/>
        </w:rPr>
        <w:t> </w:t>
      </w:r>
      <w:r>
        <w:rPr>
          <w:w w:val="90"/>
        </w:rPr>
        <w:t>Ultraviolet Spectroscopy and LC. </w:t>
      </w:r>
      <w:r>
        <w:rPr>
          <w:rFonts w:ascii="Arial"/>
          <w:i/>
          <w:w w:val="90"/>
        </w:rPr>
        <w:t>J Pharm Biomed</w:t>
      </w:r>
      <w:r>
        <w:rPr>
          <w:rFonts w:ascii="Arial"/>
          <w:i/>
          <w:spacing w:val="1"/>
          <w:w w:val="90"/>
        </w:rPr>
        <w:t> </w:t>
      </w:r>
      <w:r>
        <w:rPr>
          <w:rFonts w:ascii="Arial"/>
          <w:i/>
        </w:rPr>
        <w:t>Anal,</w:t>
      </w:r>
      <w:r>
        <w:rPr>
          <w:rFonts w:ascii="Arial"/>
          <w:i/>
          <w:spacing w:val="-5"/>
        </w:rPr>
        <w:t> </w:t>
      </w:r>
      <w:r>
        <w:rPr/>
        <w:t>25,</w:t>
      </w:r>
      <w:r>
        <w:rPr>
          <w:spacing w:val="-2"/>
        </w:rPr>
        <w:t> </w:t>
      </w:r>
      <w:r>
        <w:rPr/>
        <w:t>2001,</w:t>
      </w:r>
      <w:r>
        <w:rPr>
          <w:spacing w:val="-1"/>
        </w:rPr>
        <w:t> </w:t>
      </w:r>
      <w:r>
        <w:rPr/>
        <w:t>1009-1013.</w:t>
      </w:r>
    </w:p>
    <w:sectPr>
      <w:pgSz w:w="12240" w:h="15840"/>
      <w:pgMar w:header="720" w:footer="1015" w:top="1120" w:bottom="1200" w:left="760" w:right="800"/>
      <w:cols w:num="2" w:equalWidth="0">
        <w:col w:w="5044" w:space="529"/>
        <w:col w:w="51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pt;margin-top:730.274658pt;width:91.75pt;height:12.85pt;mso-position-horizontal-relative:page;mso-position-vertical-relative:page;z-index:-1612748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38.594696pt;margin-top:730.274658pt;width:35.5pt;height:12.85pt;mso-position-horizontal-relative:page;mso-position-vertical-relative:page;z-index:-1612697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68.720001pt;margin-top:730.274658pt;width:40pt;height:12.85pt;mso-position-horizontal-relative:page;mso-position-vertical-relative:page;z-index:-1612646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5.079987pt;margin-top:730.274658pt;width:60.4pt;height:12.85pt;mso-position-horizontal-relative:page;mso-position-vertical-relative:page;z-index:-1612595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Jul -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Sep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680pt;margin-top:730.274658pt;width:91.75pt;height:12.85pt;mso-position-horizontal-relative:page;mso-position-vertical-relative:page;z-index:-1612492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25.274689pt;margin-top:730.274658pt;width:35.5pt;height:12.85pt;mso-position-horizontal-relative:page;mso-position-vertical-relative:page;z-index:-1612441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55.399994pt;margin-top:730.274658pt;width:40pt;height:12.85pt;mso-position-horizontal-relative:page;mso-position-vertical-relative:page;z-index:-1612390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03</w:t>
                </w:r>
              </w:p>
            </w:txbxContent>
          </v:textbox>
          <w10:wrap type="none"/>
        </v:shape>
      </w:pict>
    </w:r>
    <w:r>
      <w:rPr/>
      <w:pict>
        <v:shape style="position:absolute;margin-left:481.759979pt;margin-top:730.274658pt;width:60.4pt;height:12.85pt;mso-position-horizontal-relative:page;mso-position-vertical-relative:page;z-index:-1612339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Jul -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Sep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720001pt;margin-top:34.99469pt;width:35.85pt;height:12.85pt;mso-position-horizontal-relative:page;mso-position-vertical-relative:page;z-index:-16128000" type="#_x0000_t202" filled="false" stroked="false">
          <v:textbox inset="0,0,0,0">
            <w:txbxContent>
              <w:p>
                <w:pPr>
                  <w:spacing w:before="6"/>
                  <w:ind w:left="326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4.720001pt;margin-top:34.99469pt;width:22.5pt;height:12.85pt;mso-position-horizontal-relative:page;mso-position-vertical-relative:page;z-index:-16125440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418" w:hanging="272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8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7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26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4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6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2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1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9" w:hanging="27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47"/>
      <w:outlineLvl w:val="2"/>
    </w:pPr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47"/>
      <w:jc w:val="center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6"/>
      <w:ind w:left="2729" w:right="888" w:hanging="2484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18" w:hanging="272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dralrao@gmail.com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2.jpe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2023-10-09T14:01:17Z</dcterms:created>
  <dcterms:modified xsi:type="dcterms:W3CDTF">2023-10-09T14:01:17Z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2023-10-09T00:00:00Z</vt:filetime>
  </property>
</Properties>
</file>