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60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1712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85pt;mso-position-horizontal-relative:page;mso-position-vertical-relative:paragraph;z-index:15732224" coordorigin="1411,-906" coordsize="2189,1937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2;top:-880;width:2024;height:1860" type="#_x0000_t75" stroked="false">
              <v:imagedata r:id="rId7" o:title=""/>
            </v:shape>
            <v:shape style="position:absolute;left:1439;top:1023;width:2132;height:8" coordorigin="1440,1023" coordsize="2132,8" path="m1966,1023l1440,1023,1440,1031,1966,1031,1966,1023xm1975,1023l1968,1023,1968,1031,1975,1031,1975,1023xm2604,1023l1978,1023,1978,1031,2604,1031,2604,1023xm2614,1023l2606,1023,2606,1031,2614,1031,2614,1023xm3571,1023l2616,1023,2616,1031,3571,1031,3571,102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349.559021pt;margin-top:8.476417pt;width:189.75pt;height:3.5pt;mso-position-horizontal-relative:page;mso-position-vertical-relative:paragraph;z-index:-15728640;mso-wrap-distance-left:0;mso-wrap-distance-right:0" coordorigin="6991,170" coordsize="3795,70" path="m10786,227l6991,227,6991,239,10786,239,10786,227xm10786,170l6991,170,6991,196,10786,196,10786,17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40" w:bottom="280" w:left="1080" w:right="880"/>
          <w:pgNumType w:start="440"/>
          <w:cols w:num="3" w:equalWidth="0">
            <w:col w:w="2249" w:space="40"/>
            <w:col w:w="3286" w:space="39"/>
            <w:col w:w="4336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91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40" w:bottom="280" w:left="1080" w:right="88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1"/>
        <w:ind w:left="46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080" w:right="880"/>
          <w:cols w:num="2" w:equalWidth="0">
            <w:col w:w="778" w:space="40"/>
            <w:col w:w="913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36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537" w:right="735" w:firstLine="0"/>
        <w:jc w:val="center"/>
        <w:rPr>
          <w:b/>
          <w:sz w:val="26"/>
        </w:rPr>
      </w:pPr>
      <w:r>
        <w:rPr>
          <w:b/>
          <w:sz w:val="26"/>
        </w:rPr>
        <w:t>STANDARDIZATION AND ANTIBACTERIAL SCREENING OF </w:t>
      </w:r>
      <w:r>
        <w:rPr>
          <w:b/>
          <w:i/>
          <w:sz w:val="26"/>
        </w:rPr>
        <w:t>OCIMUM</w:t>
      </w:r>
      <w:r>
        <w:rPr>
          <w:b/>
          <w:i/>
          <w:spacing w:val="-63"/>
          <w:sz w:val="26"/>
        </w:rPr>
        <w:t> </w:t>
      </w:r>
      <w:r>
        <w:rPr>
          <w:b/>
          <w:i/>
          <w:sz w:val="26"/>
        </w:rPr>
        <w:t>BASILICUM </w:t>
      </w:r>
      <w:r>
        <w:rPr>
          <w:b/>
          <w:sz w:val="26"/>
        </w:rPr>
        <w:t>(LAMIACEAE) LEAF, SEED AND STEM EXTRACTS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AGAINST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ORGANISM OF</w:t>
      </w:r>
      <w:r>
        <w:rPr>
          <w:b/>
          <w:spacing w:val="1"/>
          <w:sz w:val="26"/>
        </w:rPr>
        <w:t> </w:t>
      </w:r>
      <w:r>
        <w:rPr>
          <w:b/>
          <w:i/>
          <w:sz w:val="26"/>
        </w:rPr>
        <w:t>PROPIONIBACTERIUM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ACNE</w:t>
      </w:r>
      <w:r>
        <w:rPr>
          <w:b/>
          <w:sz w:val="26"/>
        </w:rPr>
        <w:t>S</w:t>
      </w:r>
    </w:p>
    <w:p>
      <w:pPr>
        <w:pStyle w:val="Heading1"/>
        <w:spacing w:line="271" w:lineRule="exact" w:before="0"/>
        <w:ind w:left="533" w:right="735"/>
        <w:jc w:val="center"/>
      </w:pPr>
      <w:r>
        <w:rPr>
          <w:spacing w:val="-1"/>
          <w:vertAlign w:val="superscript"/>
        </w:rPr>
        <w:t>*,1</w:t>
      </w:r>
      <w:r>
        <w:rPr>
          <w:spacing w:val="-1"/>
          <w:vertAlign w:val="baseline"/>
        </w:rPr>
        <w:t>Ramasubramania raja</w:t>
      </w:r>
      <w:r>
        <w:rPr>
          <w:spacing w:val="1"/>
          <w:vertAlign w:val="baseline"/>
        </w:rPr>
        <w:t> </w:t>
      </w:r>
      <w:r>
        <w:rPr>
          <w:vertAlign w:val="baseline"/>
        </w:rPr>
        <w:t>R,</w:t>
      </w:r>
      <w:r>
        <w:rPr>
          <w:spacing w:val="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Sathyanathan</w:t>
      </w:r>
      <w:r>
        <w:rPr>
          <w:spacing w:val="1"/>
          <w:vertAlign w:val="baseline"/>
        </w:rPr>
        <w:t> </w:t>
      </w:r>
      <w:r>
        <w:rPr>
          <w:vertAlign w:val="baseline"/>
        </w:rPr>
        <w:t>V, </w:t>
      </w:r>
      <w:r>
        <w:rPr>
          <w:vertAlign w:val="superscript"/>
        </w:rPr>
        <w:t>3</w:t>
      </w:r>
      <w:r>
        <w:rPr>
          <w:vertAlign w:val="baseline"/>
        </w:rPr>
        <w:t>Sekhar</w:t>
      </w:r>
      <w:r>
        <w:rPr>
          <w:spacing w:val="-20"/>
          <w:vertAlign w:val="baseline"/>
        </w:rPr>
        <w:t> </w:t>
      </w:r>
      <w:r>
        <w:rPr>
          <w:vertAlign w:val="baseline"/>
        </w:rPr>
        <w:t>V, </w:t>
      </w:r>
      <w:r>
        <w:rPr>
          <w:vertAlign w:val="superscript"/>
        </w:rPr>
        <w:t>1</w:t>
      </w:r>
      <w:r>
        <w:rPr>
          <w:vertAlign w:val="baseline"/>
        </w:rPr>
        <w:t>Roosewelt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</w:p>
    <w:p>
      <w:pPr>
        <w:spacing w:before="40"/>
        <w:ind w:left="537" w:right="732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Jagan’s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Nellore,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Pradesh,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524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002.</w:t>
      </w:r>
    </w:p>
    <w:p>
      <w:pPr>
        <w:spacing w:before="38"/>
        <w:ind w:left="0" w:right="195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Aravindaksha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educational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society’s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group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institutions,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Suryapet,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Andhra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Pradesh,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508213.</w:t>
      </w:r>
    </w:p>
    <w:p>
      <w:pPr>
        <w:spacing w:before="40"/>
        <w:ind w:left="537" w:right="734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S.Chaavan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Nellore,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Andhra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Pradesh,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524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002.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51999pt;width:450.05pt;height:1.3pt;mso-position-horizontal-relative:page;mso-position-vertical-relative:paragraph;z-index:-15727104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360" w:right="555"/>
        <w:jc w:val="both"/>
      </w:pPr>
      <w:r>
        <w:rPr>
          <w:i/>
        </w:rPr>
        <w:t>Propionibacterium acne </w:t>
      </w:r>
      <w:r>
        <w:rPr/>
        <w:t>bacteria live deep within follicles and pores, away from the surface of the skin. In these</w:t>
      </w:r>
      <w:r>
        <w:rPr>
          <w:spacing w:val="-47"/>
        </w:rPr>
        <w:t> </w:t>
      </w:r>
      <w:r>
        <w:rPr/>
        <w:t>follicles, </w:t>
      </w:r>
      <w:r>
        <w:rPr>
          <w:i/>
        </w:rPr>
        <w:t>P. acnes </w:t>
      </w:r>
      <w:r>
        <w:rPr/>
        <w:t>bacteria use sebum, cellular debris and metabolic byproducts from the surrounding skin tissue</w:t>
      </w:r>
      <w:r>
        <w:rPr>
          <w:spacing w:val="-47"/>
        </w:rPr>
        <w:t> </w:t>
      </w:r>
      <w:r>
        <w:rPr/>
        <w:t>as their primary sources of energy and nutrients. Elevated production of sebum by hyperactive sebaceous glands</w:t>
      </w:r>
      <w:r>
        <w:rPr>
          <w:spacing w:val="-47"/>
        </w:rPr>
        <w:t> </w:t>
      </w:r>
      <w:r>
        <w:rPr/>
        <w:t>(sebaceous hyperplasia) or blockage of the follicle can cause </w:t>
      </w:r>
      <w:r>
        <w:rPr>
          <w:i/>
        </w:rPr>
        <w:t>P. acnes </w:t>
      </w:r>
      <w:r>
        <w:rPr/>
        <w:t>bacteria to grow and multiply. The</w:t>
      </w:r>
      <w:r>
        <w:rPr>
          <w:spacing w:val="1"/>
        </w:rPr>
        <w:t> </w:t>
      </w:r>
      <w:r>
        <w:rPr/>
        <w:t>Medicinal herb of </w:t>
      </w:r>
      <w:r>
        <w:rPr>
          <w:i/>
        </w:rPr>
        <w:t>Ocimum basilicum </w:t>
      </w:r>
      <w:r>
        <w:rPr/>
        <w:t>(Lamiaceae)</w:t>
      </w:r>
      <w:r>
        <w:rPr>
          <w:spacing w:val="1"/>
        </w:rPr>
        <w:t> </w:t>
      </w:r>
      <w:r>
        <w:rPr/>
        <w:t>leaf, seed and stem</w:t>
      </w:r>
      <w:r>
        <w:rPr>
          <w:spacing w:val="1"/>
        </w:rPr>
        <w:t> </w:t>
      </w:r>
      <w:r>
        <w:rPr/>
        <w:t>was screened for its</w:t>
      </w:r>
      <w:r>
        <w:rPr>
          <w:spacing w:val="1"/>
        </w:rPr>
        <w:t> </w:t>
      </w:r>
      <w:r>
        <w:rPr/>
        <w:t>Macroscopical,</w:t>
      </w:r>
      <w:r>
        <w:rPr>
          <w:spacing w:val="1"/>
        </w:rPr>
        <w:t> </w:t>
      </w:r>
      <w:r>
        <w:rPr/>
        <w:t>Physiochemical parameters, Florescence analysis (Day light, and long UV), The dried leaf powder (15gms) was</w:t>
      </w:r>
      <w:r>
        <w:rPr>
          <w:spacing w:val="1"/>
        </w:rPr>
        <w:t> </w:t>
      </w:r>
      <w:r>
        <w:rPr/>
        <w:t>extracted by Cold maceration with 70% alcohol. The percentage value of extracts is 7.38.</w:t>
      </w:r>
      <w:r>
        <w:rPr>
          <w:spacing w:val="1"/>
        </w:rPr>
        <w:t> </w:t>
      </w:r>
      <w:r>
        <w:rPr/>
        <w:t>The dried seed and</w:t>
      </w:r>
      <w:r>
        <w:rPr>
          <w:spacing w:val="1"/>
        </w:rPr>
        <w:t> </w:t>
      </w:r>
      <w:r>
        <w:rPr/>
        <w:t>stem powder material 25gms was subjected to soxhlet extraction with 99% ethanol for continuous hot extraction</w:t>
      </w:r>
      <w:r>
        <w:rPr>
          <w:spacing w:val="-47"/>
        </w:rPr>
        <w:t> </w:t>
      </w:r>
      <w:r>
        <w:rPr/>
        <w:t>for 4 hours separately.</w:t>
      </w:r>
      <w:r>
        <w:rPr>
          <w:spacing w:val="1"/>
        </w:rPr>
        <w:t> </w:t>
      </w:r>
      <w:r>
        <w:rPr/>
        <w:t>The extracts were concentrated under reduced pressure to obtain the extract solid</w:t>
      </w:r>
      <w:r>
        <w:rPr>
          <w:spacing w:val="1"/>
        </w:rPr>
        <w:t> </w:t>
      </w:r>
      <w:r>
        <w:rPr/>
        <w:t>restudies.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19.75%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8.375.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extracts</w:t>
      </w:r>
      <w:r>
        <w:rPr>
          <w:spacing w:val="50"/>
        </w:rPr>
        <w:t> </w:t>
      </w:r>
      <w:r>
        <w:rPr/>
        <w:t>were</w:t>
      </w:r>
      <w:r>
        <w:rPr>
          <w:spacing w:val="50"/>
        </w:rPr>
        <w:t> </w:t>
      </w:r>
      <w:r>
        <w:rPr/>
        <w:t>qualitatively</w:t>
      </w:r>
      <w:r>
        <w:rPr>
          <w:spacing w:val="1"/>
        </w:rPr>
        <w:t> </w:t>
      </w:r>
      <w:r>
        <w:rPr/>
        <w:t>screened. The qualitative chemical analysis is made by based upon the color reaction; Alkaloids, Amino acids,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groups,</w:t>
      </w:r>
      <w:r>
        <w:rPr>
          <w:spacing w:val="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Tannins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Ocimum</w:t>
      </w:r>
      <w:r>
        <w:rPr>
          <w:i/>
          <w:spacing w:val="1"/>
        </w:rPr>
        <w:t> </w:t>
      </w:r>
      <w:r>
        <w:rPr>
          <w:i/>
        </w:rPr>
        <w:t>basilicum</w:t>
      </w:r>
      <w:r>
        <w:rPr/>
        <w:t>.</w:t>
      </w:r>
      <w:r>
        <w:rPr>
          <w:spacing w:val="1"/>
        </w:rPr>
        <w:t> </w:t>
      </w:r>
      <w:r>
        <w:rPr/>
        <w:t>Further confirmed by thin layer chromatography also performed depending upon the mobile phase</w:t>
      </w:r>
      <w:r>
        <w:rPr>
          <w:spacing w:val="1"/>
        </w:rPr>
        <w:t> </w:t>
      </w:r>
      <w:r>
        <w:rPr/>
        <w:t>and detecting agents were used.</w:t>
      </w:r>
      <w:r>
        <w:rPr>
          <w:spacing w:val="1"/>
        </w:rPr>
        <w:t> </w:t>
      </w:r>
      <w:r>
        <w:rPr/>
        <w:t>The plant of Ocimum basilicum 70% ethanolic leaf extract, 99% ethanolic seed</w:t>
      </w:r>
      <w:r>
        <w:rPr>
          <w:spacing w:val="-47"/>
        </w:rPr>
        <w:t> </w:t>
      </w:r>
      <w:r>
        <w:rPr/>
        <w:t>and stem extracts effective against the Micro organisms of </w:t>
      </w:r>
      <w:r>
        <w:rPr>
          <w:i/>
        </w:rPr>
        <w:t>propionibacterium acne </w:t>
      </w:r>
      <w:r>
        <w:rPr/>
        <w:t>by disc diffusion method.</w:t>
      </w:r>
      <w:r>
        <w:rPr>
          <w:spacing w:val="1"/>
        </w:rPr>
        <w:t> </w:t>
      </w:r>
      <w:r>
        <w:rPr/>
        <w:t>The extract of leaf, seed and stem of O</w:t>
      </w:r>
      <w:r>
        <w:rPr>
          <w:i/>
        </w:rPr>
        <w:t>cimum basilicum </w:t>
      </w:r>
      <w:r>
        <w:rPr/>
        <w:t>showed highest activity at minimum concentration. The</w:t>
      </w:r>
      <w:r>
        <w:rPr>
          <w:spacing w:val="1"/>
        </w:rPr>
        <w:t> </w:t>
      </w:r>
      <w:r>
        <w:rPr/>
        <w:t>Plant</w:t>
      </w:r>
      <w:r>
        <w:rPr>
          <w:spacing w:val="-2"/>
        </w:rPr>
        <w:t> </w:t>
      </w:r>
      <w:r>
        <w:rPr/>
        <w:t>extracts</w:t>
      </w:r>
      <w:r>
        <w:rPr>
          <w:spacing w:val="1"/>
        </w:rPr>
        <w:t> </w:t>
      </w:r>
      <w:r>
        <w:rPr/>
        <w:t>having marked</w:t>
      </w:r>
      <w:r>
        <w:rPr>
          <w:spacing w:val="1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against</w:t>
      </w:r>
      <w:r>
        <w:rPr>
          <w:spacing w:val="-1"/>
        </w:rPr>
        <w:t> </w:t>
      </w:r>
      <w:r>
        <w:rPr/>
        <w:t>the microorganism</w:t>
      </w:r>
      <w:r>
        <w:rPr>
          <w:spacing w:val="-2"/>
        </w:rPr>
        <w:t> </w:t>
      </w:r>
      <w:r>
        <w:rPr/>
        <w:t>tested in</w:t>
      </w:r>
      <w:r>
        <w:rPr>
          <w:spacing w:val="-3"/>
        </w:rPr>
        <w:t> </w:t>
      </w:r>
      <w:r>
        <w:rPr/>
        <w:t>dose</w:t>
      </w:r>
      <w:r>
        <w:rPr>
          <w:spacing w:val="-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manner.</w:t>
      </w:r>
    </w:p>
    <w:p>
      <w:pPr>
        <w:pStyle w:val="BodyText"/>
        <w:rPr>
          <w:sz w:val="21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3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basilicum,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Propionibacterium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acne,</w:t>
      </w:r>
      <w:r>
        <w:rPr>
          <w:i/>
          <w:spacing w:val="-1"/>
          <w:sz w:val="20"/>
        </w:rPr>
        <w:t> </w:t>
      </w:r>
      <w:r>
        <w:rPr>
          <w:sz w:val="20"/>
        </w:rPr>
        <w:t>Flavonoids,</w:t>
      </w:r>
      <w:r>
        <w:rPr>
          <w:spacing w:val="-4"/>
          <w:sz w:val="20"/>
        </w:rPr>
        <w:t> </w:t>
      </w:r>
      <w:r>
        <w:rPr>
          <w:sz w:val="20"/>
        </w:rPr>
        <w:t>Soxhlet,</w:t>
      </w:r>
      <w:r>
        <w:rPr>
          <w:spacing w:val="-4"/>
          <w:sz w:val="20"/>
        </w:rPr>
        <w:t> </w:t>
      </w:r>
      <w:r>
        <w:rPr>
          <w:sz w:val="20"/>
        </w:rPr>
        <w:t>Disc</w:t>
      </w:r>
      <w:r>
        <w:rPr>
          <w:spacing w:val="-5"/>
          <w:sz w:val="20"/>
        </w:rPr>
        <w:t> </w:t>
      </w:r>
      <w:r>
        <w:rPr>
          <w:sz w:val="20"/>
        </w:rPr>
        <w:t>diffusion.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98148pt;width:450.05pt;height:1.3pt;mso-position-horizontal-relative:page;mso-position-vertical-relative:paragraph;z-index:-15726592;mso-wrap-distance-left:0;mso-wrap-distance-right:0" coordorigin="1452,286" coordsize="9001,26">
            <v:line style="position:absolute" from="1452,304" to="10452,304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080" w:right="88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360" w:right="38"/>
        <w:jc w:val="both"/>
      </w:pPr>
      <w:r>
        <w:rPr/>
        <w:t>The Plant Ocimum basilicum (Lamiaceae) is called</w:t>
      </w:r>
      <w:r>
        <w:rPr>
          <w:spacing w:val="-47"/>
        </w:rPr>
        <w:t> </w:t>
      </w:r>
      <w:r>
        <w:rPr/>
        <w:t>as sweet basil,</w:t>
      </w:r>
      <w:r>
        <w:rPr>
          <w:spacing w:val="50"/>
        </w:rPr>
        <w:t> </w:t>
      </w:r>
      <w:r>
        <w:rPr/>
        <w:t>Basil is originally native to India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tropical</w:t>
      </w:r>
      <w:r>
        <w:rPr>
          <w:spacing w:val="1"/>
        </w:rPr>
        <w:t> </w:t>
      </w:r>
      <w:r>
        <w:rPr/>
        <w:t>regions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Asia,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been</w:t>
      </w:r>
      <w:r>
        <w:rPr>
          <w:spacing w:val="-47"/>
        </w:rPr>
        <w:t> </w:t>
      </w:r>
      <w:r>
        <w:rPr/>
        <w:t>cultivated there for more than 5,000 years.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>
          <w:i/>
        </w:rPr>
        <w:t>basil</w:t>
      </w:r>
      <w:r>
        <w:rPr>
          <w:i/>
          <w:spacing w:val="48"/>
        </w:rPr>
        <w:t> </w:t>
      </w:r>
      <w:r>
        <w:rPr/>
        <w:t>comes</w:t>
      </w:r>
      <w:r>
        <w:rPr>
          <w:spacing w:val="48"/>
        </w:rPr>
        <w:t> </w:t>
      </w:r>
      <w:r>
        <w:rPr/>
        <w:t>from</w:t>
      </w:r>
      <w:r>
        <w:rPr>
          <w:spacing w:val="44"/>
        </w:rPr>
        <w:t> </w:t>
      </w:r>
      <w:r>
        <w:rPr/>
        <w:t>the</w:t>
      </w:r>
      <w:r>
        <w:rPr>
          <w:spacing w:val="49"/>
        </w:rPr>
        <w:t> </w:t>
      </w:r>
      <w:r>
        <w:rPr/>
        <w:t>Greek</w:t>
      </w:r>
      <w:r>
        <w:rPr>
          <w:spacing w:val="48"/>
        </w:rPr>
        <w:t> </w:t>
      </w:r>
      <w:r>
        <w:rPr/>
        <w:t>(</w:t>
      </w:r>
      <w:r>
        <w:rPr>
          <w:i/>
        </w:rPr>
        <w:t>basileus</w:t>
      </w:r>
      <w:r>
        <w:rPr/>
        <w:t>),</w:t>
      </w:r>
    </w:p>
    <w:p>
      <w:pPr>
        <w:pStyle w:val="BodyText"/>
        <w:spacing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360" w:right="563"/>
        <w:jc w:val="both"/>
      </w:pPr>
      <w:r>
        <w:rPr/>
        <w:t>meaning "king",</w:t>
      </w:r>
      <w:r>
        <w:rPr>
          <w:spacing w:val="1"/>
        </w:rPr>
        <w:t> </w:t>
      </w:r>
      <w:r>
        <w:rPr/>
        <w:t>as it has come to be 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Feast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commemorating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finding of the True Cross by St Helena mother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emperor</w:t>
      </w:r>
      <w:r>
        <w:rPr>
          <w:spacing w:val="1"/>
        </w:rPr>
        <w:t> </w:t>
      </w:r>
      <w:r>
        <w:rPr/>
        <w:t>St.</w:t>
      </w:r>
      <w:r>
        <w:rPr>
          <w:spacing w:val="1"/>
        </w:rPr>
        <w:t> </w:t>
      </w:r>
      <w:r>
        <w:rPr/>
        <w:t>Constantine.</w:t>
      </w:r>
      <w:r>
        <w:rPr>
          <w:spacing w:val="1"/>
        </w:rPr>
        <w:t> </w:t>
      </w:r>
      <w:r>
        <w:rPr/>
        <w:t>Alternatively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herbalist</w:t>
      </w:r>
      <w:r>
        <w:rPr>
          <w:spacing w:val="15"/>
        </w:rPr>
        <w:t> </w:t>
      </w:r>
      <w:r>
        <w:rPr/>
        <w:t>John</w:t>
      </w:r>
      <w:r>
        <w:rPr>
          <w:spacing w:val="13"/>
        </w:rPr>
        <w:t> </w:t>
      </w:r>
      <w:r>
        <w:rPr/>
        <w:t>Gerard</w:t>
      </w:r>
      <w:r>
        <w:rPr>
          <w:spacing w:val="16"/>
        </w:rPr>
        <w:t> </w:t>
      </w:r>
      <w:r>
        <w:rPr/>
        <w:t>noted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basil</w:t>
      </w:r>
      <w:r>
        <w:rPr>
          <w:spacing w:val="14"/>
        </w:rPr>
        <w:t> </w:t>
      </w:r>
      <w:r>
        <w:rPr/>
        <w:t>that</w:t>
      </w:r>
      <w:r>
        <w:rPr>
          <w:spacing w:val="14"/>
        </w:rPr>
        <w:t> </w:t>
      </w:r>
      <w:r>
        <w:rPr/>
        <w:t>those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80" w:right="880"/>
          <w:cols w:num="2" w:equalWidth="0">
            <w:col w:w="4550" w:space="322"/>
            <w:col w:w="5078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2" w:lineRule="exact"/>
        <w:ind w:left="35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line="254" w:lineRule="auto" w:before="91"/>
        <w:ind w:left="268" w:right="7217" w:firstLine="0"/>
        <w:jc w:val="left"/>
        <w:rPr>
          <w:sz w:val="20"/>
        </w:rPr>
      </w:pPr>
      <w:r>
        <w:rPr>
          <w:b/>
          <w:sz w:val="20"/>
        </w:rPr>
        <w:t>Author for Correspondence:</w:t>
      </w:r>
      <w:r>
        <w:rPr>
          <w:b/>
          <w:spacing w:val="-48"/>
          <w:sz w:val="20"/>
        </w:rPr>
        <w:t> </w:t>
      </w:r>
      <w:r>
        <w:rPr>
          <w:sz w:val="20"/>
        </w:rPr>
        <w:t>Ramasubramania raja R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sz w:val="20"/>
        </w:rPr>
        <w:t>Jagan’s</w:t>
      </w:r>
      <w:r>
        <w:rPr>
          <w:spacing w:val="-4"/>
          <w:sz w:val="20"/>
        </w:rPr>
        <w:t> </w:t>
      </w:r>
      <w:r>
        <w:rPr>
          <w:sz w:val="20"/>
        </w:rPr>
        <w:t>college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Pharmacy,</w:t>
      </w:r>
    </w:p>
    <w:p>
      <w:pPr>
        <w:pStyle w:val="BodyText"/>
        <w:spacing w:line="237" w:lineRule="auto"/>
        <w:ind w:left="268" w:right="6268"/>
      </w:pPr>
      <w:r>
        <w:rPr/>
        <w:t>Nellore, Andhra Pradesh, India – 524 002.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9">
        <w:r>
          <w:rPr/>
          <w:t>rsmr_raj@yahoo.co.in</w:t>
        </w:r>
      </w:hyperlink>
    </w:p>
    <w:p>
      <w:pPr>
        <w:spacing w:after="0" w:line="237" w:lineRule="auto"/>
        <w:sectPr>
          <w:type w:val="continuous"/>
          <w:pgSz w:w="11910" w:h="16840"/>
          <w:pgMar w:top="1340" w:bottom="280" w:left="1080" w:right="880"/>
        </w:sectPr>
      </w:pPr>
    </w:p>
    <w:p>
      <w:pPr>
        <w:pStyle w:val="BodyText"/>
        <w:spacing w:line="276" w:lineRule="auto" w:before="80"/>
        <w:ind w:left="360" w:right="43"/>
        <w:jc w:val="both"/>
      </w:pPr>
      <w:r>
        <w:rPr/>
        <w:t>stung by scorpions would feel no pain if they ate of</w:t>
      </w:r>
      <w:r>
        <w:rPr>
          <w:spacing w:val="-47"/>
        </w:rPr>
        <w:t> </w:t>
      </w:r>
      <w:r>
        <w:rPr/>
        <w:t>basil.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360" w:right="38"/>
        <w:jc w:val="both"/>
      </w:pPr>
      <w:r>
        <w:rPr>
          <w:i/>
        </w:rPr>
        <w:t>P.</w:t>
      </w:r>
      <w:r>
        <w:rPr>
          <w:i/>
          <w:spacing w:val="1"/>
        </w:rPr>
        <w:t> </w:t>
      </w:r>
      <w:r>
        <w:rPr>
          <w:i/>
        </w:rPr>
        <w:t>acnes</w:t>
      </w:r>
      <w:r>
        <w:rPr>
          <w:i/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live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follicles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pores, away from the surface of the skin. In these</w:t>
      </w:r>
      <w:r>
        <w:rPr>
          <w:spacing w:val="1"/>
        </w:rPr>
        <w:t> </w:t>
      </w:r>
      <w:r>
        <w:rPr/>
        <w:t>follicles,</w:t>
      </w:r>
      <w:r>
        <w:rPr>
          <w:spacing w:val="1"/>
        </w:rPr>
        <w:t> </w:t>
      </w:r>
      <w:r>
        <w:rPr>
          <w:i/>
        </w:rPr>
        <w:t>P.</w:t>
      </w:r>
      <w:r>
        <w:rPr>
          <w:i/>
          <w:spacing w:val="1"/>
        </w:rPr>
        <w:t> </w:t>
      </w:r>
      <w:r>
        <w:rPr>
          <w:i/>
        </w:rPr>
        <w:t>acnes</w:t>
      </w:r>
      <w:r>
        <w:rPr>
          <w:i/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sebum,</w:t>
      </w:r>
      <w:r>
        <w:rPr>
          <w:spacing w:val="1"/>
        </w:rPr>
        <w:t> </w:t>
      </w:r>
      <w:r>
        <w:rPr/>
        <w:t>cellular</w:t>
      </w:r>
      <w:r>
        <w:rPr>
          <w:spacing w:val="1"/>
        </w:rPr>
        <w:t> </w:t>
      </w:r>
      <w:r>
        <w:rPr/>
        <w:t>debris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byproducts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surrounding skin tissue as their primary sources of</w:t>
      </w:r>
      <w:r>
        <w:rPr>
          <w:spacing w:val="1"/>
        </w:rPr>
        <w:t> </w:t>
      </w:r>
      <w:r>
        <w:rPr/>
        <w:t>energy and nutrients. Elevated production of sebum</w:t>
      </w:r>
      <w:r>
        <w:rPr>
          <w:spacing w:val="-47"/>
        </w:rPr>
        <w:t> </w:t>
      </w:r>
      <w:r>
        <w:rPr/>
        <w:t>by</w:t>
      </w:r>
      <w:r>
        <w:rPr>
          <w:spacing w:val="1"/>
        </w:rPr>
        <w:t> </w:t>
      </w:r>
      <w:r>
        <w:rPr/>
        <w:t>hyperactive</w:t>
      </w:r>
      <w:r>
        <w:rPr>
          <w:spacing w:val="1"/>
        </w:rPr>
        <w:t> </w:t>
      </w:r>
      <w:r>
        <w:rPr/>
        <w:t>sebaceous</w:t>
      </w:r>
      <w:r>
        <w:rPr>
          <w:spacing w:val="1"/>
        </w:rPr>
        <w:t> </w:t>
      </w:r>
      <w:r>
        <w:rPr/>
        <w:t>glands</w:t>
      </w:r>
      <w:r>
        <w:rPr>
          <w:spacing w:val="1"/>
        </w:rPr>
        <w:t> </w:t>
      </w:r>
      <w:r>
        <w:rPr/>
        <w:t>(sebaceous</w:t>
      </w:r>
      <w:r>
        <w:rPr>
          <w:spacing w:val="-47"/>
        </w:rPr>
        <w:t> </w:t>
      </w:r>
      <w:r>
        <w:rPr/>
        <w:t>hyperplasia) or blockage of the follicle can cause </w:t>
      </w:r>
      <w:r>
        <w:rPr>
          <w:i/>
        </w:rPr>
        <w:t>P.</w:t>
      </w:r>
      <w:r>
        <w:rPr>
          <w:i/>
          <w:spacing w:val="-47"/>
        </w:rPr>
        <w:t> </w:t>
      </w:r>
      <w:r>
        <w:rPr>
          <w:i/>
        </w:rPr>
        <w:t>acnes</w:t>
      </w:r>
      <w:r>
        <w:rPr>
          <w:i/>
          <w:spacing w:val="-1"/>
        </w:rPr>
        <w:t> </w:t>
      </w:r>
      <w:r>
        <w:rPr/>
        <w:t>bacteria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grow</w:t>
      </w:r>
      <w:r>
        <w:rPr>
          <w:spacing w:val="-6"/>
        </w:rPr>
        <w:t> </w:t>
      </w:r>
      <w:r>
        <w:rPr/>
        <w:t>and</w:t>
      </w:r>
      <w:r>
        <w:rPr>
          <w:spacing w:val="3"/>
        </w:rPr>
        <w:t> </w:t>
      </w:r>
      <w:r>
        <w:rPr/>
        <w:t>multiply.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360" w:right="38"/>
        <w:jc w:val="both"/>
        <w:rPr>
          <w:i/>
        </w:rPr>
      </w:pPr>
      <w:r>
        <w:rPr>
          <w:i/>
        </w:rPr>
        <w:t>P. acnes</w:t>
      </w:r>
      <w:r>
        <w:rPr>
          <w:b/>
          <w:vertAlign w:val="superscript"/>
        </w:rPr>
        <w:t>2</w:t>
      </w:r>
      <w:r>
        <w:rPr>
          <w:b/>
          <w:vertAlign w:val="baseline"/>
        </w:rPr>
        <w:t> </w:t>
      </w:r>
      <w:r>
        <w:rPr>
          <w:vertAlign w:val="baseline"/>
        </w:rPr>
        <w:t>bacteria secrete many proteins, 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several</w:t>
      </w:r>
      <w:r>
        <w:rPr>
          <w:spacing w:val="1"/>
          <w:vertAlign w:val="baseline"/>
        </w:rPr>
        <w:t> </w:t>
      </w:r>
      <w:r>
        <w:rPr>
          <w:vertAlign w:val="baseline"/>
        </w:rPr>
        <w:t>digestive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digestion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sebum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acquisition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nutrients.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-47"/>
          <w:vertAlign w:val="baseline"/>
        </w:rPr>
        <w:t> </w:t>
      </w:r>
      <w:r>
        <w:rPr>
          <w:vertAlign w:val="baseline"/>
        </w:rPr>
        <w:t>destabilize the layers of cells that form the walls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follicle.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cellular</w:t>
      </w:r>
      <w:r>
        <w:rPr>
          <w:spacing w:val="1"/>
          <w:vertAlign w:val="baseline"/>
        </w:rPr>
        <w:t> </w:t>
      </w:r>
      <w:r>
        <w:rPr>
          <w:vertAlign w:val="baseline"/>
        </w:rPr>
        <w:t>damage,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metabolic</w:t>
      </w:r>
      <w:r>
        <w:rPr>
          <w:spacing w:val="1"/>
          <w:vertAlign w:val="baseline"/>
        </w:rPr>
        <w:t> </w:t>
      </w:r>
      <w:r>
        <w:rPr>
          <w:vertAlign w:val="baseline"/>
        </w:rPr>
        <w:t>byproducts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debris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</w:t>
      </w:r>
      <w:r>
        <w:rPr>
          <w:spacing w:val="1"/>
          <w:vertAlign w:val="baseline"/>
        </w:rPr>
        <w:t> </w:t>
      </w:r>
      <w:r>
        <w:rPr>
          <w:vertAlign w:val="baseline"/>
        </w:rPr>
        <w:t>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rapid growth of </w:t>
      </w:r>
      <w:r>
        <w:rPr>
          <w:i/>
          <w:vertAlign w:val="baseline"/>
        </w:rPr>
        <w:t>P. acnes</w:t>
      </w:r>
      <w:r>
        <w:rPr>
          <w:b/>
          <w:vertAlign w:val="superscript"/>
        </w:rPr>
        <w:t>3</w:t>
      </w:r>
      <w:r>
        <w:rPr>
          <w:b/>
          <w:vertAlign w:val="baseline"/>
        </w:rPr>
        <w:t> </w:t>
      </w:r>
      <w:r>
        <w:rPr>
          <w:vertAlign w:val="baseline"/>
        </w:rPr>
        <w:t>in follicles can trigger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inflammation. This inflammation can lead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symptoms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disorders, such as folliculitis and acne vulgaris.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study,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attempt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made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enrich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knowledge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-47"/>
          <w:vertAlign w:val="baseline"/>
        </w:rPr>
        <w:t> </w:t>
      </w:r>
      <w:r>
        <w:rPr>
          <w:vertAlign w:val="baseline"/>
        </w:rPr>
        <w:t>Ocimum</w:t>
      </w:r>
      <w:r>
        <w:rPr>
          <w:spacing w:val="1"/>
          <w:vertAlign w:val="baseline"/>
        </w:rPr>
        <w:t> </w:t>
      </w:r>
      <w:r>
        <w:rPr>
          <w:vertAlign w:val="baseline"/>
        </w:rPr>
        <w:t>basilicum</w:t>
      </w:r>
      <w:r>
        <w:rPr>
          <w:spacing w:val="1"/>
          <w:vertAlign w:val="baseline"/>
        </w:rPr>
        <w:t> </w:t>
      </w:r>
      <w:r>
        <w:rPr>
          <w:vertAlign w:val="baseline"/>
        </w:rPr>
        <w:t>(Leaf,</w:t>
      </w:r>
      <w:r>
        <w:rPr>
          <w:spacing w:val="1"/>
          <w:vertAlign w:val="baseline"/>
        </w:rPr>
        <w:t> </w:t>
      </w:r>
      <w:r>
        <w:rPr>
          <w:vertAlign w:val="baseline"/>
        </w:rPr>
        <w:t>Stem,</w:t>
      </w:r>
      <w:r>
        <w:rPr>
          <w:spacing w:val="1"/>
          <w:vertAlign w:val="baseline"/>
        </w:rPr>
        <w:t> </w:t>
      </w:r>
      <w:r>
        <w:rPr>
          <w:vertAlign w:val="baseline"/>
        </w:rPr>
        <w:t>seed)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-47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-3"/>
          <w:vertAlign w:val="baseline"/>
        </w:rPr>
        <w:t> </w:t>
      </w:r>
      <w:r>
        <w:rPr>
          <w:vertAlign w:val="baseline"/>
        </w:rPr>
        <w:t>against </w:t>
      </w:r>
      <w:r>
        <w:rPr>
          <w:i/>
          <w:vertAlign w:val="baseline"/>
        </w:rPr>
        <w:t>P.acnes</w:t>
      </w:r>
      <w:r>
        <w:rPr>
          <w:i/>
          <w:spacing w:val="-3"/>
          <w:vertAlign w:val="baseline"/>
        </w:rPr>
        <w:t> </w:t>
      </w:r>
      <w:r>
        <w:rPr>
          <w:i/>
          <w:vertAlign w:val="baseline"/>
        </w:rPr>
        <w:t>in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skin diseases</w:t>
      </w:r>
      <w:r>
        <w:rPr>
          <w:i/>
          <w:spacing w:val="-4"/>
          <w:vertAlign w:val="baseline"/>
        </w:rPr>
        <w:t> </w:t>
      </w:r>
      <w:r>
        <w:rPr>
          <w:i/>
          <w:vertAlign w:val="baseline"/>
        </w:rPr>
        <w:t>of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pimples.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39"/>
        <w:jc w:val="both"/>
      </w:pPr>
      <w:r>
        <w:rPr/>
        <w:t>Plant</w:t>
      </w:r>
      <w:r>
        <w:rPr>
          <w:spacing w:val="-2"/>
        </w:rPr>
        <w:t> </w:t>
      </w:r>
      <w:r>
        <w:rPr/>
        <w:t>material</w:t>
      </w:r>
    </w:p>
    <w:p>
      <w:pPr>
        <w:pStyle w:val="BodyText"/>
        <w:spacing w:line="276" w:lineRule="auto" w:before="29"/>
        <w:ind w:left="36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Ocimum</w:t>
      </w:r>
      <w:r>
        <w:rPr>
          <w:i/>
          <w:spacing w:val="1"/>
        </w:rPr>
        <w:t> </w:t>
      </w:r>
      <w:r>
        <w:rPr>
          <w:i/>
        </w:rPr>
        <w:t>basilicum</w:t>
      </w:r>
      <w:r>
        <w:rPr>
          <w:b/>
          <w:vertAlign w:val="superscript"/>
        </w:rPr>
        <w:t>4</w:t>
      </w:r>
      <w:r>
        <w:rPr>
          <w:b/>
          <w:spacing w:val="1"/>
          <w:vertAlign w:val="baseline"/>
        </w:rPr>
        <w:t> </w:t>
      </w:r>
      <w:r>
        <w:rPr>
          <w:i/>
          <w:vertAlign w:val="baseline"/>
        </w:rPr>
        <w:t>was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-47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Thirumalaisamudram</w:t>
      </w:r>
      <w:r>
        <w:rPr>
          <w:spacing w:val="1"/>
          <w:vertAlign w:val="baseline"/>
        </w:rPr>
        <w:t> </w:t>
      </w:r>
      <w:r>
        <w:rPr>
          <w:vertAlign w:val="baseline"/>
        </w:rPr>
        <w:t>7km</w:t>
      </w:r>
      <w:r>
        <w:rPr>
          <w:spacing w:val="1"/>
          <w:vertAlign w:val="baseline"/>
        </w:rPr>
        <w:t> </w:t>
      </w:r>
      <w:r>
        <w:rPr>
          <w:vertAlign w:val="baseline"/>
        </w:rPr>
        <w:t>away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Thanjavur (Tamil Nadu) in the month of December</w:t>
      </w:r>
      <w:r>
        <w:rPr>
          <w:spacing w:val="-47"/>
          <w:vertAlign w:val="baseline"/>
        </w:rPr>
        <w:t> </w:t>
      </w:r>
      <w:r>
        <w:rPr>
          <w:vertAlign w:val="baseline"/>
        </w:rPr>
        <w:t>2011.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plants was identified by local people of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village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authenticated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Dr.</w:t>
      </w:r>
      <w:r>
        <w:rPr>
          <w:spacing w:val="1"/>
          <w:vertAlign w:val="baseline"/>
        </w:rPr>
        <w:t> </w:t>
      </w:r>
      <w:r>
        <w:rPr>
          <w:vertAlign w:val="baseline"/>
        </w:rPr>
        <w:t>N.Ravichandran,</w:t>
      </w:r>
      <w:r>
        <w:rPr>
          <w:spacing w:val="1"/>
          <w:vertAlign w:val="baseline"/>
        </w:rPr>
        <w:t> </w:t>
      </w:r>
      <w:r>
        <w:rPr>
          <w:vertAlign w:val="baseline"/>
        </w:rPr>
        <w:t>Asst.</w:t>
      </w:r>
      <w:r>
        <w:rPr>
          <w:spacing w:val="1"/>
          <w:vertAlign w:val="baseline"/>
        </w:rPr>
        <w:t> </w:t>
      </w:r>
      <w:r>
        <w:rPr>
          <w:vertAlign w:val="baseline"/>
        </w:rPr>
        <w:t>Professor,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Testing</w:t>
      </w:r>
      <w:r>
        <w:rPr>
          <w:spacing w:val="1"/>
          <w:vertAlign w:val="baseline"/>
        </w:rPr>
        <w:t> </w:t>
      </w:r>
      <w:r>
        <w:rPr>
          <w:vertAlign w:val="baseline"/>
        </w:rPr>
        <w:t>Laboratory,</w:t>
      </w:r>
      <w:r>
        <w:rPr>
          <w:spacing w:val="1"/>
          <w:vertAlign w:val="baseline"/>
        </w:rPr>
        <w:t> </w:t>
      </w:r>
      <w:r>
        <w:rPr>
          <w:vertAlign w:val="baseline"/>
        </w:rPr>
        <w:t>CARISM,</w:t>
      </w:r>
      <w:r>
        <w:rPr>
          <w:spacing w:val="1"/>
          <w:vertAlign w:val="baseline"/>
        </w:rPr>
        <w:t> </w:t>
      </w:r>
      <w:r>
        <w:rPr>
          <w:vertAlign w:val="baseline"/>
        </w:rPr>
        <w:t>SASTRA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-47"/>
          <w:vertAlign w:val="baseline"/>
        </w:rPr>
        <w:t> </w:t>
      </w:r>
      <w:r>
        <w:rPr>
          <w:vertAlign w:val="baseline"/>
        </w:rPr>
        <w:t>Thanjavur, and the Voucher specimen is preserved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laboratory</w:t>
      </w:r>
      <w:r>
        <w:rPr>
          <w:spacing w:val="-1"/>
          <w:vertAlign w:val="baseline"/>
        </w:rPr>
        <w:t> </w:t>
      </w:r>
      <w:r>
        <w:rPr>
          <w:vertAlign w:val="baseline"/>
        </w:rPr>
        <w:t>for future reference.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Chemicals</w:t>
      </w:r>
    </w:p>
    <w:p>
      <w:pPr>
        <w:pStyle w:val="BodyText"/>
        <w:spacing w:line="276" w:lineRule="auto" w:before="30"/>
        <w:ind w:left="360" w:right="45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S.D.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chemicals,</w:t>
      </w:r>
      <w:r>
        <w:rPr>
          <w:spacing w:val="1"/>
        </w:rPr>
        <w:t> </w:t>
      </w:r>
      <w:r>
        <w:rPr/>
        <w:t>Ltd,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</w:t>
      </w:r>
      <w:r>
        <w:rPr>
          <w:spacing w:val="-47"/>
        </w:rPr>
        <w:t> </w:t>
      </w:r>
      <w:r>
        <w:rPr/>
        <w:t>Media, Mumbai.</w:t>
      </w:r>
    </w:p>
    <w:p>
      <w:pPr>
        <w:pStyle w:val="BodyText"/>
        <w:spacing w:before="5"/>
        <w:rPr>
          <w:sz w:val="23"/>
        </w:rPr>
      </w:pPr>
    </w:p>
    <w:p>
      <w:pPr>
        <w:spacing w:line="271" w:lineRule="auto" w:before="0"/>
        <w:ind w:left="360" w:right="41" w:firstLine="0"/>
        <w:jc w:val="both"/>
        <w:rPr>
          <w:sz w:val="20"/>
        </w:rPr>
      </w:pPr>
      <w:r>
        <w:rPr>
          <w:b/>
          <w:sz w:val="20"/>
        </w:rPr>
        <w:t>Macroscopic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Characters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i/>
          <w:sz w:val="20"/>
        </w:rPr>
        <w:t>Ocimum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basilicum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L</w:t>
      </w:r>
      <w:r>
        <w:rPr>
          <w:b/>
          <w:sz w:val="20"/>
        </w:rPr>
        <w:t>eaf</w:t>
      </w:r>
      <w:r>
        <w:rPr>
          <w:sz w:val="20"/>
        </w:rPr>
        <w:t>:</w:t>
      </w:r>
    </w:p>
    <w:p>
      <w:pPr>
        <w:pStyle w:val="BodyText"/>
        <w:spacing w:line="276" w:lineRule="auto" w:before="6"/>
        <w:ind w:left="360" w:right="44"/>
        <w:jc w:val="both"/>
      </w:pPr>
      <w:r>
        <w:rPr/>
        <w:t>The</w:t>
      </w:r>
      <w:r>
        <w:rPr>
          <w:spacing w:val="1"/>
        </w:rPr>
        <w:t> </w:t>
      </w:r>
      <w:r>
        <w:rPr/>
        <w:t>Macroscopic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shape, size, color, odor, taste and fracture of the</w:t>
      </w:r>
      <w:r>
        <w:rPr>
          <w:spacing w:val="1"/>
        </w:rPr>
        <w:t> </w:t>
      </w:r>
      <w:r>
        <w:rPr/>
        <w:t>drug.</w:t>
      </w:r>
    </w:p>
    <w:p>
      <w:pPr>
        <w:spacing w:line="276" w:lineRule="auto" w:before="85"/>
        <w:ind w:left="360" w:right="561" w:firstLine="0"/>
        <w:jc w:val="both"/>
        <w:rPr>
          <w:b/>
          <w:i/>
          <w:sz w:val="20"/>
        </w:rPr>
      </w:pPr>
      <w:r>
        <w:rPr/>
        <w:br w:type="column"/>
      </w:r>
      <w:r>
        <w:rPr>
          <w:b/>
          <w:sz w:val="20"/>
        </w:rPr>
        <w:t>Physio-chemical screeing of</w:t>
      </w:r>
      <w:r>
        <w:rPr>
          <w:b/>
          <w:spacing w:val="1"/>
          <w:sz w:val="20"/>
        </w:rPr>
        <w:t> </w:t>
      </w:r>
      <w:r>
        <w:rPr>
          <w:b/>
          <w:i/>
          <w:sz w:val="20"/>
        </w:rPr>
        <w:t>Ocimum basilicum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leaf,stem,seed:</w:t>
      </w:r>
    </w:p>
    <w:p>
      <w:pPr>
        <w:pStyle w:val="BodyText"/>
        <w:spacing w:line="276" w:lineRule="auto"/>
        <w:ind w:left="360" w:right="563"/>
        <w:jc w:val="both"/>
      </w:pPr>
      <w:r>
        <w:rPr/>
        <w:t>Different</w:t>
      </w:r>
      <w:r>
        <w:rPr>
          <w:spacing w:val="1"/>
        </w:rPr>
        <w:t> </w:t>
      </w:r>
      <w:r>
        <w:rPr/>
        <w:t>physio-chemical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value,</w:t>
      </w:r>
      <w:r>
        <w:rPr>
          <w:spacing w:val="1"/>
        </w:rPr>
        <w:t> </w:t>
      </w:r>
      <w:r>
        <w:rPr/>
        <w:t>extractive</w:t>
      </w:r>
      <w:r>
        <w:rPr>
          <w:spacing w:val="1"/>
        </w:rPr>
        <w:t> </w:t>
      </w:r>
      <w:r>
        <w:rPr/>
        <w:t>values,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drying,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matter,</w:t>
      </w:r>
      <w:r>
        <w:rPr>
          <w:spacing w:val="1"/>
        </w:rPr>
        <w:t> </w:t>
      </w:r>
      <w:r>
        <w:rPr/>
        <w:t>Crude</w:t>
      </w:r>
      <w:r>
        <w:rPr>
          <w:spacing w:val="1"/>
        </w:rPr>
        <w:t> </w:t>
      </w:r>
      <w:r>
        <w:rPr/>
        <w:t>fiber</w:t>
      </w:r>
      <w:r>
        <w:rPr>
          <w:spacing w:val="1"/>
        </w:rPr>
        <w:t> </w:t>
      </w:r>
      <w:r>
        <w:rPr/>
        <w:t>content,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1720" w:val="left" w:leader="none"/>
          <w:tab w:pos="2654" w:val="left" w:leader="none"/>
          <w:tab w:pos="3377" w:val="left" w:leader="none"/>
          <w:tab w:pos="3801" w:val="left" w:leader="none"/>
        </w:tabs>
        <w:spacing w:line="276" w:lineRule="auto" w:before="0"/>
        <w:ind w:left="360" w:right="562" w:firstLine="0"/>
        <w:jc w:val="left"/>
        <w:rPr>
          <w:sz w:val="20"/>
        </w:rPr>
      </w:pPr>
      <w:r>
        <w:rPr>
          <w:b/>
          <w:sz w:val="20"/>
        </w:rPr>
        <w:t>Fluorescence</w:t>
        <w:tab/>
        <w:t>analysis</w:t>
        <w:tab/>
        <w:t>study</w:t>
        <w:tab/>
        <w:t>of</w:t>
        <w:tab/>
      </w:r>
      <w:r>
        <w:rPr>
          <w:b/>
          <w:i/>
          <w:spacing w:val="-1"/>
          <w:sz w:val="20"/>
        </w:rPr>
        <w:t>Ocimum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basilicum </w:t>
      </w:r>
      <w:r>
        <w:rPr>
          <w:b/>
          <w:sz w:val="20"/>
        </w:rPr>
        <w:t>leaf, seed and stem powder</w:t>
      </w:r>
      <w:r>
        <w:rPr>
          <w:b/>
          <w:spacing w:val="1"/>
          <w:sz w:val="20"/>
        </w:rPr>
        <w:t> </w:t>
      </w:r>
      <w:r>
        <w:rPr>
          <w:sz w:val="20"/>
        </w:rPr>
        <w:t>Fluorescence</w:t>
      </w:r>
      <w:r>
        <w:rPr>
          <w:spacing w:val="36"/>
          <w:sz w:val="20"/>
        </w:rPr>
        <w:t> </w:t>
      </w:r>
      <w:r>
        <w:rPr>
          <w:sz w:val="20"/>
        </w:rPr>
        <w:t>analysis</w:t>
      </w:r>
      <w:r>
        <w:rPr>
          <w:spacing w:val="37"/>
          <w:sz w:val="20"/>
        </w:rPr>
        <w:t> </w:t>
      </w:r>
      <w:r>
        <w:rPr>
          <w:sz w:val="20"/>
        </w:rPr>
        <w:t>study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powdered</w:t>
      </w:r>
      <w:r>
        <w:rPr>
          <w:spacing w:val="37"/>
          <w:sz w:val="20"/>
        </w:rPr>
        <w:t> </w:t>
      </w:r>
      <w:r>
        <w:rPr>
          <w:sz w:val="20"/>
        </w:rPr>
        <w:t>drug</w:t>
      </w:r>
      <w:r>
        <w:rPr>
          <w:spacing w:val="-47"/>
          <w:sz w:val="20"/>
        </w:rPr>
        <w:t> </w:t>
      </w:r>
      <w:r>
        <w:rPr>
          <w:sz w:val="20"/>
        </w:rPr>
        <w:t>material</w:t>
      </w:r>
      <w:r>
        <w:rPr>
          <w:spacing w:val="22"/>
          <w:sz w:val="20"/>
        </w:rPr>
        <w:t> </w:t>
      </w:r>
      <w:r>
        <w:rPr>
          <w:sz w:val="20"/>
        </w:rPr>
        <w:t>with</w:t>
      </w:r>
      <w:r>
        <w:rPr>
          <w:spacing w:val="16"/>
          <w:sz w:val="20"/>
        </w:rPr>
        <w:t> </w:t>
      </w:r>
      <w:r>
        <w:rPr>
          <w:sz w:val="20"/>
        </w:rPr>
        <w:t>different</w:t>
      </w:r>
      <w:r>
        <w:rPr>
          <w:spacing w:val="18"/>
          <w:sz w:val="20"/>
        </w:rPr>
        <w:t> </w:t>
      </w:r>
      <w:r>
        <w:rPr>
          <w:sz w:val="20"/>
        </w:rPr>
        <w:t>reagents</w:t>
      </w:r>
      <w:r>
        <w:rPr>
          <w:spacing w:val="19"/>
          <w:sz w:val="20"/>
        </w:rPr>
        <w:t> </w:t>
      </w:r>
      <w:r>
        <w:rPr>
          <w:sz w:val="20"/>
        </w:rPr>
        <w:t>was</w:t>
      </w:r>
      <w:r>
        <w:rPr>
          <w:spacing w:val="17"/>
          <w:sz w:val="20"/>
        </w:rPr>
        <w:t> </w:t>
      </w:r>
      <w:r>
        <w:rPr>
          <w:sz w:val="20"/>
        </w:rPr>
        <w:t>carried</w:t>
      </w:r>
      <w:r>
        <w:rPr>
          <w:spacing w:val="19"/>
          <w:sz w:val="20"/>
        </w:rPr>
        <w:t> </w:t>
      </w:r>
      <w:r>
        <w:rPr>
          <w:sz w:val="20"/>
        </w:rPr>
        <w:t>out</w:t>
      </w:r>
      <w:r>
        <w:rPr>
          <w:spacing w:val="20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observe</w:t>
      </w:r>
      <w:r>
        <w:rPr>
          <w:spacing w:val="-1"/>
          <w:sz w:val="20"/>
        </w:rPr>
        <w:t> </w:t>
      </w:r>
      <w:r>
        <w:rPr>
          <w:sz w:val="20"/>
        </w:rPr>
        <w:t>the color reactions.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360" w:right="0" w:firstLine="0"/>
        <w:jc w:val="both"/>
        <w:rPr>
          <w:b/>
          <w:i/>
          <w:sz w:val="20"/>
        </w:rPr>
      </w:pPr>
      <w:r>
        <w:rPr>
          <w:b/>
          <w:sz w:val="20"/>
        </w:rPr>
        <w:t>Preparation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Extracts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5"/>
          <w:sz w:val="20"/>
        </w:rPr>
        <w:t> </w:t>
      </w:r>
      <w:r>
        <w:rPr>
          <w:b/>
          <w:i/>
          <w:sz w:val="20"/>
        </w:rPr>
        <w:t>Ocimum</w:t>
      </w:r>
      <w:r>
        <w:rPr>
          <w:b/>
          <w:i/>
          <w:spacing w:val="7"/>
          <w:sz w:val="20"/>
        </w:rPr>
        <w:t> </w:t>
      </w:r>
      <w:r>
        <w:rPr>
          <w:b/>
          <w:i/>
          <w:sz w:val="20"/>
        </w:rPr>
        <w:t>basilicum</w:t>
      </w:r>
    </w:p>
    <w:p>
      <w:pPr>
        <w:pStyle w:val="Heading3"/>
        <w:spacing w:before="34"/>
        <w:jc w:val="both"/>
      </w:pPr>
      <w:r>
        <w:rPr/>
        <w:t>leaf,</w:t>
      </w:r>
      <w:r>
        <w:rPr>
          <w:spacing w:val="-3"/>
        </w:rPr>
        <w:t> </w:t>
      </w:r>
      <w:r>
        <w:rPr/>
        <w:t>seed,</w:t>
      </w:r>
      <w:r>
        <w:rPr>
          <w:spacing w:val="-2"/>
        </w:rPr>
        <w:t> </w:t>
      </w:r>
      <w:r>
        <w:rPr/>
        <w:t>stem:</w:t>
      </w:r>
    </w:p>
    <w:p>
      <w:pPr>
        <w:pStyle w:val="BodyText"/>
        <w:spacing w:line="276" w:lineRule="auto" w:before="29"/>
        <w:ind w:left="360" w:right="560"/>
        <w:jc w:val="both"/>
      </w:pPr>
      <w:r>
        <w:rPr/>
        <w:t>The</w:t>
      </w:r>
      <w:r>
        <w:rPr>
          <w:spacing w:val="1"/>
        </w:rPr>
        <w:t> </w:t>
      </w:r>
      <w:r>
        <w:rPr/>
        <w:t>leaves,</w:t>
      </w:r>
      <w:r>
        <w:rPr>
          <w:spacing w:val="1"/>
        </w:rPr>
        <w:t> </w:t>
      </w:r>
      <w:r>
        <w:rPr/>
        <w:t>stem,</w:t>
      </w:r>
      <w:r>
        <w:rPr>
          <w:spacing w:val="1"/>
        </w:rPr>
        <w:t> </w:t>
      </w:r>
      <w:r>
        <w:rPr/>
        <w:t>seed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shade,</w:t>
      </w:r>
      <w:r>
        <w:rPr>
          <w:spacing w:val="1"/>
        </w:rPr>
        <w:t> </w:t>
      </w:r>
      <w:r>
        <w:rPr/>
        <w:t>powdered and passed through 40 meshes and stored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closed</w:t>
      </w:r>
      <w:r>
        <w:rPr>
          <w:spacing w:val="1"/>
        </w:rPr>
        <w:t> </w:t>
      </w:r>
      <w:r>
        <w:rPr/>
        <w:t>vessel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use.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dried leaf powder (15gms) was extracted by Cold</w:t>
      </w:r>
      <w:r>
        <w:rPr>
          <w:spacing w:val="1"/>
        </w:rPr>
        <w:t> </w:t>
      </w:r>
      <w:r>
        <w:rPr/>
        <w:t>maceration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alcohol.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value of extracts is 7.38.</w:t>
      </w:r>
      <w:r>
        <w:rPr>
          <w:spacing w:val="1"/>
        </w:rPr>
        <w:t> </w:t>
      </w:r>
      <w:r>
        <w:rPr/>
        <w:t>The dried seed</w:t>
      </w:r>
      <w:r>
        <w:rPr>
          <w:spacing w:val="1"/>
        </w:rPr>
        <w:t> </w:t>
      </w:r>
      <w:r>
        <w:rPr/>
        <w:t>and stem</w:t>
      </w:r>
      <w:r>
        <w:rPr>
          <w:spacing w:val="1"/>
        </w:rPr>
        <w:t> </w:t>
      </w:r>
      <w:r>
        <w:rPr/>
        <w:t>powder material 25gms was subjected to soxhlet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99%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continous</w:t>
      </w:r>
      <w:r>
        <w:rPr>
          <w:spacing w:val="1"/>
        </w:rPr>
        <w:t> </w:t>
      </w:r>
      <w:r>
        <w:rPr/>
        <w:t>hot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separately.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/>
        <w:t>extracts</w:t>
      </w:r>
      <w:r>
        <w:rPr>
          <w:spacing w:val="1"/>
        </w:rPr>
        <w:t> </w:t>
      </w:r>
      <w:r>
        <w:rPr/>
        <w:t>were concentrated under reduced pressure to obtain</w:t>
      </w:r>
      <w:r>
        <w:rPr>
          <w:spacing w:val="-47"/>
        </w:rPr>
        <w:t> </w:t>
      </w:r>
      <w:r>
        <w:rPr/>
        <w:t>the extract solid restudies. The percentage value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extract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19.75%.</w:t>
      </w:r>
      <w:r>
        <w:rPr>
          <w:spacing w:val="1"/>
        </w:rPr>
        <w:t> </w:t>
      </w:r>
      <w:r>
        <w:rPr/>
        <w:t>8.375.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360" w:right="0" w:firstLine="0"/>
        <w:jc w:val="both"/>
        <w:rPr>
          <w:b/>
          <w:i/>
          <w:sz w:val="20"/>
        </w:rPr>
      </w:pPr>
      <w:r>
        <w:rPr>
          <w:b/>
          <w:sz w:val="20"/>
        </w:rPr>
        <w:t>Phytochemical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9"/>
          <w:sz w:val="20"/>
        </w:rPr>
        <w:t> </w:t>
      </w:r>
      <w:r>
        <w:rPr>
          <w:b/>
          <w:i/>
          <w:sz w:val="20"/>
        </w:rPr>
        <w:t>Ocimum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basilicum</w:t>
      </w:r>
    </w:p>
    <w:p>
      <w:pPr>
        <w:pStyle w:val="Heading3"/>
        <w:spacing w:before="34"/>
        <w:jc w:val="both"/>
      </w:pPr>
      <w:r>
        <w:rPr/>
        <w:t>leaf,</w:t>
      </w:r>
      <w:r>
        <w:rPr>
          <w:spacing w:val="-1"/>
        </w:rPr>
        <w:t> </w:t>
      </w:r>
      <w:r>
        <w:rPr/>
        <w:t>seed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stem</w:t>
      </w:r>
      <w:r>
        <w:rPr>
          <w:spacing w:val="-6"/>
        </w:rPr>
        <w:t> </w:t>
      </w:r>
      <w:r>
        <w:rPr/>
        <w:t>extracts</w:t>
      </w:r>
    </w:p>
    <w:p>
      <w:pPr>
        <w:pStyle w:val="BodyText"/>
        <w:spacing w:line="276" w:lineRule="auto" w:before="29"/>
        <w:ind w:left="360" w:right="560"/>
        <w:jc w:val="both"/>
      </w:pPr>
      <w:r>
        <w:rPr/>
        <w:t>The Ethanolic Extract of </w:t>
      </w:r>
      <w:r>
        <w:rPr>
          <w:i/>
        </w:rPr>
        <w:t>Ocimum basilicum </w:t>
      </w:r>
      <w:r>
        <w:rPr/>
        <w:t>leaf,</w:t>
      </w:r>
      <w:r>
        <w:rPr>
          <w:spacing w:val="1"/>
        </w:rPr>
        <w:t> </w:t>
      </w:r>
      <w:r>
        <w:rPr/>
        <w:t>seed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stem</w:t>
      </w:r>
      <w:r>
        <w:rPr>
          <w:spacing w:val="1"/>
        </w:rPr>
        <w:t> </w:t>
      </w:r>
      <w:r>
        <w:rPr>
          <w:i/>
        </w:rPr>
        <w:t>subjected</w:t>
      </w:r>
      <w:r>
        <w:rPr>
          <w:i/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preliminary</w:t>
      </w:r>
      <w:r>
        <w:rPr>
          <w:spacing w:val="-47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Harbone (1998), and Trease and Evans (1983) 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phytoconstituents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table.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/>
        <w:ind w:right="1087"/>
      </w:pPr>
      <w:r>
        <w:rPr/>
        <w:t>Screening of Thin layer Chromatography:</w:t>
      </w:r>
      <w:r>
        <w:rPr>
          <w:spacing w:val="-47"/>
        </w:rPr>
        <w:t> </w:t>
      </w:r>
      <w:r>
        <w:rPr/>
        <w:t>TLC</w:t>
      </w:r>
      <w:r>
        <w:rPr>
          <w:spacing w:val="-1"/>
        </w:rPr>
        <w:t> </w:t>
      </w:r>
      <w:r>
        <w:rPr/>
        <w:t>for Alkaloids</w:t>
      </w:r>
    </w:p>
    <w:p>
      <w:pPr>
        <w:pStyle w:val="BodyText"/>
        <w:spacing w:line="227" w:lineRule="exact"/>
        <w:ind w:left="360"/>
      </w:pPr>
      <w:r>
        <w:rPr/>
        <w:t>Stationary</w:t>
      </w:r>
      <w:r>
        <w:rPr>
          <w:spacing w:val="-7"/>
        </w:rPr>
        <w:t> </w:t>
      </w:r>
      <w:r>
        <w:rPr/>
        <w:t>phase</w:t>
      </w:r>
      <w:r>
        <w:rPr>
          <w:spacing w:val="12"/>
        </w:rPr>
        <w:t> </w:t>
      </w:r>
      <w:r>
        <w:rPr/>
        <w:t>:</w:t>
      </w:r>
      <w:r>
        <w:rPr>
          <w:spacing w:val="-2"/>
        </w:rPr>
        <w:t> </w:t>
      </w:r>
      <w:r>
        <w:rPr/>
        <w:t>Silicagel</w:t>
      </w:r>
      <w:r>
        <w:rPr>
          <w:spacing w:val="-2"/>
        </w:rPr>
        <w:t> </w:t>
      </w:r>
      <w:r>
        <w:rPr/>
        <w:t>G</w:t>
      </w:r>
    </w:p>
    <w:p>
      <w:pPr>
        <w:pStyle w:val="BodyText"/>
        <w:tabs>
          <w:tab w:pos="1883" w:val="left" w:leader="none"/>
        </w:tabs>
        <w:spacing w:before="34"/>
        <w:ind w:left="393"/>
        <w:rPr>
          <w:sz w:val="16"/>
        </w:rPr>
      </w:pPr>
      <w:r>
        <w:rPr/>
        <w:t>Mobile</w:t>
      </w:r>
      <w:r>
        <w:rPr>
          <w:spacing w:val="-2"/>
        </w:rPr>
        <w:t> </w:t>
      </w:r>
      <w:r>
        <w:rPr/>
        <w:t>Phase</w:t>
        <w:tab/>
        <w:t>:Butanol:Aceticacid:Water</w:t>
      </w:r>
      <w:r>
        <w:rPr>
          <w:spacing w:val="-2"/>
        </w:rPr>
        <w:t> </w:t>
      </w:r>
      <w:r>
        <w:rPr>
          <w:sz w:val="16"/>
        </w:rPr>
        <w:t>(4:5:1)</w:t>
      </w:r>
    </w:p>
    <w:p>
      <w:pPr>
        <w:spacing w:before="34"/>
        <w:ind w:left="360" w:right="0" w:firstLine="0"/>
        <w:jc w:val="left"/>
        <w:rPr>
          <w:sz w:val="16"/>
        </w:rPr>
      </w:pPr>
      <w:r>
        <w:rPr>
          <w:sz w:val="20"/>
        </w:rPr>
        <w:t>:Chloroform:Methonol:Amonia</w:t>
      </w:r>
      <w:r>
        <w:rPr>
          <w:spacing w:val="-3"/>
          <w:sz w:val="20"/>
        </w:rPr>
        <w:t> </w:t>
      </w:r>
      <w:r>
        <w:rPr>
          <w:sz w:val="16"/>
        </w:rPr>
        <w:t>(8:4:1.5)</w:t>
      </w:r>
    </w:p>
    <w:p>
      <w:pPr>
        <w:pStyle w:val="BodyText"/>
        <w:spacing w:before="34"/>
        <w:ind w:left="360"/>
        <w:rPr>
          <w:sz w:val="16"/>
        </w:rPr>
      </w:pPr>
      <w:r>
        <w:rPr/>
        <w:t>:Chloroform:Diethylamine</w:t>
      </w:r>
      <w:r>
        <w:rPr>
          <w:sz w:val="16"/>
        </w:rPr>
        <w:t>(9:1)</w:t>
      </w:r>
    </w:p>
    <w:p>
      <w:pPr>
        <w:pStyle w:val="BodyText"/>
        <w:spacing w:line="278" w:lineRule="auto" w:before="34"/>
        <w:ind w:left="360" w:right="1313"/>
      </w:pPr>
      <w:r>
        <w:rPr/>
        <w:t>:Toluene:Ethylacetate:Diethyl amine</w:t>
      </w:r>
      <w:r>
        <w:rPr>
          <w:sz w:val="16"/>
        </w:rPr>
        <w:t>(7:2:1)</w:t>
      </w:r>
      <w:r>
        <w:rPr>
          <w:spacing w:val="-37"/>
          <w:sz w:val="16"/>
        </w:rPr>
        <w:t> </w:t>
      </w:r>
      <w:r>
        <w:rPr/>
        <w:t>Detecting</w:t>
      </w:r>
      <w:r>
        <w:rPr>
          <w:spacing w:val="-6"/>
        </w:rPr>
        <w:t> </w:t>
      </w:r>
      <w:r>
        <w:rPr/>
        <w:t>Reagent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Dragendorffs</w:t>
      </w:r>
      <w:r>
        <w:rPr>
          <w:spacing w:val="-5"/>
        </w:rPr>
        <w:t> </w:t>
      </w:r>
      <w:r>
        <w:rPr/>
        <w:t>reagent.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before="1"/>
      </w:pPr>
      <w:r>
        <w:rPr/>
        <w:t>TLC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Terpenes:</w:t>
      </w:r>
    </w:p>
    <w:p>
      <w:pPr>
        <w:pStyle w:val="BodyText"/>
        <w:spacing w:before="29"/>
        <w:ind w:left="360"/>
      </w:pPr>
      <w:r>
        <w:rPr/>
        <w:t>Stationary</w:t>
      </w:r>
      <w:r>
        <w:rPr>
          <w:spacing w:val="-7"/>
        </w:rPr>
        <w:t> </w:t>
      </w:r>
      <w:r>
        <w:rPr/>
        <w:t>Phase</w:t>
      </w:r>
      <w:r>
        <w:rPr>
          <w:spacing w:val="48"/>
        </w:rPr>
        <w:t> </w:t>
      </w:r>
      <w:r>
        <w:rPr/>
        <w:t>:Silicagel</w:t>
      </w:r>
      <w:r>
        <w:rPr>
          <w:spacing w:val="-3"/>
        </w:rPr>
        <w:t> </w:t>
      </w:r>
      <w:r>
        <w:rPr/>
        <w:t>G</w:t>
      </w:r>
    </w:p>
    <w:p>
      <w:pPr>
        <w:pStyle w:val="BodyText"/>
        <w:tabs>
          <w:tab w:pos="1799" w:val="left" w:leader="none"/>
        </w:tabs>
        <w:spacing w:before="34"/>
        <w:ind w:left="360"/>
        <w:rPr>
          <w:sz w:val="16"/>
        </w:rPr>
      </w:pPr>
      <w:r>
        <w:rPr/>
        <w:t>Mobile</w:t>
      </w:r>
      <w:r>
        <w:rPr>
          <w:spacing w:val="-2"/>
        </w:rPr>
        <w:t> </w:t>
      </w:r>
      <w:r>
        <w:rPr/>
        <w:t>Phase</w:t>
        <w:tab/>
        <w:t>:Hexane:acetone</w:t>
      </w:r>
      <w:r>
        <w:rPr>
          <w:spacing w:val="-3"/>
        </w:rPr>
        <w:t> </w:t>
      </w:r>
      <w:r>
        <w:rPr>
          <w:sz w:val="16"/>
        </w:rPr>
        <w:t>(9:1)</w:t>
      </w:r>
    </w:p>
    <w:p>
      <w:pPr>
        <w:spacing w:before="36"/>
        <w:ind w:left="360" w:right="0" w:firstLine="0"/>
        <w:jc w:val="left"/>
        <w:rPr>
          <w:sz w:val="16"/>
        </w:rPr>
      </w:pPr>
      <w:r>
        <w:rPr>
          <w:sz w:val="20"/>
        </w:rPr>
        <w:t>:Ethylacetate:Toluene:Formic</w:t>
      </w:r>
      <w:r>
        <w:rPr>
          <w:spacing w:val="-5"/>
          <w:sz w:val="20"/>
        </w:rPr>
        <w:t> </w:t>
      </w:r>
      <w:r>
        <w:rPr>
          <w:sz w:val="20"/>
        </w:rPr>
        <w:t>acid</w:t>
      </w:r>
      <w:r>
        <w:rPr>
          <w:sz w:val="16"/>
        </w:rPr>
        <w:t>(5:5:1.5)</w:t>
      </w:r>
    </w:p>
    <w:p>
      <w:pPr>
        <w:spacing w:before="34"/>
        <w:ind w:left="360" w:right="0" w:firstLine="0"/>
        <w:jc w:val="left"/>
        <w:rPr>
          <w:sz w:val="16"/>
        </w:rPr>
      </w:pPr>
      <w:r>
        <w:rPr>
          <w:sz w:val="20"/>
        </w:rPr>
        <w:t>:Toluene:Chloroform:Ethyl</w:t>
      </w:r>
      <w:r>
        <w:rPr>
          <w:spacing w:val="-6"/>
          <w:sz w:val="20"/>
        </w:rPr>
        <w:t> </w:t>
      </w:r>
      <w:r>
        <w:rPr>
          <w:sz w:val="20"/>
        </w:rPr>
        <w:t>alcohol</w:t>
      </w:r>
      <w:r>
        <w:rPr>
          <w:sz w:val="16"/>
        </w:rPr>
        <w:t>(4.5:4.5:1)</w:t>
      </w:r>
    </w:p>
    <w:p>
      <w:pPr>
        <w:pStyle w:val="BodyText"/>
        <w:spacing w:line="276" w:lineRule="auto" w:before="34"/>
        <w:ind w:left="360" w:right="587"/>
      </w:pPr>
      <w:r>
        <w:rPr/>
        <w:t>:Ethylacetate:Aceticacid:Formic acid:water</w:t>
      </w:r>
      <w:r>
        <w:rPr>
          <w:sz w:val="16"/>
        </w:rPr>
        <w:t>(10:1:1:1)</w:t>
      </w:r>
      <w:r>
        <w:rPr>
          <w:spacing w:val="-37"/>
          <w:sz w:val="16"/>
        </w:rPr>
        <w:t> </w:t>
      </w:r>
      <w:r>
        <w:rPr/>
        <w:t>Detecting</w:t>
      </w:r>
      <w:r>
        <w:rPr>
          <w:spacing w:val="-2"/>
        </w:rPr>
        <w:t> </w:t>
      </w:r>
      <w:r>
        <w:rPr/>
        <w:t>Reagent: Iodine</w:t>
      </w:r>
      <w:r>
        <w:rPr>
          <w:spacing w:val="-1"/>
        </w:rPr>
        <w:t> </w:t>
      </w:r>
      <w:r>
        <w:rPr/>
        <w:t>Chamber</w:t>
      </w:r>
    </w:p>
    <w:p>
      <w:pPr>
        <w:spacing w:after="0" w:line="276" w:lineRule="auto"/>
        <w:sectPr>
          <w:footerReference w:type="default" r:id="rId10"/>
          <w:footerReference w:type="even" r:id="rId11"/>
          <w:pgSz w:w="11910" w:h="16840"/>
          <w:pgMar w:footer="748" w:header="722" w:top="1340" w:bottom="940" w:left="1080" w:right="880"/>
          <w:cols w:num="2" w:equalWidth="0">
            <w:col w:w="4554" w:space="318"/>
            <w:col w:w="5078"/>
          </w:cols>
        </w:sectPr>
      </w:pPr>
    </w:p>
    <w:p>
      <w:pPr>
        <w:pStyle w:val="Heading3"/>
        <w:spacing w:before="85"/>
      </w:pPr>
      <w:r>
        <w:rPr/>
        <w:t>TLC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Saponins:</w:t>
      </w:r>
    </w:p>
    <w:p>
      <w:pPr>
        <w:pStyle w:val="BodyText"/>
        <w:spacing w:line="276" w:lineRule="auto" w:before="30"/>
        <w:ind w:left="360" w:right="1851"/>
      </w:pPr>
      <w:r>
        <w:rPr/>
        <w:t>Stationary</w:t>
      </w:r>
      <w:r>
        <w:rPr>
          <w:spacing w:val="-9"/>
        </w:rPr>
        <w:t> </w:t>
      </w:r>
      <w:r>
        <w:rPr/>
        <w:t>Phase</w:t>
      </w:r>
      <w:r>
        <w:rPr>
          <w:spacing w:val="43"/>
        </w:rPr>
        <w:t> </w:t>
      </w:r>
      <w:r>
        <w:rPr/>
        <w:t>:SilicagelG</w:t>
      </w:r>
      <w:r>
        <w:rPr>
          <w:spacing w:val="-47"/>
        </w:rPr>
        <w:t> </w:t>
      </w:r>
      <w:r>
        <w:rPr/>
        <w:t>Mobile</w:t>
      </w:r>
      <w:r>
        <w:rPr>
          <w:spacing w:val="-1"/>
        </w:rPr>
        <w:t> </w:t>
      </w:r>
      <w:r>
        <w:rPr/>
        <w:t>Phase</w:t>
      </w:r>
    </w:p>
    <w:p>
      <w:pPr>
        <w:spacing w:before="1"/>
        <w:ind w:left="360" w:right="0" w:firstLine="0"/>
        <w:jc w:val="left"/>
        <w:rPr>
          <w:sz w:val="16"/>
        </w:rPr>
      </w:pPr>
      <w:r>
        <w:rPr>
          <w:sz w:val="20"/>
        </w:rPr>
        <w:t>:Chloroform:Methnol:Water</w:t>
      </w:r>
      <w:r>
        <w:rPr>
          <w:spacing w:val="-4"/>
          <w:sz w:val="20"/>
        </w:rPr>
        <w:t> </w:t>
      </w:r>
      <w:r>
        <w:rPr>
          <w:sz w:val="16"/>
        </w:rPr>
        <w:t>(7:4:1)</w:t>
      </w:r>
    </w:p>
    <w:p>
      <w:pPr>
        <w:spacing w:before="34"/>
        <w:ind w:left="360" w:right="0" w:firstLine="0"/>
        <w:jc w:val="left"/>
        <w:rPr>
          <w:sz w:val="16"/>
        </w:rPr>
      </w:pPr>
      <w:r>
        <w:rPr>
          <w:sz w:val="20"/>
        </w:rPr>
        <w:t>:</w:t>
      </w:r>
      <w:r>
        <w:rPr>
          <w:sz w:val="19"/>
        </w:rPr>
        <w:t>Chloroform:Aceticacid:Methanol:water</w:t>
      </w:r>
      <w:r>
        <w:rPr>
          <w:sz w:val="16"/>
        </w:rPr>
        <w:t>(6.4:3.2:1.2:0.8)</w:t>
      </w:r>
    </w:p>
    <w:p>
      <w:pPr>
        <w:spacing w:before="31"/>
        <w:ind w:left="360" w:right="0" w:firstLine="0"/>
        <w:jc w:val="left"/>
        <w:rPr>
          <w:sz w:val="19"/>
        </w:rPr>
      </w:pPr>
      <w:r>
        <w:rPr>
          <w:sz w:val="19"/>
        </w:rPr>
        <w:t>:Ethylacetate:Ethylalcohol:Water:ammonia</w:t>
      </w:r>
    </w:p>
    <w:p>
      <w:pPr>
        <w:spacing w:before="38"/>
        <w:ind w:left="360" w:right="0" w:firstLine="0"/>
        <w:jc w:val="left"/>
        <w:rPr>
          <w:sz w:val="16"/>
        </w:rPr>
      </w:pPr>
      <w:r>
        <w:rPr>
          <w:sz w:val="16"/>
        </w:rPr>
        <w:t>(6.5:2.5:0.9:0.1)</w:t>
      </w:r>
    </w:p>
    <w:p>
      <w:pPr>
        <w:pStyle w:val="BodyText"/>
        <w:spacing w:line="276" w:lineRule="auto" w:before="26"/>
        <w:ind w:left="360" w:right="1303"/>
      </w:pPr>
      <w:r>
        <w:rPr/>
        <w:t>:Ethylacetate:Methanol</w:t>
      </w:r>
      <w:r>
        <w:rPr>
          <w:sz w:val="16"/>
        </w:rPr>
        <w:t>(9.7:0.3)</w:t>
      </w:r>
      <w:r>
        <w:rPr>
          <w:spacing w:val="1"/>
          <w:sz w:val="16"/>
        </w:rPr>
        <w:t> </w:t>
      </w:r>
      <w:r>
        <w:rPr/>
        <w:t>Detecting</w:t>
      </w:r>
      <w:r>
        <w:rPr>
          <w:spacing w:val="-5"/>
        </w:rPr>
        <w:t> </w:t>
      </w:r>
      <w:r>
        <w:rPr/>
        <w:t>Reagent:</w:t>
      </w:r>
      <w:r>
        <w:rPr>
          <w:spacing w:val="-4"/>
        </w:rPr>
        <w:t> </w:t>
      </w:r>
      <w:r>
        <w:rPr/>
        <w:t>Iodine</w:t>
      </w:r>
      <w:r>
        <w:rPr>
          <w:spacing w:val="-3"/>
        </w:rPr>
        <w:t> </w:t>
      </w:r>
      <w:r>
        <w:rPr/>
        <w:t>Chamber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TLC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Flavonoids:</w:t>
      </w:r>
    </w:p>
    <w:p>
      <w:pPr>
        <w:pStyle w:val="BodyText"/>
        <w:spacing w:before="32"/>
        <w:ind w:left="360"/>
      </w:pPr>
      <w:r>
        <w:rPr/>
        <w:t>Stationary</w:t>
      </w:r>
      <w:r>
        <w:rPr>
          <w:spacing w:val="-8"/>
        </w:rPr>
        <w:t> </w:t>
      </w:r>
      <w:r>
        <w:rPr/>
        <w:t>Phase</w:t>
      </w:r>
      <w:r>
        <w:rPr>
          <w:spacing w:val="45"/>
        </w:rPr>
        <w:t> </w:t>
      </w:r>
      <w:r>
        <w:rPr/>
        <w:t>:SilicagelG</w:t>
      </w:r>
    </w:p>
    <w:p>
      <w:pPr>
        <w:pStyle w:val="BodyText"/>
        <w:tabs>
          <w:tab w:pos="1799" w:val="left" w:leader="none"/>
        </w:tabs>
        <w:spacing w:before="34"/>
        <w:ind w:left="360"/>
        <w:rPr>
          <w:sz w:val="16"/>
        </w:rPr>
      </w:pPr>
      <w:r>
        <w:rPr/>
        <w:t>Mobile</w:t>
      </w:r>
      <w:r>
        <w:rPr>
          <w:spacing w:val="-2"/>
        </w:rPr>
        <w:t> </w:t>
      </w:r>
      <w:r>
        <w:rPr/>
        <w:t>Phase</w:t>
        <w:tab/>
        <w:t>:Chloroform:Ethylacetate</w:t>
      </w:r>
      <w:r>
        <w:rPr>
          <w:sz w:val="16"/>
        </w:rPr>
        <w:t>(6:4)</w:t>
      </w:r>
    </w:p>
    <w:p>
      <w:pPr>
        <w:pStyle w:val="BodyText"/>
        <w:spacing w:before="34"/>
        <w:ind w:left="360"/>
        <w:rPr>
          <w:sz w:val="16"/>
        </w:rPr>
      </w:pPr>
      <w:r>
        <w:rPr/>
        <w:t>:Toluene:Ethylacetate:Formic</w:t>
      </w:r>
      <w:r>
        <w:rPr>
          <w:spacing w:val="-5"/>
        </w:rPr>
        <w:t> </w:t>
      </w:r>
      <w:r>
        <w:rPr/>
        <w:t>acid</w:t>
      </w:r>
      <w:r>
        <w:rPr>
          <w:sz w:val="16"/>
        </w:rPr>
        <w:t>(5:4:1)</w:t>
      </w:r>
    </w:p>
    <w:p>
      <w:pPr>
        <w:pStyle w:val="BodyText"/>
        <w:spacing w:line="276" w:lineRule="auto" w:before="34"/>
        <w:ind w:left="360" w:right="1352"/>
      </w:pPr>
      <w:r>
        <w:rPr/>
        <w:t>:Toluene:Ethyl acetate</w:t>
      </w:r>
      <w:r>
        <w:rPr>
          <w:sz w:val="16"/>
        </w:rPr>
        <w:t>(9.5:0.5)</w:t>
      </w:r>
      <w:r>
        <w:rPr>
          <w:spacing w:val="1"/>
          <w:sz w:val="16"/>
        </w:rPr>
        <w:t> </w:t>
      </w:r>
      <w:r>
        <w:rPr/>
        <w:t>Detecting</w:t>
      </w:r>
      <w:r>
        <w:rPr>
          <w:spacing w:val="-6"/>
        </w:rPr>
        <w:t> </w:t>
      </w:r>
      <w:r>
        <w:rPr/>
        <w:t>Reagent:</w:t>
      </w:r>
      <w:r>
        <w:rPr>
          <w:spacing w:val="-5"/>
        </w:rPr>
        <w:t> </w:t>
      </w:r>
      <w:r>
        <w:rPr/>
        <w:t>Iodine</w:t>
      </w:r>
      <w:r>
        <w:rPr>
          <w:spacing w:val="-5"/>
        </w:rPr>
        <w:t> </w:t>
      </w:r>
      <w:r>
        <w:rPr/>
        <w:t>chamber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1"/>
      </w:pPr>
      <w:r>
        <w:rPr/>
        <w:t>TLC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Phenolic</w:t>
      </w:r>
      <w:r>
        <w:rPr>
          <w:spacing w:val="-3"/>
        </w:rPr>
        <w:t> </w:t>
      </w:r>
      <w:r>
        <w:rPr/>
        <w:t>compounds:</w:t>
      </w:r>
    </w:p>
    <w:p>
      <w:pPr>
        <w:pStyle w:val="BodyText"/>
        <w:spacing w:before="29"/>
        <w:ind w:left="360"/>
      </w:pPr>
      <w:r>
        <w:rPr/>
        <w:t>Stationary</w:t>
      </w:r>
      <w:r>
        <w:rPr>
          <w:spacing w:val="-8"/>
        </w:rPr>
        <w:t> </w:t>
      </w:r>
      <w:r>
        <w:rPr/>
        <w:t>Phase</w:t>
      </w:r>
      <w:r>
        <w:rPr>
          <w:spacing w:val="45"/>
        </w:rPr>
        <w:t> </w:t>
      </w:r>
      <w:r>
        <w:rPr/>
        <w:t>:SilicagelG</w:t>
      </w:r>
    </w:p>
    <w:p>
      <w:pPr>
        <w:pStyle w:val="BodyText"/>
        <w:spacing w:before="34"/>
        <w:ind w:left="360"/>
        <w:rPr>
          <w:sz w:val="16"/>
        </w:rPr>
      </w:pPr>
      <w:r>
        <w:rPr/>
        <w:t>Mobile</w:t>
      </w:r>
      <w:r>
        <w:rPr>
          <w:spacing w:val="-4"/>
        </w:rPr>
        <w:t> </w:t>
      </w:r>
      <w:r>
        <w:rPr/>
        <w:t>phase</w:t>
      </w:r>
      <w:r>
        <w:rPr>
          <w:spacing w:val="-3"/>
        </w:rPr>
        <w:t> </w:t>
      </w:r>
      <w:r>
        <w:rPr/>
        <w:t>:Butane-2-ol:acetic</w:t>
      </w:r>
      <w:r>
        <w:rPr>
          <w:spacing w:val="-4"/>
        </w:rPr>
        <w:t> </w:t>
      </w:r>
      <w:r>
        <w:rPr/>
        <w:t>acid:water </w:t>
      </w:r>
      <w:r>
        <w:rPr>
          <w:sz w:val="16"/>
        </w:rPr>
        <w:t>(14:1:5)</w:t>
      </w:r>
    </w:p>
    <w:p>
      <w:pPr>
        <w:spacing w:before="34"/>
        <w:ind w:left="360" w:right="0" w:firstLine="0"/>
        <w:jc w:val="left"/>
        <w:rPr>
          <w:sz w:val="16"/>
        </w:rPr>
      </w:pPr>
      <w:r>
        <w:rPr>
          <w:sz w:val="20"/>
        </w:rPr>
        <w:t>:Toluene:acetone:formic</w:t>
      </w:r>
      <w:r>
        <w:rPr>
          <w:spacing w:val="-6"/>
          <w:sz w:val="20"/>
        </w:rPr>
        <w:t> </w:t>
      </w:r>
      <w:r>
        <w:rPr>
          <w:sz w:val="20"/>
        </w:rPr>
        <w:t>acid </w:t>
      </w:r>
      <w:r>
        <w:rPr>
          <w:sz w:val="16"/>
        </w:rPr>
        <w:t>(60:60:10)</w:t>
      </w:r>
    </w:p>
    <w:p>
      <w:pPr>
        <w:pStyle w:val="BodyText"/>
        <w:spacing w:before="36"/>
        <w:ind w:left="360"/>
      </w:pPr>
      <w:r>
        <w:rPr/>
        <w:t>Detecting</w:t>
      </w:r>
      <w:r>
        <w:rPr>
          <w:spacing w:val="-6"/>
        </w:rPr>
        <w:t> </w:t>
      </w:r>
      <w:r>
        <w:rPr/>
        <w:t>Reagent:</w:t>
      </w:r>
      <w:r>
        <w:rPr>
          <w:spacing w:val="-3"/>
        </w:rPr>
        <w:t> </w:t>
      </w:r>
      <w:r>
        <w:rPr/>
        <w:t>Ammonia</w:t>
      </w:r>
      <w:r>
        <w:rPr>
          <w:spacing w:val="-3"/>
        </w:rPr>
        <w:t> </w:t>
      </w:r>
      <w:r>
        <w:rPr/>
        <w:t>vapour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spacing w:line="276" w:lineRule="auto"/>
        <w:ind w:right="38"/>
        <w:jc w:val="both"/>
      </w:pPr>
      <w:r>
        <w:rPr/>
        <w:t>Determination of Antibacterial Activity of crude</w:t>
      </w:r>
      <w:r>
        <w:rPr>
          <w:spacing w:val="-47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Ocimum</w:t>
      </w:r>
      <w:r>
        <w:rPr>
          <w:i/>
          <w:spacing w:val="1"/>
        </w:rPr>
        <w:t> </w:t>
      </w:r>
      <w:r>
        <w:rPr>
          <w:i/>
        </w:rPr>
        <w:t>basilicum</w:t>
      </w:r>
      <w:r>
        <w:rPr>
          <w:i/>
          <w:spacing w:val="1"/>
        </w:rPr>
        <w:t> </w:t>
      </w:r>
      <w:r>
        <w:rPr/>
        <w:t>(Leaf,</w:t>
      </w:r>
      <w:r>
        <w:rPr>
          <w:spacing w:val="1"/>
        </w:rPr>
        <w:t> </w:t>
      </w:r>
      <w:r>
        <w:rPr/>
        <w:t>seed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stem)</w:t>
      </w:r>
      <w:r>
        <w:rPr>
          <w:vertAlign w:val="superscript"/>
        </w:rPr>
        <w:t>5</w:t>
      </w:r>
    </w:p>
    <w:p>
      <w:pPr>
        <w:spacing w:before="1"/>
        <w:ind w:left="360" w:right="0" w:firstLine="0"/>
        <w:jc w:val="both"/>
        <w:rPr>
          <w:b/>
          <w:sz w:val="20"/>
        </w:rPr>
      </w:pPr>
      <w:r>
        <w:rPr>
          <w:b/>
          <w:sz w:val="20"/>
        </w:rPr>
        <w:t>Test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Microorganisms</w:t>
      </w:r>
    </w:p>
    <w:p>
      <w:pPr>
        <w:pStyle w:val="BodyText"/>
        <w:spacing w:line="276" w:lineRule="auto" w:before="29"/>
        <w:ind w:left="360" w:right="38"/>
        <w:jc w:val="both"/>
      </w:pPr>
      <w:r>
        <w:rPr/>
        <w:t>All the microbial strains of human pathogens used</w:t>
      </w:r>
      <w:r>
        <w:rPr>
          <w:spacing w:val="1"/>
        </w:rPr>
        <w:t> </w:t>
      </w:r>
      <w:r>
        <w:rPr/>
        <w:t>in the antimicrobial bioassay were procured from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(IMTECH),</w:t>
      </w:r>
      <w:r>
        <w:rPr>
          <w:spacing w:val="-47"/>
        </w:rPr>
        <w:t> </w:t>
      </w:r>
      <w:r>
        <w:rPr/>
        <w:t>Chandigarh,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>
          <w:i/>
        </w:rPr>
        <w:t>Propionibacterium</w:t>
      </w:r>
      <w:r>
        <w:rPr>
          <w:i/>
          <w:spacing w:val="1"/>
        </w:rPr>
        <w:t> </w:t>
      </w:r>
      <w:r>
        <w:rPr>
          <w:i/>
        </w:rPr>
        <w:t>acnes</w:t>
      </w:r>
      <w:r>
        <w:rPr>
          <w:i/>
          <w:spacing w:val="1"/>
        </w:rPr>
        <w:t> </w:t>
      </w:r>
      <w:r>
        <w:rPr>
          <w:i/>
        </w:rPr>
        <w:t>(</w:t>
      </w:r>
      <w:r>
        <w:rPr/>
        <w:t>MTCC</w:t>
      </w:r>
      <w:r>
        <w:rPr>
          <w:spacing w:val="1"/>
        </w:rPr>
        <w:t> </w:t>
      </w:r>
      <w:r>
        <w:rPr/>
        <w:t>1951)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Selective</w:t>
      </w:r>
      <w:r>
        <w:rPr>
          <w:spacing w:val="-5"/>
        </w:rPr>
        <w:t> </w:t>
      </w:r>
      <w:r>
        <w:rPr/>
        <w:t>antibiotics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media</w:t>
      </w:r>
    </w:p>
    <w:p>
      <w:pPr>
        <w:pStyle w:val="BodyText"/>
        <w:spacing w:line="276" w:lineRule="auto" w:before="29"/>
        <w:ind w:left="360" w:right="42" w:firstLine="50"/>
        <w:jc w:val="both"/>
      </w:pPr>
      <w:r>
        <w:rPr/>
        <w:t>Selective standard antibiotic drug (10µg/ml) was</w:t>
      </w:r>
      <w:r>
        <w:rPr>
          <w:spacing w:val="1"/>
        </w:rPr>
        <w:t> </w:t>
      </w:r>
      <w:r>
        <w:rPr/>
        <w:t>used against organism for Eg.Clindamycyin against</w:t>
      </w:r>
      <w:r>
        <w:rPr>
          <w:spacing w:val="-47"/>
        </w:rPr>
        <w:t> </w:t>
      </w:r>
      <w:r>
        <w:rPr>
          <w:i/>
        </w:rPr>
        <w:t>Propionibacterium</w:t>
      </w:r>
      <w:r>
        <w:rPr>
          <w:i/>
          <w:spacing w:val="1"/>
        </w:rPr>
        <w:t> </w:t>
      </w:r>
      <w:r>
        <w:rPr>
          <w:i/>
        </w:rPr>
        <w:t>acnes</w:t>
      </w:r>
      <w:r>
        <w:rPr>
          <w:i/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Nutrient</w:t>
      </w:r>
      <w:r>
        <w:rPr>
          <w:spacing w:val="-47"/>
        </w:rPr>
        <w:t> </w:t>
      </w:r>
      <w:r>
        <w:rPr/>
        <w:t>Agar (NA) was used respectively for testing the</w:t>
      </w:r>
      <w:r>
        <w:rPr>
          <w:spacing w:val="1"/>
        </w:rPr>
        <w:t> </w:t>
      </w:r>
      <w:r>
        <w:rPr/>
        <w:t>antibacterial</w:t>
      </w:r>
      <w:r>
        <w:rPr>
          <w:spacing w:val="-1"/>
        </w:rPr>
        <w:t> </w:t>
      </w:r>
      <w:r>
        <w:rPr/>
        <w:t>activity.</w:t>
      </w:r>
    </w:p>
    <w:p>
      <w:pPr>
        <w:pStyle w:val="BodyText"/>
        <w:spacing w:before="7"/>
        <w:rPr>
          <w:sz w:val="23"/>
        </w:rPr>
      </w:pPr>
    </w:p>
    <w:p>
      <w:pPr>
        <w:tabs>
          <w:tab w:pos="3431" w:val="left" w:leader="none"/>
        </w:tabs>
        <w:spacing w:line="276" w:lineRule="auto" w:before="0"/>
        <w:ind w:left="360" w:right="40" w:firstLine="0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Antibacterial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Activity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Ethanolic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crude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extract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2"/>
          <w:sz w:val="20"/>
        </w:rPr>
        <w:t> </w:t>
      </w:r>
      <w:r>
        <w:rPr>
          <w:b/>
          <w:i/>
          <w:sz w:val="20"/>
        </w:rPr>
        <w:t>Ocimum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basilicum</w:t>
      </w:r>
      <w:r>
        <w:rPr>
          <w:b/>
          <w:i/>
          <w:spacing w:val="-47"/>
          <w:sz w:val="20"/>
        </w:rPr>
        <w:t> </w:t>
      </w:r>
      <w:r>
        <w:rPr>
          <w:b/>
          <w:sz w:val="20"/>
        </w:rPr>
        <w:t>(Leaf, Seed and Stem) by disc diffusion method:</w:t>
      </w:r>
      <w:r>
        <w:rPr>
          <w:b/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Muller</w:t>
      </w:r>
      <w:r>
        <w:rPr>
          <w:spacing w:val="1"/>
          <w:sz w:val="20"/>
        </w:rPr>
        <w:t> </w:t>
      </w:r>
      <w:r>
        <w:rPr>
          <w:sz w:val="20"/>
        </w:rPr>
        <w:t>Hinton</w:t>
      </w:r>
      <w:r>
        <w:rPr>
          <w:spacing w:val="-47"/>
          <w:sz w:val="20"/>
        </w:rPr>
        <w:t> </w:t>
      </w:r>
      <w:r>
        <w:rPr>
          <w:sz w:val="20"/>
        </w:rPr>
        <w:t>Agar</w:t>
      </w:r>
      <w:r>
        <w:rPr>
          <w:spacing w:val="9"/>
          <w:sz w:val="20"/>
        </w:rPr>
        <w:t> </w:t>
      </w:r>
      <w:r>
        <w:rPr>
          <w:sz w:val="20"/>
        </w:rPr>
        <w:t>plates</w:t>
      </w:r>
      <w:r>
        <w:rPr>
          <w:spacing w:val="10"/>
          <w:sz w:val="20"/>
        </w:rPr>
        <w:t> </w:t>
      </w:r>
      <w:r>
        <w:rPr>
          <w:sz w:val="20"/>
        </w:rPr>
        <w:t>were</w:t>
      </w:r>
      <w:r>
        <w:rPr>
          <w:spacing w:val="9"/>
          <w:sz w:val="20"/>
        </w:rPr>
        <w:t> </w:t>
      </w:r>
      <w:r>
        <w:rPr>
          <w:sz w:val="20"/>
        </w:rPr>
        <w:t>seeded</w:t>
      </w:r>
      <w:r>
        <w:rPr>
          <w:spacing w:val="11"/>
          <w:sz w:val="20"/>
        </w:rPr>
        <w:t> </w:t>
      </w:r>
      <w:r>
        <w:rPr>
          <w:sz w:val="20"/>
        </w:rPr>
        <w:t>with</w:t>
      </w:r>
      <w:r>
        <w:rPr>
          <w:spacing w:val="9"/>
          <w:sz w:val="20"/>
        </w:rPr>
        <w:t> </w:t>
      </w:r>
      <w:r>
        <w:rPr>
          <w:sz w:val="20"/>
        </w:rPr>
        <w:t>24</w:t>
      </w:r>
      <w:r>
        <w:rPr>
          <w:spacing w:val="9"/>
          <w:sz w:val="20"/>
        </w:rPr>
        <w:t> </w:t>
      </w:r>
      <w:r>
        <w:rPr>
          <w:sz w:val="20"/>
        </w:rPr>
        <w:t>h</w:t>
      </w:r>
      <w:r>
        <w:rPr>
          <w:spacing w:val="8"/>
          <w:sz w:val="20"/>
        </w:rPr>
        <w:t> </w:t>
      </w:r>
      <w:r>
        <w:rPr>
          <w:sz w:val="20"/>
        </w:rPr>
        <w:t>broth</w:t>
      </w:r>
      <w:r>
        <w:rPr>
          <w:spacing w:val="7"/>
          <w:sz w:val="20"/>
        </w:rPr>
        <w:t> </w:t>
      </w:r>
      <w:r>
        <w:rPr>
          <w:sz w:val="20"/>
        </w:rPr>
        <w:t>culture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different</w:t>
      </w:r>
      <w:r>
        <w:rPr>
          <w:spacing w:val="26"/>
          <w:sz w:val="20"/>
        </w:rPr>
        <w:t> </w:t>
      </w:r>
      <w:r>
        <w:rPr>
          <w:sz w:val="20"/>
        </w:rPr>
        <w:t>bacteria.</w:t>
      </w:r>
      <w:r>
        <w:rPr>
          <w:spacing w:val="27"/>
          <w:sz w:val="20"/>
        </w:rPr>
        <w:t> </w:t>
      </w:r>
      <w:r>
        <w:rPr>
          <w:sz w:val="20"/>
        </w:rPr>
        <w:t>In</w:t>
      </w:r>
      <w:r>
        <w:rPr>
          <w:spacing w:val="26"/>
          <w:sz w:val="20"/>
        </w:rPr>
        <w:t> </w:t>
      </w:r>
      <w:r>
        <w:rPr>
          <w:sz w:val="20"/>
        </w:rPr>
        <w:t>each</w:t>
      </w:r>
      <w:r>
        <w:rPr>
          <w:spacing w:val="27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z w:val="20"/>
        </w:rPr>
        <w:t>these</w:t>
      </w:r>
      <w:r>
        <w:rPr>
          <w:spacing w:val="31"/>
          <w:sz w:val="20"/>
        </w:rPr>
        <w:t> </w:t>
      </w:r>
      <w:r>
        <w:rPr>
          <w:sz w:val="20"/>
        </w:rPr>
        <w:t>plates,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various</w:t>
      </w:r>
      <w:r>
        <w:rPr>
          <w:spacing w:val="31"/>
          <w:sz w:val="20"/>
        </w:rPr>
        <w:t> </w:t>
      </w:r>
      <w:r>
        <w:rPr>
          <w:sz w:val="20"/>
        </w:rPr>
        <w:t>extracts</w:t>
      </w:r>
      <w:r>
        <w:rPr>
          <w:spacing w:val="34"/>
          <w:sz w:val="20"/>
        </w:rPr>
        <w:t> </w:t>
      </w:r>
      <w:r>
        <w:rPr>
          <w:sz w:val="20"/>
        </w:rPr>
        <w:t>were</w:t>
      </w:r>
      <w:r>
        <w:rPr>
          <w:spacing w:val="32"/>
          <w:sz w:val="20"/>
        </w:rPr>
        <w:t> </w:t>
      </w:r>
      <w:r>
        <w:rPr>
          <w:sz w:val="20"/>
        </w:rPr>
        <w:t>loaded</w:t>
      </w:r>
      <w:r>
        <w:rPr>
          <w:spacing w:val="32"/>
          <w:sz w:val="20"/>
        </w:rPr>
        <w:t> </w:t>
      </w:r>
      <w:r>
        <w:rPr>
          <w:sz w:val="20"/>
        </w:rPr>
        <w:t>(50,</w:t>
      </w:r>
      <w:r>
        <w:rPr>
          <w:spacing w:val="30"/>
          <w:sz w:val="20"/>
        </w:rPr>
        <w:t> </w:t>
      </w:r>
      <w:r>
        <w:rPr>
          <w:sz w:val="20"/>
        </w:rPr>
        <w:t>100,</w:t>
      </w:r>
      <w:r>
        <w:rPr>
          <w:spacing w:val="31"/>
          <w:sz w:val="20"/>
        </w:rPr>
        <w:t> </w:t>
      </w:r>
      <w:r>
        <w:rPr>
          <w:sz w:val="20"/>
        </w:rPr>
        <w:t>200)</w:t>
      </w:r>
      <w:r>
        <w:rPr>
          <w:spacing w:val="33"/>
          <w:sz w:val="20"/>
        </w:rPr>
        <w:t> </w:t>
      </w:r>
      <w:r>
        <w:rPr>
          <w:sz w:val="20"/>
        </w:rPr>
        <w:t>were</w:t>
      </w:r>
      <w:r>
        <w:rPr>
          <w:spacing w:val="-47"/>
          <w:sz w:val="20"/>
        </w:rPr>
        <w:t> </w:t>
      </w:r>
      <w:r>
        <w:rPr>
          <w:sz w:val="20"/>
        </w:rPr>
        <w:t>loaded</w:t>
      </w:r>
      <w:r>
        <w:rPr>
          <w:spacing w:val="39"/>
          <w:sz w:val="20"/>
        </w:rPr>
        <w:t> </w:t>
      </w:r>
      <w:r>
        <w:rPr>
          <w:sz w:val="20"/>
        </w:rPr>
        <w:t>on</w:t>
      </w:r>
      <w:r>
        <w:rPr>
          <w:spacing w:val="36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different</w:t>
      </w:r>
      <w:r>
        <w:rPr>
          <w:spacing w:val="40"/>
          <w:sz w:val="20"/>
        </w:rPr>
        <w:t> </w:t>
      </w:r>
      <w:r>
        <w:rPr>
          <w:sz w:val="20"/>
        </w:rPr>
        <w:t>filter</w:t>
      </w:r>
      <w:r>
        <w:rPr>
          <w:spacing w:val="41"/>
          <w:sz w:val="20"/>
        </w:rPr>
        <w:t> </w:t>
      </w:r>
      <w:r>
        <w:rPr>
          <w:sz w:val="20"/>
        </w:rPr>
        <w:t>paper</w:t>
      </w:r>
      <w:r>
        <w:rPr>
          <w:spacing w:val="39"/>
          <w:sz w:val="20"/>
        </w:rPr>
        <w:t> </w:t>
      </w:r>
      <w:r>
        <w:rPr>
          <w:sz w:val="20"/>
        </w:rPr>
        <w:t>discs</w:t>
      </w:r>
      <w:r>
        <w:rPr>
          <w:spacing w:val="37"/>
          <w:sz w:val="20"/>
        </w:rPr>
        <w:t> </w:t>
      </w:r>
      <w:r>
        <w:rPr>
          <w:sz w:val="20"/>
        </w:rPr>
        <w:t>prepared</w:t>
      </w:r>
      <w:r>
        <w:rPr>
          <w:spacing w:val="-47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5"/>
          <w:sz w:val="20"/>
        </w:rPr>
        <w:t> </w:t>
      </w:r>
      <w:r>
        <w:rPr>
          <w:sz w:val="20"/>
        </w:rPr>
        <w:t>man</w:t>
      </w:r>
      <w:r>
        <w:rPr>
          <w:spacing w:val="2"/>
          <w:sz w:val="20"/>
        </w:rPr>
        <w:t> </w:t>
      </w:r>
      <w:r>
        <w:rPr>
          <w:sz w:val="20"/>
        </w:rPr>
        <w:t>No:</w:t>
      </w:r>
      <w:r>
        <w:rPr>
          <w:spacing w:val="2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Filter</w:t>
      </w:r>
      <w:r>
        <w:rPr>
          <w:spacing w:val="3"/>
          <w:sz w:val="20"/>
        </w:rPr>
        <w:t> </w:t>
      </w:r>
      <w:r>
        <w:rPr>
          <w:sz w:val="20"/>
        </w:rPr>
        <w:t>paper.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discs</w:t>
      </w:r>
      <w:r>
        <w:rPr>
          <w:spacing w:val="4"/>
          <w:sz w:val="20"/>
        </w:rPr>
        <w:t> </w:t>
      </w:r>
      <w:r>
        <w:rPr>
          <w:sz w:val="20"/>
        </w:rPr>
        <w:t>were</w:t>
      </w:r>
      <w:r>
        <w:rPr>
          <w:spacing w:val="-47"/>
          <w:sz w:val="20"/>
        </w:rPr>
        <w:t> </w:t>
      </w:r>
      <w:r>
        <w:rPr>
          <w:sz w:val="20"/>
        </w:rPr>
        <w:t>then placed on agar medium containing the cultures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incubated</w:t>
      </w:r>
      <w:r>
        <w:rPr>
          <w:spacing w:val="21"/>
          <w:sz w:val="20"/>
        </w:rPr>
        <w:t> </w:t>
      </w:r>
      <w:r>
        <w:rPr>
          <w:sz w:val="20"/>
        </w:rPr>
        <w:t>for</w:t>
      </w:r>
      <w:r>
        <w:rPr>
          <w:spacing w:val="20"/>
          <w:sz w:val="20"/>
        </w:rPr>
        <w:t> </w:t>
      </w:r>
      <w:r>
        <w:rPr>
          <w:sz w:val="20"/>
        </w:rPr>
        <w:t>24hours</w:t>
      </w:r>
      <w:r>
        <w:rPr>
          <w:spacing w:val="20"/>
          <w:sz w:val="20"/>
        </w:rPr>
        <w:t> </w:t>
      </w:r>
      <w:r>
        <w:rPr>
          <w:sz w:val="20"/>
        </w:rPr>
        <w:t>at</w:t>
      </w:r>
      <w:r>
        <w:rPr>
          <w:spacing w:val="21"/>
          <w:sz w:val="20"/>
        </w:rPr>
        <w:t> </w:t>
      </w:r>
      <w:r>
        <w:rPr>
          <w:sz w:val="20"/>
        </w:rPr>
        <w:t>37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c.</w:t>
        <w:tab/>
        <w:t>The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diameter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zone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growth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inhibition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recorded.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</w:p>
    <w:p>
      <w:pPr>
        <w:pStyle w:val="BodyText"/>
        <w:spacing w:line="276" w:lineRule="auto" w:before="80"/>
        <w:ind w:left="360" w:right="564"/>
        <w:jc w:val="both"/>
      </w:pPr>
      <w:r>
        <w:rPr/>
        <w:br w:type="column"/>
      </w:r>
      <w:r>
        <w:rPr/>
        <w:t>effects with were compared with that of standard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clindamycin</w:t>
      </w:r>
      <w:r>
        <w:rPr>
          <w:spacing w:val="1"/>
        </w:rPr>
        <w:t> </w:t>
      </w:r>
      <w:r>
        <w:rPr/>
        <w:t>(10mcg/discs)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70%</w:t>
      </w:r>
      <w:r>
        <w:rPr>
          <w:spacing w:val="-47"/>
        </w:rPr>
        <w:t> </w:t>
      </w:r>
      <w:r>
        <w:rPr/>
        <w:t>alcohol</w:t>
      </w:r>
      <w:r>
        <w:rPr>
          <w:spacing w:val="-1"/>
        </w:rPr>
        <w:t> </w:t>
      </w:r>
      <w:r>
        <w:rPr/>
        <w:t>served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discussions</w:t>
      </w:r>
    </w:p>
    <w:p>
      <w:pPr>
        <w:spacing w:before="39"/>
        <w:ind w:left="360" w:right="0" w:firstLine="0"/>
        <w:jc w:val="left"/>
        <w:rPr>
          <w:b/>
          <w:i/>
          <w:sz w:val="20"/>
        </w:rPr>
      </w:pPr>
      <w:r>
        <w:rPr>
          <w:b/>
          <w:sz w:val="20"/>
        </w:rPr>
        <w:t>Macroscopical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Characters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 </w:t>
      </w:r>
      <w:r>
        <w:rPr>
          <w:b/>
          <w:i/>
          <w:sz w:val="20"/>
        </w:rPr>
        <w:t>Ocimum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basilicum</w:t>
      </w:r>
    </w:p>
    <w:p>
      <w:pPr>
        <w:pStyle w:val="Heading3"/>
        <w:spacing w:before="34"/>
      </w:pPr>
      <w:r>
        <w:rPr/>
        <w:t>leaf</w:t>
      </w:r>
    </w:p>
    <w:p>
      <w:pPr>
        <w:pStyle w:val="BodyText"/>
        <w:spacing w:before="11"/>
        <w:rPr>
          <w:b/>
          <w:sz w:val="2"/>
        </w:rPr>
      </w:pPr>
    </w:p>
    <w:p>
      <w:pPr>
        <w:pStyle w:val="BodyText"/>
        <w:ind w:left="446"/>
      </w:pPr>
      <w:r>
        <w:rPr/>
        <w:drawing>
          <wp:inline distT="0" distB="0" distL="0" distR="0">
            <wp:extent cx="2523646" cy="133416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646" cy="1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39"/>
        <w:ind w:left="1127" w:right="0" w:firstLine="0"/>
        <w:jc w:val="both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Ocimum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basilicum </w:t>
      </w:r>
      <w:r>
        <w:rPr>
          <w:b/>
          <w:sz w:val="20"/>
        </w:rPr>
        <w:t>leaf</w:t>
      </w:r>
    </w:p>
    <w:p>
      <w:pPr>
        <w:pStyle w:val="BodyText"/>
        <w:spacing w:line="276" w:lineRule="auto" w:before="29"/>
        <w:ind w:left="360" w:right="562"/>
        <w:jc w:val="both"/>
      </w:pPr>
      <w:r>
        <w:rPr/>
        <w:t>Colour: Pale green to dark green, Odour: Aromatic,</w:t>
      </w:r>
      <w:r>
        <w:rPr>
          <w:spacing w:val="-47"/>
        </w:rPr>
        <w:t> </w:t>
      </w:r>
      <w:r>
        <w:rPr/>
        <w:t>Taste:</w:t>
      </w:r>
      <w:r>
        <w:rPr>
          <w:spacing w:val="1"/>
        </w:rPr>
        <w:t> </w:t>
      </w:r>
      <w:r>
        <w:rPr/>
        <w:t>Pungent,</w:t>
      </w:r>
      <w:r>
        <w:rPr>
          <w:spacing w:val="1"/>
        </w:rPr>
        <w:t> </w:t>
      </w:r>
      <w:r>
        <w:rPr/>
        <w:t>Size:</w:t>
      </w:r>
      <w:r>
        <w:rPr>
          <w:spacing w:val="1"/>
        </w:rPr>
        <w:t> </w:t>
      </w:r>
      <w:r>
        <w:rPr/>
        <w:t>Length</w:t>
      </w:r>
      <w:r>
        <w:rPr>
          <w:spacing w:val="1"/>
        </w:rPr>
        <w:t> </w:t>
      </w:r>
      <w:r>
        <w:rPr/>
        <w:t>2.5</w:t>
      </w:r>
      <w:r>
        <w:rPr>
          <w:spacing w:val="1"/>
        </w:rPr>
        <w:t> </w:t>
      </w:r>
      <w:r>
        <w:rPr/>
        <w:t>cm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3.6cm</w:t>
      </w:r>
      <w:r>
        <w:rPr>
          <w:spacing w:val="1"/>
        </w:rPr>
        <w:t> </w:t>
      </w:r>
      <w:r>
        <w:rPr/>
        <w:t>Width 1.5cm to 2.0 cm,</w:t>
      </w:r>
      <w:r>
        <w:rPr>
          <w:spacing w:val="1"/>
        </w:rPr>
        <w:t> </w:t>
      </w:r>
      <w:r>
        <w:rPr/>
        <w:t>Shape: Ovate lanceolate,</w:t>
      </w:r>
      <w:r>
        <w:rPr>
          <w:spacing w:val="1"/>
        </w:rPr>
        <w:t> </w:t>
      </w:r>
      <w:r>
        <w:rPr/>
        <w:t>entire margin , petiole present small spine</w:t>
      </w:r>
      <w:r>
        <w:rPr>
          <w:spacing w:val="1"/>
        </w:rPr>
        <w:t> </w:t>
      </w:r>
      <w:r>
        <w:rPr/>
        <w:t>present,</w:t>
      </w:r>
      <w:r>
        <w:rPr>
          <w:spacing w:val="1"/>
        </w:rPr>
        <w:t> </w:t>
      </w:r>
      <w:r>
        <w:rPr/>
        <w:t>reticulate veination,</w:t>
      </w:r>
      <w:r>
        <w:rPr>
          <w:spacing w:val="1"/>
        </w:rPr>
        <w:t> </w:t>
      </w:r>
      <w:r>
        <w:rPr/>
        <w:t>Fracture: Short</w:t>
      </w:r>
      <w:r>
        <w:rPr>
          <w:spacing w:val="-2"/>
        </w:rPr>
        <w:t> </w:t>
      </w:r>
      <w:r>
        <w:rPr/>
        <w:t>fracture.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sz w:val="20"/>
        </w:rPr>
        <w:t>Macroscopical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Characters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 </w:t>
      </w:r>
      <w:r>
        <w:rPr>
          <w:b/>
          <w:i/>
          <w:sz w:val="20"/>
        </w:rPr>
        <w:t>Ocimum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basilicum</w:t>
      </w:r>
    </w:p>
    <w:p>
      <w:pPr>
        <w:pStyle w:val="Heading3"/>
        <w:spacing w:before="34"/>
      </w:pPr>
      <w:r>
        <w:rPr/>
        <w:t>seed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4464208</wp:posOffset>
            </wp:positionH>
            <wp:positionV relativeFrom="paragraph">
              <wp:posOffset>119648</wp:posOffset>
            </wp:positionV>
            <wp:extent cx="1695960" cy="682751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960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spacing w:before="0"/>
        <w:ind w:left="1099" w:right="0" w:firstLine="0"/>
        <w:jc w:val="both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3"/>
          <w:sz w:val="20"/>
        </w:rPr>
        <w:t> </w:t>
      </w:r>
      <w:r>
        <w:rPr>
          <w:b/>
          <w:i/>
          <w:sz w:val="20"/>
        </w:rPr>
        <w:t>Ocimum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basilicum</w:t>
      </w:r>
      <w:r>
        <w:rPr>
          <w:b/>
          <w:i/>
          <w:spacing w:val="1"/>
          <w:sz w:val="20"/>
        </w:rPr>
        <w:t> </w:t>
      </w:r>
      <w:r>
        <w:rPr>
          <w:b/>
          <w:sz w:val="20"/>
        </w:rPr>
        <w:t>seed</w:t>
      </w:r>
    </w:p>
    <w:p>
      <w:pPr>
        <w:pStyle w:val="BodyText"/>
        <w:spacing w:line="276" w:lineRule="auto" w:before="29"/>
        <w:ind w:left="360" w:right="560"/>
        <w:jc w:val="both"/>
      </w:pPr>
      <w:r>
        <w:rPr/>
        <w:t>Colour:</w:t>
      </w:r>
      <w:r>
        <w:rPr>
          <w:spacing w:val="1"/>
        </w:rPr>
        <w:t> </w:t>
      </w:r>
      <w:r>
        <w:rPr/>
        <w:t>dark</w:t>
      </w:r>
      <w:r>
        <w:rPr>
          <w:spacing w:val="1"/>
        </w:rPr>
        <w:t> </w:t>
      </w:r>
      <w:r>
        <w:rPr/>
        <w:t>brown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blackish,</w:t>
      </w:r>
      <w:r>
        <w:rPr>
          <w:spacing w:val="1"/>
        </w:rPr>
        <w:t> </w:t>
      </w:r>
      <w:r>
        <w:rPr/>
        <w:t>Odour:</w:t>
      </w:r>
      <w:r>
        <w:rPr>
          <w:spacing w:val="1"/>
        </w:rPr>
        <w:t> </w:t>
      </w:r>
      <w:r>
        <w:rPr/>
        <w:t>Characteristic, Taste: pungent, Size: 0.3 to 0.4 mm</w:t>
      </w:r>
      <w:r>
        <w:rPr>
          <w:spacing w:val="1"/>
        </w:rPr>
        <w:t> </w:t>
      </w:r>
      <w:r>
        <w:rPr/>
        <w:t>length, 0.2</w:t>
      </w:r>
      <w:r>
        <w:rPr>
          <w:spacing w:val="1"/>
        </w:rPr>
        <w:t> </w:t>
      </w:r>
      <w:r>
        <w:rPr/>
        <w:t>to 0.3</w:t>
      </w:r>
      <w:r>
        <w:rPr>
          <w:spacing w:val="1"/>
        </w:rPr>
        <w:t> </w:t>
      </w:r>
      <w:r>
        <w:rPr/>
        <w:t>mm</w:t>
      </w:r>
      <w:r>
        <w:rPr>
          <w:spacing w:val="-1"/>
        </w:rPr>
        <w:t> </w:t>
      </w:r>
      <w:r>
        <w:rPr/>
        <w:t>width.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635"/>
        <w:jc w:val="both"/>
      </w:pPr>
      <w:r>
        <w:rPr/>
        <w:t>Macroscopical characters of Ocimum basilicum</w:t>
      </w:r>
      <w:r>
        <w:rPr>
          <w:spacing w:val="-47"/>
        </w:rPr>
        <w:t> </w:t>
      </w:r>
      <w:r>
        <w:rPr/>
        <w:t>stem</w:t>
      </w:r>
    </w:p>
    <w:p>
      <w:pPr>
        <w:pStyle w:val="BodyText"/>
        <w:ind w:left="928"/>
      </w:pPr>
      <w:r>
        <w:rPr/>
        <w:drawing>
          <wp:inline distT="0" distB="0" distL="0" distR="0">
            <wp:extent cx="1915427" cy="1234725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427" cy="12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33"/>
        <w:ind w:left="1055" w:right="0" w:firstLine="0"/>
        <w:jc w:val="both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Ocimum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basilicum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stem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76" w:lineRule="auto" w:before="1"/>
        <w:ind w:left="360" w:right="565"/>
        <w:jc w:val="both"/>
      </w:pPr>
      <w:r>
        <w:rPr/>
        <w:t>Colour: Pale green to dark green, odour: Aromatic,</w:t>
      </w:r>
      <w:r>
        <w:rPr>
          <w:spacing w:val="1"/>
        </w:rPr>
        <w:t> </w:t>
      </w:r>
      <w:r>
        <w:rPr/>
        <w:t>Taste: pungent, size: depends upon the age of 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vary,</w:t>
      </w:r>
      <w:r>
        <w:rPr>
          <w:spacing w:val="1"/>
        </w:rPr>
        <w:t> </w:t>
      </w:r>
      <w:r>
        <w:rPr/>
        <w:t>shape:</w:t>
      </w:r>
      <w:r>
        <w:rPr>
          <w:spacing w:val="1"/>
        </w:rPr>
        <w:t> </w:t>
      </w:r>
      <w:r>
        <w:rPr/>
        <w:t>cylindrical,</w:t>
      </w:r>
      <w:r>
        <w:rPr>
          <w:spacing w:val="1"/>
        </w:rPr>
        <w:t> </w:t>
      </w:r>
      <w:r>
        <w:rPr/>
        <w:t>Fracture:</w:t>
      </w:r>
      <w:r>
        <w:rPr>
          <w:spacing w:val="-1"/>
        </w:rPr>
        <w:t> </w:t>
      </w:r>
      <w:r>
        <w:rPr/>
        <w:t>short, pubescent</w:t>
      </w:r>
      <w:r>
        <w:rPr>
          <w:spacing w:val="-1"/>
        </w:rPr>
        <w:t> </w:t>
      </w:r>
      <w:r>
        <w:rPr/>
        <w:t>present.</w:t>
      </w:r>
    </w:p>
    <w:p>
      <w:pPr>
        <w:spacing w:after="0" w:line="276" w:lineRule="auto"/>
        <w:jc w:val="both"/>
        <w:sectPr>
          <w:headerReference w:type="even" r:id="rId12"/>
          <w:headerReference w:type="default" r:id="rId13"/>
          <w:pgSz w:w="11910" w:h="16840"/>
          <w:pgMar w:header="722" w:footer="748" w:top="1340" w:bottom="940" w:left="1080" w:right="880"/>
          <w:pgNumType w:start="442"/>
          <w:cols w:num="2" w:equalWidth="0">
            <w:col w:w="4554" w:space="318"/>
            <w:col w:w="5078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Heading3"/>
        <w:spacing w:before="91" w:after="3"/>
        <w:ind w:left="537" w:right="735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Physiochemical</w:t>
      </w:r>
      <w:r>
        <w:rPr>
          <w:spacing w:val="-4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of </w:t>
      </w:r>
      <w:r>
        <w:rPr>
          <w:i/>
        </w:rPr>
        <w:t>Ocimum </w:t>
      </w:r>
      <w:r>
        <w:rPr/>
        <w:t>Leaf</w:t>
      </w:r>
      <w:r>
        <w:rPr>
          <w:spacing w:val="-2"/>
        </w:rPr>
        <w:t> </w:t>
      </w:r>
      <w:r>
        <w:rPr/>
        <w:t>powder</w:t>
      </w:r>
    </w:p>
    <w:p>
      <w:pPr>
        <w:pStyle w:val="BodyText"/>
        <w:spacing w:line="20" w:lineRule="exact"/>
        <w:ind w:left="25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581,0l0,0,0,7,581,7,581,0xm590,0l583,0,583,7,590,7,590,0xm2626,0l593,0,593,7,2626,7,2626,0xm2635,0l2628,0,2628,7,2635,7,2635,0xm4673,0l2638,0,2638,7,4673,7,4673,0xm4682,0l4675,0,4675,7,4682,7,4682,0xm6941,0l4685,0,4685,7,6941,7,6941,0xm6950,0l6943,0,6943,7,6950,7,6950,0xm9240,0l6953,0,6953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722" w:footer="748" w:top="1340" w:bottom="940" w:left="1080" w:right="880"/>
        </w:sectPr>
      </w:pPr>
    </w:p>
    <w:p>
      <w:pPr>
        <w:pStyle w:val="BodyText"/>
        <w:spacing w:before="8"/>
        <w:rPr>
          <w:b/>
          <w:sz w:val="19"/>
        </w:rPr>
      </w:pPr>
    </w:p>
    <w:p>
      <w:pPr>
        <w:tabs>
          <w:tab w:pos="1411" w:val="left" w:leader="none"/>
        </w:tabs>
        <w:spacing w:before="0"/>
        <w:ind w:left="360" w:right="0" w:firstLine="0"/>
        <w:jc w:val="left"/>
        <w:rPr>
          <w:b/>
          <w:sz w:val="18"/>
        </w:rPr>
      </w:pPr>
      <w:r>
        <w:rPr>
          <w:b/>
          <w:sz w:val="18"/>
        </w:rPr>
        <w:t>S.No</w:t>
        <w:tab/>
        <w:t>Parameters</w:t>
      </w:r>
    </w:p>
    <w:p>
      <w:pPr>
        <w:spacing w:line="276" w:lineRule="auto" w:before="0"/>
        <w:ind w:left="616" w:right="-18" w:hanging="257"/>
        <w:jc w:val="left"/>
        <w:rPr>
          <w:b/>
          <w:sz w:val="18"/>
        </w:rPr>
      </w:pPr>
      <w:r>
        <w:rPr/>
        <w:br w:type="column"/>
      </w:r>
      <w:r>
        <w:rPr>
          <w:b/>
          <w:i/>
          <w:sz w:val="18"/>
        </w:rPr>
        <w:t>Ocimum basilicum </w:t>
      </w:r>
      <w:r>
        <w:rPr>
          <w:b/>
          <w:sz w:val="18"/>
        </w:rPr>
        <w:t>leaf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powder %W/W</w:t>
      </w:r>
    </w:p>
    <w:p>
      <w:pPr>
        <w:spacing w:line="276" w:lineRule="auto" w:before="0"/>
        <w:ind w:left="640" w:right="21" w:hanging="281"/>
        <w:jc w:val="left"/>
        <w:rPr>
          <w:b/>
          <w:sz w:val="18"/>
        </w:rPr>
      </w:pPr>
      <w:r>
        <w:rPr/>
        <w:br w:type="column"/>
      </w:r>
      <w:r>
        <w:rPr>
          <w:b/>
          <w:i/>
          <w:sz w:val="18"/>
        </w:rPr>
        <w:t>Ocimum basilicum </w:t>
      </w:r>
      <w:r>
        <w:rPr>
          <w:b/>
          <w:sz w:val="18"/>
        </w:rPr>
        <w:t>seed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powder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%W/W</w:t>
      </w:r>
    </w:p>
    <w:p>
      <w:pPr>
        <w:spacing w:line="276" w:lineRule="auto" w:before="0"/>
        <w:ind w:left="672" w:right="664" w:hanging="312"/>
        <w:jc w:val="left"/>
        <w:rPr>
          <w:b/>
          <w:sz w:val="18"/>
        </w:rPr>
      </w:pPr>
      <w:r>
        <w:rPr/>
        <w:br w:type="column"/>
      </w:r>
      <w:r>
        <w:rPr>
          <w:b/>
          <w:i/>
          <w:sz w:val="18"/>
        </w:rPr>
        <w:t>Ocimum basilicum </w:t>
      </w:r>
      <w:r>
        <w:rPr>
          <w:b/>
          <w:sz w:val="18"/>
        </w:rPr>
        <w:t>Stem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powder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%W/W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4" w:equalWidth="0">
            <w:col w:w="2340" w:space="339"/>
            <w:col w:w="2091" w:space="42"/>
            <w:col w:w="2181" w:space="73"/>
            <w:col w:w="2884"/>
          </w:cols>
        </w:sectPr>
      </w:pPr>
    </w:p>
    <w:p>
      <w:pPr>
        <w:pStyle w:val="BodyText"/>
        <w:spacing w:before="3"/>
        <w:rPr>
          <w:b/>
          <w:sz w:val="12"/>
        </w:rPr>
      </w:pPr>
    </w:p>
    <w:p>
      <w:pPr>
        <w:spacing w:line="552" w:lineRule="auto" w:before="92"/>
        <w:ind w:left="940" w:right="8295" w:firstLine="0"/>
        <w:jc w:val="both"/>
        <w:rPr>
          <w:sz w:val="18"/>
        </w:rPr>
      </w:pPr>
      <w:r>
        <w:rPr/>
        <w:pict>
          <v:shape style="position:absolute;margin-left:65.879997pt;margin-top:-7.457679pt;width:462.75pt;height:203.3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9"/>
                    <w:gridCol w:w="1777"/>
                    <w:gridCol w:w="2199"/>
                    <w:gridCol w:w="2311"/>
                  </w:tblGrid>
                  <w:tr>
                    <w:trPr>
                      <w:trHeight w:val="462" w:hRule="atLeast"/>
                    </w:trPr>
                    <w:tc>
                      <w:tcPr>
                        <w:tcW w:w="4746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  <w:tab w:pos="3544" w:val="left" w:leader="none"/>
                          </w:tabs>
                          <w:spacing w:line="237" w:lineRule="auto" w:before="0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1.</w:t>
                          <w:tab/>
                        </w:r>
                        <w:r>
                          <w:rPr>
                            <w:sz w:val="18"/>
                          </w:rPr>
                          <w:t>Pet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ether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Soluble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21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9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  <w:tc>
                      <w:tcPr>
                        <w:tcW w:w="23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474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  <w:tab w:pos="3501" w:val="left" w:leader="none"/>
                          </w:tabs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2.</w:t>
                          <w:tab/>
                        </w:r>
                        <w:r>
                          <w:rPr>
                            <w:sz w:val="18"/>
                          </w:rPr>
                          <w:t>Chloroform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Soluble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24%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9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474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  <w:tab w:pos="3544" w:val="left" w:leader="none"/>
                          </w:tabs>
                          <w:spacing w:line="240" w:lineRule="auto" w:before="10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3.</w:t>
                          <w:tab/>
                        </w:r>
                        <w:r>
                          <w:rPr>
                            <w:sz w:val="18"/>
                          </w:rPr>
                          <w:t>Acetone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soluble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9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910" w:right="8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5.6%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474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  <w:tab w:pos="3501" w:val="left" w:leader="none"/>
                          </w:tabs>
                          <w:spacing w:line="240" w:lineRule="auto" w:before="12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4.</w:t>
                          <w:tab/>
                        </w:r>
                        <w:r>
                          <w:rPr>
                            <w:sz w:val="18"/>
                          </w:rPr>
                          <w:t>Ethanol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soluble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20%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9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474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  <w:tab w:pos="3501" w:val="left" w:leader="none"/>
                          </w:tabs>
                          <w:spacing w:line="84" w:lineRule="auto" w:before="42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5.</w:t>
                          <w:tab/>
                        </w:r>
                        <w:r>
                          <w:rPr>
                            <w:sz w:val="18"/>
                          </w:rPr>
                          <w:t>Methanol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Soluble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24%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105" w:lineRule="exact" w:before="131"/>
                          <w:ind w:left="9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spacing w:line="105" w:lineRule="exact" w:before="131"/>
                          <w:ind w:left="910" w:right="8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5.8%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969" w:type="dxa"/>
                      </w:tcPr>
                      <w:p>
                        <w:pPr>
                          <w:pStyle w:val="TableParagraph"/>
                          <w:spacing w:line="198" w:lineRule="exact" w:before="0"/>
                          <w:ind w:left="7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extractive</w:t>
                        </w:r>
                      </w:p>
                    </w:tc>
                    <w:tc>
                      <w:tcPr>
                        <w:tcW w:w="177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969" w:type="dxa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</w:tabs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</w:t>
                          <w:tab/>
                          <w:t>Water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soluble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extractive</w:t>
                        </w:r>
                      </w:p>
                    </w:tc>
                    <w:tc>
                      <w:tcPr>
                        <w:tcW w:w="177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5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14%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969" w:type="dxa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</w:tabs>
                          <w:spacing w:before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</w:t>
                          <w:tab/>
                          <w:t>Foreign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organic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matter</w:t>
                        </w:r>
                      </w:p>
                    </w:tc>
                    <w:tc>
                      <w:tcPr>
                        <w:tcW w:w="1777" w:type="dxa"/>
                      </w:tcPr>
                      <w:p>
                        <w:pPr>
                          <w:pStyle w:val="TableParagraph"/>
                          <w:spacing w:before="12"/>
                          <w:ind w:left="5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1.8%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12"/>
                          <w:ind w:left="9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spacing w:before="12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969" w:type="dxa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</w:t>
                          <w:tab/>
                          <w:t>Loss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 drying</w:t>
                        </w:r>
                      </w:p>
                    </w:tc>
                    <w:tc>
                      <w:tcPr>
                        <w:tcW w:w="1777" w:type="dxa"/>
                      </w:tcPr>
                      <w:p>
                        <w:pPr>
                          <w:pStyle w:val="TableParagraph"/>
                          <w:ind w:left="5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ind w:left="8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ind w:left="910" w:right="8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3.4%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969" w:type="dxa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</w:t>
                          <w:tab/>
                          <w:t>Crude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fiber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content</w:t>
                        </w:r>
                      </w:p>
                    </w:tc>
                    <w:tc>
                      <w:tcPr>
                        <w:tcW w:w="1777" w:type="dxa"/>
                      </w:tcPr>
                      <w:p>
                        <w:pPr>
                          <w:pStyle w:val="TableParagraph"/>
                          <w:ind w:left="5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4.5%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ind w:left="9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969" w:type="dxa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</w:t>
                          <w:tab/>
                          <w:t>Total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Ash</w:t>
                        </w:r>
                      </w:p>
                    </w:tc>
                    <w:tc>
                      <w:tcPr>
                        <w:tcW w:w="1777" w:type="dxa"/>
                      </w:tcPr>
                      <w:p>
                        <w:pPr>
                          <w:pStyle w:val="TableParagraph"/>
                          <w:ind w:left="5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ind w:left="8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4.3%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969" w:type="dxa"/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</w:t>
                          <w:tab/>
                          <w:t>Acid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insoluble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ash</w:t>
                        </w:r>
                      </w:p>
                    </w:tc>
                    <w:tc>
                      <w:tcPr>
                        <w:tcW w:w="1777" w:type="dxa"/>
                      </w:tcPr>
                      <w:p>
                        <w:pPr>
                          <w:pStyle w:val="TableParagraph"/>
                          <w:ind w:left="5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1.2%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ind w:left="9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2%</w:t>
                        </w:r>
                      </w:p>
                    </w:tc>
                    <w:tc>
                      <w:tcPr>
                        <w:tcW w:w="2311" w:type="dxa"/>
                      </w:tcPr>
                      <w:p>
                        <w:pPr>
                          <w:pStyle w:val="TableParagraph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1.75%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03" w:val="left" w:leader="none"/>
                          </w:tabs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</w:t>
                          <w:tab/>
                          <w:t>Sulphated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ash</w:t>
                        </w:r>
                      </w:p>
                    </w:tc>
                    <w:tc>
                      <w:tcPr>
                        <w:tcW w:w="17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21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5.3%</w:t>
                        </w:r>
                      </w:p>
                    </w:tc>
                    <w:tc>
                      <w:tcPr>
                        <w:tcW w:w="23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10" w:right="8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extractive</w:t>
      </w:r>
      <w:r>
        <w:rPr>
          <w:spacing w:val="-43"/>
          <w:sz w:val="18"/>
        </w:rPr>
        <w:t> </w:t>
      </w:r>
      <w:r>
        <w:rPr>
          <w:sz w:val="18"/>
        </w:rPr>
        <w:t>extractive</w:t>
      </w:r>
      <w:r>
        <w:rPr>
          <w:spacing w:val="-43"/>
          <w:sz w:val="18"/>
        </w:rPr>
        <w:t> </w:t>
      </w:r>
      <w:r>
        <w:rPr>
          <w:sz w:val="18"/>
        </w:rPr>
        <w:t>extractive</w:t>
      </w:r>
      <w:r>
        <w:rPr>
          <w:spacing w:val="-43"/>
          <w:sz w:val="18"/>
        </w:rPr>
        <w:t> </w:t>
      </w:r>
      <w:r>
        <w:rPr>
          <w:sz w:val="18"/>
        </w:rPr>
        <w:t>extractive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spacing w:before="0"/>
        <w:ind w:left="537" w:right="73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Fluorescence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Ocimum basilicum</w:t>
      </w:r>
      <w:r>
        <w:rPr>
          <w:b/>
          <w:i/>
          <w:spacing w:val="1"/>
          <w:sz w:val="20"/>
        </w:rPr>
        <w:t> </w:t>
      </w:r>
      <w:r>
        <w:rPr>
          <w:b/>
          <w:sz w:val="20"/>
        </w:rPr>
        <w:t>Leaf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powder</w:t>
      </w:r>
    </w:p>
    <w:p>
      <w:pPr>
        <w:tabs>
          <w:tab w:pos="4936" w:val="left" w:leader="none"/>
          <w:tab w:pos="7545" w:val="left" w:leader="none"/>
        </w:tabs>
        <w:spacing w:before="12"/>
        <w:ind w:left="2361" w:right="0" w:firstLine="0"/>
        <w:jc w:val="center"/>
        <w:rPr>
          <w:b/>
          <w:sz w:val="18"/>
        </w:rPr>
      </w:pPr>
      <w:r>
        <w:rPr/>
        <w:pict>
          <v:shape style="position:absolute;margin-left:171.959015pt;margin-top:12.48234pt;width:380.8pt;height:.4pt;mso-position-horizontal-relative:page;mso-position-vertical-relative:paragraph;z-index:15734272" coordorigin="3439,250" coordsize="7616,8" path="m4670,250l3439,250,3439,257,4670,257,4670,250xm4680,250l4673,250,4673,257,4680,257,4680,250xm5818,250l4682,250,4682,257,5818,257,5818,250xm5827,250l5820,250,5820,257,5827,257,5827,250xm7135,250l5830,250,5830,257,7135,257,7135,250xm7145,250l7138,250,7138,257,7145,257,7145,250xm8594,250l7147,250,7147,257,8594,257,8594,250xm8604,250l8597,250,8597,257,8604,257,8604,250xm9953,250l8606,250,8606,257,9953,257,9953,250xm9962,250l9955,250,9955,257,9962,257,9962,250xm11054,250l9965,250,9965,257,11054,257,11054,25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Leaf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Powder</w:t>
        <w:tab/>
        <w:t>Seed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Powder</w:t>
        <w:tab/>
        <w:t>Stem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powder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080" w:right="880"/>
        </w:sectPr>
      </w:pPr>
    </w:p>
    <w:p>
      <w:pPr>
        <w:tabs>
          <w:tab w:pos="1036" w:val="left" w:leader="none"/>
        </w:tabs>
        <w:spacing w:line="276" w:lineRule="auto" w:before="35"/>
        <w:ind w:left="1096" w:right="38" w:hanging="989"/>
        <w:jc w:val="left"/>
        <w:rPr>
          <w:b/>
          <w:sz w:val="18"/>
        </w:rPr>
      </w:pPr>
      <w:r>
        <w:rPr>
          <w:b/>
          <w:sz w:val="18"/>
        </w:rPr>
        <w:t>S.No</w:t>
        <w:tab/>
      </w:r>
      <w:r>
        <w:rPr>
          <w:b/>
          <w:spacing w:val="-1"/>
          <w:sz w:val="18"/>
        </w:rPr>
        <w:t>Treatment </w:t>
      </w:r>
      <w:r>
        <w:rPr>
          <w:b/>
          <w:sz w:val="18"/>
        </w:rPr>
        <w:t>for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Leaf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powder</w:t>
      </w:r>
    </w:p>
    <w:p>
      <w:pPr>
        <w:tabs>
          <w:tab w:pos="1413" w:val="left" w:leader="none"/>
        </w:tabs>
        <w:spacing w:line="282" w:lineRule="exact" w:before="40"/>
        <w:ind w:left="10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Visible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light</w:t>
        <w:tab/>
      </w:r>
      <w:r>
        <w:rPr>
          <w:b/>
          <w:position w:val="12"/>
          <w:sz w:val="18"/>
        </w:rPr>
        <w:t>Long</w:t>
      </w:r>
      <w:r>
        <w:rPr>
          <w:b/>
          <w:spacing w:val="-2"/>
          <w:position w:val="12"/>
          <w:sz w:val="18"/>
        </w:rPr>
        <w:t> </w:t>
      </w:r>
      <w:r>
        <w:rPr>
          <w:b/>
          <w:position w:val="12"/>
          <w:sz w:val="18"/>
        </w:rPr>
        <w:t>UV</w:t>
      </w:r>
    </w:p>
    <w:p>
      <w:pPr>
        <w:spacing w:line="162" w:lineRule="exact" w:before="0"/>
        <w:ind w:left="0" w:right="128" w:firstLine="0"/>
        <w:jc w:val="right"/>
        <w:rPr>
          <w:b/>
          <w:sz w:val="18"/>
        </w:rPr>
      </w:pPr>
      <w:r>
        <w:rPr>
          <w:b/>
          <w:sz w:val="18"/>
        </w:rPr>
        <w:t>365nm</w:t>
      </w:r>
    </w:p>
    <w:p>
      <w:pPr>
        <w:tabs>
          <w:tab w:pos="1607" w:val="left" w:leader="none"/>
        </w:tabs>
        <w:spacing w:line="136" w:lineRule="auto" w:before="112"/>
        <w:ind w:left="1699" w:right="38" w:hanging="1592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Visible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light</w:t>
        <w:tab/>
      </w:r>
      <w:r>
        <w:rPr>
          <w:b/>
          <w:position w:val="12"/>
          <w:sz w:val="18"/>
        </w:rPr>
        <w:t>Long UV</w:t>
      </w:r>
      <w:r>
        <w:rPr>
          <w:b/>
          <w:spacing w:val="-42"/>
          <w:position w:val="12"/>
          <w:sz w:val="18"/>
        </w:rPr>
        <w:t> </w:t>
      </w:r>
      <w:r>
        <w:rPr>
          <w:b/>
          <w:sz w:val="18"/>
        </w:rPr>
        <w:t>365nm</w:t>
      </w:r>
    </w:p>
    <w:p>
      <w:pPr>
        <w:tabs>
          <w:tab w:pos="1449" w:val="left" w:leader="none"/>
        </w:tabs>
        <w:spacing w:line="136" w:lineRule="auto" w:before="112"/>
        <w:ind w:left="1540" w:right="166" w:hanging="1433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Visible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light</w:t>
        <w:tab/>
      </w:r>
      <w:r>
        <w:rPr>
          <w:b/>
          <w:position w:val="12"/>
          <w:sz w:val="18"/>
        </w:rPr>
        <w:t>Long UV</w:t>
      </w:r>
      <w:r>
        <w:rPr>
          <w:b/>
          <w:spacing w:val="-42"/>
          <w:position w:val="12"/>
          <w:sz w:val="18"/>
        </w:rPr>
        <w:t> </w:t>
      </w:r>
      <w:r>
        <w:rPr>
          <w:b/>
          <w:sz w:val="18"/>
        </w:rPr>
        <w:t>365nm</w:t>
      </w:r>
    </w:p>
    <w:p>
      <w:pPr>
        <w:spacing w:after="0" w:line="136" w:lineRule="auto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4" w:equalWidth="0">
            <w:col w:w="2170" w:space="232"/>
            <w:col w:w="2160" w:space="265"/>
            <w:col w:w="2354" w:space="441"/>
            <w:col w:w="2328"/>
          </w:cols>
        </w:sectPr>
      </w:pPr>
    </w:p>
    <w:p>
      <w:pPr>
        <w:pStyle w:val="ListParagraph"/>
        <w:numPr>
          <w:ilvl w:val="0"/>
          <w:numId w:val="1"/>
        </w:numPr>
        <w:tabs>
          <w:tab w:pos="1310" w:val="left" w:leader="none"/>
          <w:tab w:pos="1311" w:val="left" w:leader="none"/>
          <w:tab w:pos="2596" w:val="left" w:leader="none"/>
          <w:tab w:pos="3765" w:val="left" w:leader="none"/>
          <w:tab w:pos="4915" w:val="left" w:leader="none"/>
        </w:tabs>
        <w:spacing w:line="283" w:lineRule="exact" w:before="9" w:after="0"/>
        <w:ind w:left="1310" w:right="0" w:hanging="1021"/>
        <w:jc w:val="left"/>
        <w:rPr>
          <w:sz w:val="18"/>
        </w:rPr>
      </w:pPr>
      <w:r>
        <w:rPr>
          <w:sz w:val="18"/>
        </w:rPr>
        <w:t>Powder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green</w:t>
        <w:tab/>
        <w:t>Dark</w:t>
      </w:r>
      <w:r>
        <w:rPr>
          <w:spacing w:val="-2"/>
          <w:sz w:val="18"/>
        </w:rPr>
        <w:t> </w:t>
      </w:r>
      <w:r>
        <w:rPr>
          <w:sz w:val="18"/>
        </w:rPr>
        <w:t>green</w:t>
        <w:tab/>
      </w:r>
      <w:r>
        <w:rPr>
          <w:position w:val="12"/>
          <w:sz w:val="18"/>
        </w:rPr>
        <w:t>Pale</w:t>
      </w:r>
      <w:r>
        <w:rPr>
          <w:spacing w:val="-2"/>
          <w:position w:val="12"/>
          <w:sz w:val="18"/>
        </w:rPr>
        <w:t> </w:t>
      </w:r>
      <w:r>
        <w:rPr>
          <w:position w:val="12"/>
          <w:sz w:val="18"/>
        </w:rPr>
        <w:t>greenish</w:t>
      </w:r>
    </w:p>
    <w:p>
      <w:pPr>
        <w:spacing w:line="163" w:lineRule="exact" w:before="0"/>
        <w:ind w:left="0" w:right="292" w:firstLine="0"/>
        <w:jc w:val="right"/>
        <w:rPr>
          <w:sz w:val="18"/>
        </w:rPr>
      </w:pPr>
      <w:r>
        <w:rPr>
          <w:sz w:val="18"/>
        </w:rPr>
        <w:t>brown</w:t>
      </w:r>
    </w:p>
    <w:p>
      <w:pPr>
        <w:tabs>
          <w:tab w:pos="1622" w:val="left" w:leader="none"/>
        </w:tabs>
        <w:spacing w:line="175" w:lineRule="auto" w:before="24"/>
        <w:ind w:left="1874" w:right="0" w:hanging="1584"/>
        <w:jc w:val="left"/>
        <w:rPr>
          <w:sz w:val="18"/>
        </w:rPr>
      </w:pPr>
      <w:r>
        <w:rPr/>
        <w:br w:type="column"/>
      </w:r>
      <w:r>
        <w:rPr>
          <w:position w:val="-11"/>
          <w:sz w:val="18"/>
        </w:rPr>
        <w:t>Pale</w:t>
      </w:r>
      <w:r>
        <w:rPr>
          <w:spacing w:val="-3"/>
          <w:position w:val="-11"/>
          <w:sz w:val="18"/>
        </w:rPr>
        <w:t> </w:t>
      </w:r>
      <w:r>
        <w:rPr>
          <w:position w:val="-11"/>
          <w:sz w:val="18"/>
        </w:rPr>
        <w:t>brown</w:t>
        <w:tab/>
      </w:r>
      <w:r>
        <w:rPr>
          <w:spacing w:val="-1"/>
          <w:sz w:val="18"/>
        </w:rPr>
        <w:t>Pale </w:t>
      </w:r>
      <w:r>
        <w:rPr>
          <w:sz w:val="18"/>
        </w:rPr>
        <w:t>greenish</w:t>
      </w:r>
      <w:r>
        <w:rPr>
          <w:spacing w:val="-42"/>
          <w:sz w:val="18"/>
        </w:rPr>
        <w:t> </w:t>
      </w:r>
      <w:r>
        <w:rPr>
          <w:sz w:val="18"/>
        </w:rPr>
        <w:t>brown</w:t>
      </w:r>
    </w:p>
    <w:p>
      <w:pPr>
        <w:spacing w:before="129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Pale</w:t>
      </w:r>
      <w:r>
        <w:rPr>
          <w:spacing w:val="-2"/>
          <w:sz w:val="18"/>
        </w:rPr>
        <w:t> </w:t>
      </w:r>
      <w:r>
        <w:rPr>
          <w:sz w:val="18"/>
        </w:rPr>
        <w:t>brown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3" w:equalWidth="0">
            <w:col w:w="5921" w:space="167"/>
            <w:col w:w="2589" w:space="47"/>
            <w:col w:w="1226"/>
          </w:cols>
        </w:sectPr>
      </w:pPr>
    </w:p>
    <w:p>
      <w:pPr>
        <w:pStyle w:val="ListParagraph"/>
        <w:numPr>
          <w:ilvl w:val="0"/>
          <w:numId w:val="1"/>
        </w:numPr>
        <w:tabs>
          <w:tab w:pos="974" w:val="left" w:leader="none"/>
          <w:tab w:pos="975" w:val="left" w:leader="none"/>
        </w:tabs>
        <w:spacing w:line="175" w:lineRule="auto" w:before="44" w:after="0"/>
        <w:ind w:left="1380" w:right="0" w:hanging="1090"/>
        <w:jc w:val="left"/>
        <w:rPr>
          <w:sz w:val="18"/>
        </w:rPr>
      </w:pPr>
      <w:r>
        <w:rPr>
          <w:sz w:val="18"/>
        </w:rPr>
        <w:t>Powder + 50%of</w:t>
      </w:r>
      <w:r>
        <w:rPr>
          <w:spacing w:val="-43"/>
          <w:sz w:val="18"/>
        </w:rPr>
        <w:t> </w:t>
      </w:r>
      <w:r>
        <w:rPr>
          <w:sz w:val="18"/>
        </w:rPr>
        <w:t>H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so</w:t>
      </w:r>
      <w:r>
        <w:rPr>
          <w:sz w:val="18"/>
          <w:vertAlign w:val="subscript"/>
        </w:rPr>
        <w:t>4</w:t>
      </w:r>
    </w:p>
    <w:p>
      <w:pPr>
        <w:tabs>
          <w:tab w:pos="1490" w:val="left" w:leader="none"/>
        </w:tabs>
        <w:spacing w:before="148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Pale</w:t>
      </w:r>
      <w:r>
        <w:rPr>
          <w:spacing w:val="-3"/>
          <w:sz w:val="18"/>
        </w:rPr>
        <w:t> </w:t>
      </w:r>
      <w:r>
        <w:rPr>
          <w:sz w:val="18"/>
        </w:rPr>
        <w:t>brown</w:t>
        <w:tab/>
        <w:t>Dark</w:t>
      </w:r>
      <w:r>
        <w:rPr>
          <w:spacing w:val="-5"/>
          <w:sz w:val="18"/>
        </w:rPr>
        <w:t> </w:t>
      </w:r>
      <w:r>
        <w:rPr>
          <w:sz w:val="18"/>
        </w:rPr>
        <w:t>green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290" w:right="0" w:firstLine="0"/>
        <w:jc w:val="left"/>
        <w:rPr>
          <w:sz w:val="18"/>
        </w:rPr>
      </w:pPr>
      <w:r>
        <w:rPr>
          <w:sz w:val="18"/>
        </w:rPr>
        <w:t>Pale</w:t>
      </w:r>
      <w:r>
        <w:rPr>
          <w:spacing w:val="-2"/>
          <w:sz w:val="18"/>
        </w:rPr>
        <w:t> </w:t>
      </w:r>
      <w:r>
        <w:rPr>
          <w:sz w:val="18"/>
        </w:rPr>
        <w:t>green</w:t>
      </w:r>
    </w:p>
    <w:p>
      <w:pPr>
        <w:tabs>
          <w:tab w:pos="1862" w:val="left" w:leader="none"/>
          <w:tab w:pos="3175" w:val="left" w:leader="none"/>
        </w:tabs>
        <w:spacing w:line="283" w:lineRule="exact" w:before="28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Brownish</w:t>
      </w:r>
      <w:r>
        <w:rPr>
          <w:spacing w:val="-1"/>
          <w:sz w:val="18"/>
        </w:rPr>
        <w:t> </w:t>
      </w:r>
      <w:r>
        <w:rPr>
          <w:sz w:val="18"/>
        </w:rPr>
        <w:t>green</w:t>
        <w:tab/>
        <w:t>Pale</w:t>
      </w:r>
      <w:r>
        <w:rPr>
          <w:spacing w:val="-3"/>
          <w:sz w:val="18"/>
        </w:rPr>
        <w:t> </w:t>
      </w:r>
      <w:r>
        <w:rPr>
          <w:sz w:val="18"/>
        </w:rPr>
        <w:t>brown</w:t>
        <w:tab/>
      </w:r>
      <w:r>
        <w:rPr>
          <w:position w:val="12"/>
          <w:sz w:val="18"/>
        </w:rPr>
        <w:t>Greenish</w:t>
      </w:r>
    </w:p>
    <w:p>
      <w:pPr>
        <w:spacing w:line="163" w:lineRule="exact" w:before="0"/>
        <w:ind w:left="0" w:right="293" w:firstLine="0"/>
        <w:jc w:val="right"/>
        <w:rPr>
          <w:sz w:val="18"/>
        </w:rPr>
      </w:pPr>
      <w:r>
        <w:rPr>
          <w:sz w:val="18"/>
        </w:rPr>
        <w:t>brown</w:t>
      </w:r>
    </w:p>
    <w:p>
      <w:pPr>
        <w:spacing w:after="0" w:line="163" w:lineRule="exact"/>
        <w:jc w:val="right"/>
        <w:rPr>
          <w:sz w:val="18"/>
        </w:rPr>
        <w:sectPr>
          <w:type w:val="continuous"/>
          <w:pgSz w:w="11910" w:h="16840"/>
          <w:pgMar w:top="1340" w:bottom="280" w:left="1080" w:right="880"/>
          <w:cols w:num="4" w:equalWidth="0">
            <w:col w:w="2198" w:space="77"/>
            <w:col w:w="2334" w:space="122"/>
            <w:col w:w="1086" w:space="107"/>
            <w:col w:w="4026"/>
          </w:cols>
        </w:sectPr>
      </w:pPr>
    </w:p>
    <w:p>
      <w:pPr>
        <w:pStyle w:val="ListParagraph"/>
        <w:numPr>
          <w:ilvl w:val="0"/>
          <w:numId w:val="1"/>
        </w:numPr>
        <w:tabs>
          <w:tab w:pos="950" w:val="left" w:leader="none"/>
          <w:tab w:pos="951" w:val="left" w:leader="none"/>
        </w:tabs>
        <w:spacing w:line="175" w:lineRule="auto" w:before="43" w:after="0"/>
        <w:ind w:left="967" w:right="38" w:hanging="677"/>
        <w:jc w:val="left"/>
        <w:rPr>
          <w:sz w:val="18"/>
        </w:rPr>
      </w:pPr>
      <w:r>
        <w:rPr>
          <w:sz w:val="18"/>
        </w:rPr>
        <w:t>Powder + 10% of</w:t>
      </w:r>
      <w:r>
        <w:rPr>
          <w:spacing w:val="-42"/>
          <w:sz w:val="18"/>
        </w:rPr>
        <w:t> </w:t>
      </w:r>
      <w:r>
        <w:rPr>
          <w:sz w:val="18"/>
        </w:rPr>
        <w:t>NaoH</w:t>
      </w:r>
      <w:r>
        <w:rPr>
          <w:spacing w:val="-2"/>
          <w:sz w:val="18"/>
        </w:rPr>
        <w:t> </w:t>
      </w:r>
      <w:r>
        <w:rPr>
          <w:sz w:val="18"/>
        </w:rPr>
        <w:t>(Aqueous)</w:t>
      </w:r>
    </w:p>
    <w:p>
      <w:pPr>
        <w:spacing w:line="276" w:lineRule="auto" w:before="30"/>
        <w:ind w:left="429" w:right="28" w:hanging="14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Yellowish</w:t>
      </w:r>
      <w:r>
        <w:rPr>
          <w:spacing w:val="-42"/>
          <w:sz w:val="18"/>
        </w:rPr>
        <w:t> </w:t>
      </w:r>
      <w:r>
        <w:rPr>
          <w:sz w:val="18"/>
        </w:rPr>
        <w:t>brown</w:t>
      </w:r>
    </w:p>
    <w:p>
      <w:pPr>
        <w:tabs>
          <w:tab w:pos="1509" w:val="left" w:leader="none"/>
          <w:tab w:pos="2553" w:val="left" w:leader="none"/>
        </w:tabs>
        <w:spacing w:line="175" w:lineRule="auto" w:before="43"/>
        <w:ind w:left="2899" w:right="38" w:hanging="2609"/>
        <w:jc w:val="left"/>
        <w:rPr>
          <w:sz w:val="18"/>
        </w:rPr>
      </w:pPr>
      <w:r>
        <w:rPr/>
        <w:br w:type="column"/>
      </w:r>
      <w:r>
        <w:rPr>
          <w:position w:val="-11"/>
          <w:sz w:val="18"/>
        </w:rPr>
        <w:t>Green</w:t>
        <w:tab/>
        <w:t>brown</w:t>
        <w:tab/>
      </w:r>
      <w:r>
        <w:rPr>
          <w:sz w:val="18"/>
        </w:rPr>
        <w:t>Pale greenish to</w:t>
      </w:r>
      <w:r>
        <w:rPr>
          <w:spacing w:val="-42"/>
          <w:sz w:val="18"/>
        </w:rPr>
        <w:t> </w:t>
      </w:r>
      <w:r>
        <w:rPr>
          <w:sz w:val="18"/>
        </w:rPr>
        <w:t>brown</w:t>
      </w:r>
    </w:p>
    <w:p>
      <w:pPr>
        <w:spacing w:line="276" w:lineRule="auto" w:before="30"/>
        <w:ind w:left="429" w:right="28" w:hanging="14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Yellowish</w:t>
      </w:r>
      <w:r>
        <w:rPr>
          <w:spacing w:val="-42"/>
          <w:sz w:val="18"/>
        </w:rPr>
        <w:t> </w:t>
      </w:r>
      <w:r>
        <w:rPr>
          <w:sz w:val="18"/>
        </w:rPr>
        <w:t>brown</w:t>
      </w:r>
    </w:p>
    <w:p>
      <w:pPr>
        <w:spacing w:before="15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Pale</w:t>
      </w:r>
      <w:r>
        <w:rPr>
          <w:spacing w:val="-3"/>
          <w:sz w:val="18"/>
        </w:rPr>
        <w:t> </w:t>
      </w:r>
      <w:r>
        <w:rPr>
          <w:sz w:val="18"/>
        </w:rPr>
        <w:t>green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5" w:equalWidth="0">
            <w:col w:w="2260" w:space="54"/>
            <w:col w:w="1068" w:space="275"/>
            <w:col w:w="3744" w:space="132"/>
            <w:col w:w="1068" w:space="154"/>
            <w:col w:w="1195"/>
          </w:cols>
        </w:sectPr>
      </w:pPr>
    </w:p>
    <w:p>
      <w:pPr>
        <w:pStyle w:val="ListParagraph"/>
        <w:numPr>
          <w:ilvl w:val="0"/>
          <w:numId w:val="1"/>
        </w:numPr>
        <w:tabs>
          <w:tab w:pos="950" w:val="left" w:leader="none"/>
          <w:tab w:pos="951" w:val="left" w:leader="none"/>
        </w:tabs>
        <w:spacing w:line="175" w:lineRule="auto" w:before="15" w:after="0"/>
        <w:ind w:left="931" w:right="0" w:hanging="641"/>
        <w:jc w:val="left"/>
        <w:rPr>
          <w:sz w:val="18"/>
        </w:rPr>
      </w:pPr>
      <w:r>
        <w:rPr>
          <w:sz w:val="18"/>
        </w:rPr>
        <w:t>Powder + 10% of</w:t>
      </w:r>
      <w:r>
        <w:rPr>
          <w:spacing w:val="-42"/>
          <w:sz w:val="18"/>
        </w:rPr>
        <w:t> </w:t>
      </w:r>
      <w:r>
        <w:rPr>
          <w:spacing w:val="-1"/>
          <w:sz w:val="18"/>
        </w:rPr>
        <w:t>NaoH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(Alcoholic)</w:t>
      </w:r>
    </w:p>
    <w:p>
      <w:pPr>
        <w:tabs>
          <w:tab w:pos="1489" w:val="left" w:leader="none"/>
          <w:tab w:pos="2689" w:val="left" w:leader="none"/>
          <w:tab w:pos="4141" w:val="left" w:leader="none"/>
          <w:tab w:pos="5548" w:val="left" w:leader="none"/>
        </w:tabs>
        <w:spacing w:line="283" w:lineRule="exact" w:before="0"/>
        <w:ind w:left="2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Dark</w:t>
      </w:r>
      <w:r>
        <w:rPr>
          <w:spacing w:val="-2"/>
          <w:sz w:val="18"/>
        </w:rPr>
        <w:t> </w:t>
      </w:r>
      <w:r>
        <w:rPr>
          <w:sz w:val="18"/>
        </w:rPr>
        <w:t>brown</w:t>
        <w:tab/>
        <w:t>Dark</w:t>
      </w:r>
      <w:r>
        <w:rPr>
          <w:spacing w:val="-2"/>
          <w:sz w:val="18"/>
        </w:rPr>
        <w:t> </w:t>
      </w:r>
      <w:r>
        <w:rPr>
          <w:sz w:val="18"/>
        </w:rPr>
        <w:t>green</w:t>
        <w:tab/>
        <w:t>Dark</w:t>
      </w:r>
      <w:r>
        <w:rPr>
          <w:spacing w:val="-2"/>
          <w:sz w:val="18"/>
        </w:rPr>
        <w:t> </w:t>
      </w:r>
      <w:r>
        <w:rPr>
          <w:sz w:val="18"/>
        </w:rPr>
        <w:t>brown</w:t>
        <w:tab/>
        <w:t>Yellowish</w:t>
        <w:tab/>
      </w:r>
      <w:r>
        <w:rPr>
          <w:position w:val="12"/>
          <w:sz w:val="18"/>
        </w:rPr>
        <w:t>Yellowish</w:t>
      </w:r>
    </w:p>
    <w:p>
      <w:pPr>
        <w:spacing w:line="163" w:lineRule="exact" w:before="0"/>
        <w:ind w:left="0" w:right="176" w:firstLine="0"/>
        <w:jc w:val="right"/>
        <w:rPr>
          <w:sz w:val="18"/>
        </w:rPr>
      </w:pPr>
      <w:r>
        <w:rPr>
          <w:sz w:val="18"/>
        </w:rPr>
        <w:t>brown</w:t>
      </w:r>
    </w:p>
    <w:p>
      <w:pPr>
        <w:spacing w:before="119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Green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3" w:equalWidth="0">
            <w:col w:w="2236" w:space="40"/>
            <w:col w:w="6326" w:space="311"/>
            <w:col w:w="1037"/>
          </w:cols>
        </w:sectPr>
      </w:pPr>
    </w:p>
    <w:p>
      <w:pPr>
        <w:pStyle w:val="ListParagraph"/>
        <w:numPr>
          <w:ilvl w:val="0"/>
          <w:numId w:val="1"/>
        </w:numPr>
        <w:tabs>
          <w:tab w:pos="1027" w:val="left" w:leader="none"/>
          <w:tab w:pos="1028" w:val="left" w:leader="none"/>
          <w:tab w:pos="2771" w:val="left" w:leader="none"/>
          <w:tab w:pos="3758" w:val="left" w:leader="none"/>
          <w:tab w:pos="4989" w:val="left" w:leader="none"/>
          <w:tab w:pos="6621" w:val="left" w:leader="none"/>
          <w:tab w:pos="7823" w:val="left" w:leader="none"/>
        </w:tabs>
        <w:spacing w:line="282" w:lineRule="exact" w:before="30" w:after="0"/>
        <w:ind w:left="1027" w:right="0" w:hanging="738"/>
        <w:jc w:val="left"/>
        <w:rPr>
          <w:sz w:val="18"/>
        </w:rPr>
      </w:pPr>
      <w:r>
        <w:rPr>
          <w:sz w:val="18"/>
        </w:rPr>
        <w:t>Hexane</w:t>
      </w:r>
      <w:r>
        <w:rPr>
          <w:spacing w:val="-3"/>
          <w:sz w:val="18"/>
        </w:rPr>
        <w:t> </w:t>
      </w:r>
      <w:r>
        <w:rPr>
          <w:sz w:val="18"/>
        </w:rPr>
        <w:t>Extract</w:t>
        <w:tab/>
        <w:t>green</w:t>
        <w:tab/>
        <w:t>Pale</w:t>
      </w:r>
      <w:r>
        <w:rPr>
          <w:spacing w:val="-3"/>
          <w:sz w:val="18"/>
        </w:rPr>
        <w:t> </w:t>
      </w:r>
      <w:r>
        <w:rPr>
          <w:sz w:val="18"/>
        </w:rPr>
        <w:t>brown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brown</w:t>
        <w:tab/>
        <w:t>Pink</w:t>
        <w:tab/>
      </w:r>
      <w:r>
        <w:rPr>
          <w:position w:val="12"/>
          <w:sz w:val="18"/>
        </w:rPr>
        <w:t>Yellowish</w:t>
      </w:r>
    </w:p>
    <w:p>
      <w:pPr>
        <w:spacing w:line="162" w:lineRule="exact" w:before="0"/>
        <w:ind w:left="0" w:right="207" w:firstLine="0"/>
        <w:jc w:val="right"/>
        <w:rPr>
          <w:sz w:val="18"/>
        </w:rPr>
      </w:pPr>
      <w:r>
        <w:rPr>
          <w:sz w:val="18"/>
        </w:rPr>
        <w:t>green</w:t>
      </w:r>
    </w:p>
    <w:p>
      <w:pPr>
        <w:spacing w:before="15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Pale</w:t>
      </w:r>
      <w:r>
        <w:rPr>
          <w:spacing w:val="-2"/>
          <w:sz w:val="18"/>
        </w:rPr>
        <w:t> </w:t>
      </w:r>
      <w:r>
        <w:rPr>
          <w:sz w:val="18"/>
        </w:rPr>
        <w:t>brown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2" w:equalWidth="0">
            <w:col w:w="8602" w:space="122"/>
            <w:col w:w="1226"/>
          </w:cols>
        </w:sectPr>
      </w:pPr>
    </w:p>
    <w:p>
      <w:pPr>
        <w:pStyle w:val="ListParagraph"/>
        <w:numPr>
          <w:ilvl w:val="0"/>
          <w:numId w:val="1"/>
        </w:numPr>
        <w:tabs>
          <w:tab w:pos="991" w:val="left" w:leader="none"/>
          <w:tab w:pos="992" w:val="left" w:leader="none"/>
          <w:tab w:pos="2596" w:val="left" w:leader="none"/>
          <w:tab w:pos="4000" w:val="left" w:leader="none"/>
          <w:tab w:pos="5073" w:val="left" w:leader="none"/>
        </w:tabs>
        <w:spacing w:line="283" w:lineRule="exact" w:before="31" w:after="0"/>
        <w:ind w:left="991" w:right="0" w:hanging="702"/>
        <w:jc w:val="left"/>
        <w:rPr>
          <w:sz w:val="18"/>
        </w:rPr>
      </w:pPr>
      <w:r>
        <w:rPr>
          <w:sz w:val="18"/>
        </w:rPr>
        <w:t>Benzene</w:t>
      </w:r>
      <w:r>
        <w:rPr>
          <w:spacing w:val="-3"/>
          <w:sz w:val="18"/>
        </w:rPr>
        <w:t> </w:t>
      </w:r>
      <w:r>
        <w:rPr>
          <w:sz w:val="18"/>
        </w:rPr>
        <w:t>Extract</w:t>
        <w:tab/>
        <w:t>Pale</w:t>
      </w:r>
      <w:r>
        <w:rPr>
          <w:spacing w:val="-1"/>
          <w:sz w:val="18"/>
        </w:rPr>
        <w:t> </w:t>
      </w:r>
      <w:r>
        <w:rPr>
          <w:sz w:val="18"/>
        </w:rPr>
        <w:t>green</w:t>
        <w:tab/>
        <w:t>Pink</w:t>
        <w:tab/>
      </w:r>
      <w:r>
        <w:rPr>
          <w:position w:val="12"/>
          <w:sz w:val="18"/>
        </w:rPr>
        <w:t>Greenish</w:t>
      </w:r>
    </w:p>
    <w:p>
      <w:pPr>
        <w:spacing w:line="163" w:lineRule="exact" w:before="0"/>
        <w:ind w:left="0" w:right="133" w:firstLine="0"/>
        <w:jc w:val="right"/>
        <w:rPr>
          <w:sz w:val="18"/>
        </w:rPr>
      </w:pPr>
      <w:r>
        <w:rPr>
          <w:sz w:val="18"/>
        </w:rPr>
        <w:t>brown</w:t>
      </w:r>
    </w:p>
    <w:p>
      <w:pPr>
        <w:tabs>
          <w:tab w:pos="1555" w:val="left" w:leader="none"/>
          <w:tab w:pos="2815" w:val="left" w:leader="none"/>
        </w:tabs>
        <w:spacing w:before="151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Orange</w:t>
        <w:tab/>
        <w:t>Pale</w:t>
      </w:r>
      <w:r>
        <w:rPr>
          <w:spacing w:val="-3"/>
          <w:sz w:val="18"/>
        </w:rPr>
        <w:t> </w:t>
      </w:r>
      <w:r>
        <w:rPr>
          <w:sz w:val="18"/>
        </w:rPr>
        <w:t>brown</w:t>
        <w:tab/>
        <w:t>Pale</w:t>
      </w:r>
      <w:r>
        <w:rPr>
          <w:spacing w:val="-3"/>
          <w:sz w:val="18"/>
        </w:rPr>
        <w:t> </w:t>
      </w:r>
      <w:r>
        <w:rPr>
          <w:sz w:val="18"/>
        </w:rPr>
        <w:t>green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2" w:equalWidth="0">
            <w:col w:w="5763" w:space="467"/>
            <w:col w:w="3720"/>
          </w:cols>
        </w:sectPr>
      </w:pP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1004" w:val="left" w:leader="none"/>
          <w:tab w:pos="2570" w:val="left" w:leader="none"/>
          <w:tab w:pos="3789" w:val="left" w:leader="none"/>
          <w:tab w:pos="4979" w:val="left" w:leader="none"/>
          <w:tab w:pos="6621" w:val="left" w:leader="none"/>
          <w:tab w:pos="7823" w:val="left" w:leader="none"/>
        </w:tabs>
        <w:spacing w:line="283" w:lineRule="exact" w:before="28" w:after="0"/>
        <w:ind w:left="1003" w:right="0" w:hanging="714"/>
        <w:jc w:val="left"/>
        <w:rPr>
          <w:sz w:val="18"/>
        </w:rPr>
      </w:pPr>
      <w:r>
        <w:rPr>
          <w:sz w:val="18"/>
        </w:rPr>
        <w:t>Acetone</w:t>
      </w:r>
      <w:r>
        <w:rPr>
          <w:spacing w:val="-3"/>
          <w:sz w:val="18"/>
        </w:rPr>
        <w:t> </w:t>
      </w:r>
      <w:r>
        <w:rPr>
          <w:sz w:val="18"/>
        </w:rPr>
        <w:t>Extract</w:t>
        <w:tab/>
        <w:t>Dark</w:t>
      </w:r>
      <w:r>
        <w:rPr>
          <w:spacing w:val="-1"/>
          <w:sz w:val="18"/>
        </w:rPr>
        <w:t> </w:t>
      </w:r>
      <w:r>
        <w:rPr>
          <w:sz w:val="18"/>
        </w:rPr>
        <w:t>green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green</w:t>
        <w:tab/>
        <w:t>Light</w:t>
      </w:r>
      <w:r>
        <w:rPr>
          <w:spacing w:val="-1"/>
          <w:sz w:val="18"/>
        </w:rPr>
        <w:t> </w:t>
      </w:r>
      <w:r>
        <w:rPr>
          <w:sz w:val="18"/>
        </w:rPr>
        <w:t>green</w:t>
        <w:tab/>
        <w:t>Pink</w:t>
        <w:tab/>
      </w:r>
      <w:r>
        <w:rPr>
          <w:position w:val="12"/>
          <w:sz w:val="18"/>
        </w:rPr>
        <w:t>Yellowish</w:t>
      </w:r>
    </w:p>
    <w:p>
      <w:pPr>
        <w:spacing w:line="163" w:lineRule="exact" w:before="0"/>
        <w:ind w:left="0" w:right="176" w:firstLine="0"/>
        <w:jc w:val="right"/>
        <w:rPr>
          <w:sz w:val="18"/>
        </w:rPr>
      </w:pPr>
      <w:r>
        <w:rPr>
          <w:sz w:val="18"/>
        </w:rPr>
        <w:t>brown</w:t>
      </w:r>
    </w:p>
    <w:p>
      <w:pPr>
        <w:spacing w:before="148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Pale</w:t>
      </w:r>
      <w:r>
        <w:rPr>
          <w:spacing w:val="-3"/>
          <w:sz w:val="18"/>
        </w:rPr>
        <w:t> </w:t>
      </w:r>
      <w:r>
        <w:rPr>
          <w:sz w:val="18"/>
        </w:rPr>
        <w:t>green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2" w:equalWidth="0">
            <w:col w:w="8602" w:space="153"/>
            <w:col w:w="1195"/>
          </w:cols>
        </w:sectPr>
      </w:pPr>
    </w:p>
    <w:p>
      <w:pPr>
        <w:pStyle w:val="ListParagraph"/>
        <w:numPr>
          <w:ilvl w:val="0"/>
          <w:numId w:val="1"/>
        </w:numPr>
        <w:tabs>
          <w:tab w:pos="962" w:val="left" w:leader="none"/>
          <w:tab w:pos="963" w:val="left" w:leader="none"/>
          <w:tab w:pos="2596" w:val="left" w:leader="none"/>
          <w:tab w:pos="3947" w:val="left" w:leader="none"/>
          <w:tab w:pos="4989" w:val="left" w:leader="none"/>
          <w:tab w:pos="6566" w:val="left" w:leader="none"/>
          <w:tab w:pos="7785" w:val="left" w:leader="none"/>
          <w:tab w:pos="9014" w:val="left" w:leader="none"/>
        </w:tabs>
        <w:spacing w:line="240" w:lineRule="auto" w:before="31" w:after="0"/>
        <w:ind w:left="962" w:right="0" w:hanging="673"/>
        <w:jc w:val="left"/>
        <w:rPr>
          <w:sz w:val="18"/>
        </w:rPr>
      </w:pPr>
      <w:r>
        <w:rPr/>
        <w:pict>
          <v:shape style="position:absolute;margin-left:42.479004pt;margin-top:357.119965pt;width:510.25pt;height:.4pt;mso-position-horizontal-relative:page;mso-position-vertical-relative:page;z-index:15733760" coordorigin="850,7142" coordsize="10205,8" path="m1889,7142l850,7142,850,7150,1889,7150,1889,7142xm1898,7142l1891,7142,1891,7150,1898,7150,1898,7142xm3437,7142l1901,7142,1901,7150,3437,7150,3437,7142xm3446,7142l3439,7142,3439,7150,3446,7150,3446,7142xm5818,7142l3449,7142,3449,7150,5818,7150,5818,7142xm5827,7142l5820,7142,5820,7150,5827,7150,5827,7142xm8594,7142l5830,7142,5830,7150,8594,7150,8594,7142xm8604,7142l8597,7142,8597,7150,8604,7150,8604,7142xm11054,7142l8606,7142,8606,7150,11054,7150,11054,71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.479004pt;margin-top:393.839966pt;width:510.25pt;height:.4pt;mso-position-horizontal-relative:page;mso-position-vertical-relative:page;z-index:15734784" coordorigin="850,7877" coordsize="10205,8" path="m1889,7877l850,7877,850,7884,1889,7884,1889,7877xm1898,7877l1891,7877,1891,7884,1898,7884,1898,7877xm3437,7877l1901,7877,1901,7884,3437,7884,3437,7877xm3446,7877l3439,7877,3439,7884,3446,7884,3446,7877xm4670,7877l3449,7877,3449,7884,4670,7884,4670,7877xm4680,7877l4673,7877,4673,7884,4680,7884,4680,7877xm5818,7877l4682,7877,4682,7884,5818,7884,5818,7877xm5827,7877l5820,7877,5820,7884,5827,7884,5827,7877xm7135,7877l5830,7877,5830,7884,7135,7884,7135,7877xm7145,7877l7138,7877,7138,7884,7145,7884,7145,7877xm8594,7877l7147,7877,7147,7884,8594,7884,8594,7877xm8604,7877l8597,7877,8597,7884,8604,7884,8604,7877xm9953,7877l8606,7877,8606,7884,9953,7884,9953,7877xm9962,7877l9955,7877,9955,7884,9962,7884,9962,7877xm11054,7877l9965,7877,9965,7884,11054,7884,11054,787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41.759003pt;margin-top:584.879944pt;width:510.960024pt;height:.36pt;mso-position-horizontal-relative:page;mso-position-vertical-relative:page;z-index:15735296" filled="true" fillcolor="#000000" stroked="false">
            <v:fill type="solid"/>
            <w10:wrap type="none"/>
          </v:rect>
        </w:pict>
      </w:r>
      <w:r>
        <w:rPr>
          <w:sz w:val="18"/>
        </w:rPr>
        <w:t>Alcoholic</w:t>
      </w:r>
      <w:r>
        <w:rPr>
          <w:spacing w:val="-3"/>
          <w:sz w:val="18"/>
        </w:rPr>
        <w:t> </w:t>
      </w:r>
      <w:r>
        <w:rPr>
          <w:sz w:val="18"/>
        </w:rPr>
        <w:t>extract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green</w:t>
        <w:tab/>
        <w:t>Green</w:t>
        <w:tab/>
        <w:t>Pale</w:t>
      </w:r>
      <w:r>
        <w:rPr>
          <w:spacing w:val="-3"/>
          <w:sz w:val="18"/>
        </w:rPr>
        <w:t> </w:t>
      </w:r>
      <w:r>
        <w:rPr>
          <w:sz w:val="18"/>
        </w:rPr>
        <w:t>brown</w:t>
        <w:tab/>
        <w:t>Green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brown</w:t>
        <w:tab/>
        <w:t>Pale</w:t>
      </w:r>
      <w:r>
        <w:rPr>
          <w:spacing w:val="-3"/>
          <w:sz w:val="18"/>
        </w:rPr>
        <w:t> </w:t>
      </w:r>
      <w:r>
        <w:rPr>
          <w:sz w:val="18"/>
        </w:rPr>
        <w:t>brown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  <w:tab w:pos="982" w:val="left" w:leader="none"/>
          <w:tab w:pos="2743" w:val="left" w:leader="none"/>
          <w:tab w:pos="3743" w:val="left" w:leader="none"/>
          <w:tab w:pos="4989" w:val="left" w:leader="none"/>
          <w:tab w:pos="6585" w:val="left" w:leader="none"/>
          <w:tab w:pos="7771" w:val="left" w:leader="none"/>
          <w:tab w:pos="9045" w:val="left" w:leader="none"/>
        </w:tabs>
        <w:spacing w:line="240" w:lineRule="auto" w:before="30" w:after="0"/>
        <w:ind w:left="981" w:right="0" w:hanging="692"/>
        <w:jc w:val="left"/>
        <w:rPr>
          <w:sz w:val="18"/>
        </w:rPr>
      </w:pPr>
      <w:r>
        <w:rPr>
          <w:sz w:val="18"/>
        </w:rPr>
        <w:t>Aqueous</w:t>
      </w:r>
      <w:r>
        <w:rPr>
          <w:spacing w:val="-2"/>
          <w:sz w:val="18"/>
        </w:rPr>
        <w:t> </w:t>
      </w:r>
      <w:r>
        <w:rPr>
          <w:sz w:val="18"/>
        </w:rPr>
        <w:t>Extract</w:t>
        <w:tab/>
        <w:t>brown</w:t>
        <w:tab/>
        <w:t>Olive</w:t>
      </w:r>
      <w:r>
        <w:rPr>
          <w:spacing w:val="-3"/>
          <w:sz w:val="18"/>
        </w:rPr>
        <w:t> </w:t>
      </w:r>
      <w:r>
        <w:rPr>
          <w:sz w:val="18"/>
        </w:rPr>
        <w:t>green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brown</w:t>
        <w:tab/>
        <w:t>green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yellow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green</w:t>
      </w:r>
    </w:p>
    <w:p>
      <w:pPr>
        <w:pStyle w:val="BodyText"/>
        <w:spacing w:before="10"/>
        <w:rPr>
          <w:sz w:val="15"/>
        </w:rPr>
      </w:pPr>
    </w:p>
    <w:p>
      <w:pPr>
        <w:pStyle w:val="Heading3"/>
        <w:spacing w:before="91"/>
        <w:ind w:left="529" w:right="735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3"/>
        </w:rPr>
        <w:t> </w:t>
      </w:r>
      <w:r>
        <w:rPr/>
        <w:t>Preliminary</w:t>
      </w:r>
      <w:r>
        <w:rPr>
          <w:spacing w:val="-2"/>
        </w:rPr>
        <w:t> </w:t>
      </w:r>
      <w:r>
        <w:rPr/>
        <w:t>Phytochemical</w:t>
      </w:r>
      <w:r>
        <w:rPr>
          <w:spacing w:val="-3"/>
        </w:rPr>
        <w:t> </w:t>
      </w:r>
      <w:r>
        <w:rPr/>
        <w:t>screening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Ethanolic</w:t>
      </w:r>
      <w:r>
        <w:rPr>
          <w:spacing w:val="-4"/>
        </w:rPr>
        <w:t> </w:t>
      </w:r>
      <w:r>
        <w:rPr/>
        <w:t>extracts</w:t>
      </w:r>
      <w:r>
        <w:rPr>
          <w:spacing w:val="-4"/>
        </w:rPr>
        <w:t> </w:t>
      </w:r>
      <w:r>
        <w:rPr/>
        <w:t>of</w:t>
      </w:r>
    </w:p>
    <w:p>
      <w:pPr>
        <w:spacing w:before="1" w:after="6"/>
        <w:ind w:left="3175" w:right="337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Ocimum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basilicum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(Leaf,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seed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stem)</w:t>
      </w:r>
    </w:p>
    <w:tbl>
      <w:tblPr>
        <w:tblW w:w="0" w:type="auto"/>
        <w:jc w:val="left"/>
        <w:tblInd w:w="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265"/>
        <w:gridCol w:w="2152"/>
      </w:tblGrid>
      <w:tr>
        <w:trPr>
          <w:trHeight w:val="237" w:hRule="atLeast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Phytoconstituents</w:t>
            </w:r>
          </w:p>
        </w:tc>
        <w:tc>
          <w:tcPr>
            <w:tcW w:w="42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36" w:val="left" w:leader="none"/>
              </w:tabs>
              <w:spacing w:line="240" w:lineRule="auto" w:before="1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Ocimum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basilicum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(Leaf)</w:t>
              <w:tab/>
              <w:t>Ocimum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basilicum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(Seed)</w:t>
            </w:r>
          </w:p>
        </w:tc>
        <w:tc>
          <w:tcPr>
            <w:tcW w:w="21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0" w:right="8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Ocimum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basilicum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(Stem)</w:t>
            </w:r>
          </w:p>
        </w:tc>
      </w:tr>
      <w:tr>
        <w:trPr>
          <w:trHeight w:val="224" w:hRule="atLeast"/>
        </w:trPr>
        <w:tc>
          <w:tcPr>
            <w:tcW w:w="15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Alkaloids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146" w:val="left" w:leader="none"/>
              </w:tabs>
              <w:spacing w:line="205" w:lineRule="exact" w:before="0"/>
              <w:ind w:left="1015"/>
              <w:rPr>
                <w:sz w:val="18"/>
              </w:rPr>
            </w:pPr>
            <w:r>
              <w:rPr>
                <w:sz w:val="18"/>
              </w:rPr>
              <w:t>+</w:t>
              <w:tab/>
              <w:t>+</w:t>
            </w:r>
          </w:p>
        </w:tc>
        <w:tc>
          <w:tcPr>
            <w:tcW w:w="21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37" w:hRule="atLeast"/>
        </w:trPr>
        <w:tc>
          <w:tcPr>
            <w:tcW w:w="1591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Aminoacids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46" w:val="left" w:leader="none"/>
              </w:tabs>
              <w:ind w:left="1015"/>
              <w:rPr>
                <w:sz w:val="18"/>
              </w:rPr>
            </w:pPr>
            <w:r>
              <w:rPr>
                <w:sz w:val="18"/>
              </w:rPr>
              <w:t>+</w:t>
              <w:tab/>
              <w:t>+</w:t>
            </w:r>
          </w:p>
        </w:tc>
        <w:tc>
          <w:tcPr>
            <w:tcW w:w="2152" w:type="dxa"/>
          </w:tcPr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37" w:hRule="atLeast"/>
        </w:trPr>
        <w:tc>
          <w:tcPr>
            <w:tcW w:w="1591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Carbohydrates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65" w:val="left" w:leader="none"/>
              </w:tabs>
              <w:ind w:left="1034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2152" w:type="dxa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1591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Glycosides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65" w:val="left" w:leader="none"/>
              </w:tabs>
              <w:ind w:left="1034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2152" w:type="dxa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1591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Flavonoids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46" w:val="left" w:leader="none"/>
              </w:tabs>
              <w:ind w:left="1015"/>
              <w:rPr>
                <w:sz w:val="18"/>
              </w:rPr>
            </w:pPr>
            <w:r>
              <w:rPr>
                <w:sz w:val="18"/>
              </w:rPr>
              <w:t>+</w:t>
              <w:tab/>
              <w:t>+</w:t>
            </w:r>
          </w:p>
        </w:tc>
        <w:tc>
          <w:tcPr>
            <w:tcW w:w="2152" w:type="dxa"/>
          </w:tcPr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38" w:hRule="atLeast"/>
        </w:trPr>
        <w:tc>
          <w:tcPr>
            <w:tcW w:w="1591" w:type="dxa"/>
          </w:tcPr>
          <w:p>
            <w:pPr>
              <w:pStyle w:val="TableParagraph"/>
              <w:spacing w:line="240" w:lineRule="auto"/>
              <w:ind w:left="112"/>
              <w:rPr>
                <w:sz w:val="18"/>
              </w:rPr>
            </w:pPr>
            <w:r>
              <w:rPr>
                <w:sz w:val="18"/>
              </w:rPr>
              <w:t>Phenolic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groups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65" w:val="left" w:leader="none"/>
              </w:tabs>
              <w:spacing w:line="240" w:lineRule="auto"/>
              <w:ind w:left="1015"/>
              <w:rPr>
                <w:sz w:val="18"/>
              </w:rPr>
            </w:pPr>
            <w:r>
              <w:rPr>
                <w:sz w:val="18"/>
              </w:rPr>
              <w:t>+</w:t>
              <w:tab/>
              <w:t>-</w:t>
            </w:r>
          </w:p>
        </w:tc>
        <w:tc>
          <w:tcPr>
            <w:tcW w:w="2152" w:type="dxa"/>
          </w:tcPr>
          <w:p>
            <w:pPr>
              <w:pStyle w:val="TableParagraph"/>
              <w:spacing w:line="240" w:lineRule="auto"/>
              <w:ind w:left="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1591" w:type="dxa"/>
          </w:tcPr>
          <w:p>
            <w:pPr>
              <w:pStyle w:val="TableParagraph"/>
              <w:spacing w:before="12"/>
              <w:ind w:left="112"/>
              <w:rPr>
                <w:sz w:val="18"/>
              </w:rPr>
            </w:pPr>
            <w:r>
              <w:rPr>
                <w:sz w:val="18"/>
              </w:rPr>
              <w:t>Fats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oils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46" w:val="left" w:leader="none"/>
              </w:tabs>
              <w:spacing w:before="12"/>
              <w:ind w:left="1034"/>
              <w:rPr>
                <w:sz w:val="18"/>
              </w:rPr>
            </w:pPr>
            <w:r>
              <w:rPr>
                <w:sz w:val="18"/>
              </w:rPr>
              <w:t>-</w:t>
              <w:tab/>
              <w:t>+</w:t>
            </w:r>
          </w:p>
        </w:tc>
        <w:tc>
          <w:tcPr>
            <w:tcW w:w="2152" w:type="dxa"/>
          </w:tcPr>
          <w:p>
            <w:pPr>
              <w:pStyle w:val="TableParagraph"/>
              <w:spacing w:before="12"/>
              <w:ind w:left="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1591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Saponins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46" w:val="left" w:leader="none"/>
              </w:tabs>
              <w:ind w:left="1015"/>
              <w:rPr>
                <w:sz w:val="18"/>
              </w:rPr>
            </w:pPr>
            <w:r>
              <w:rPr>
                <w:sz w:val="18"/>
              </w:rPr>
              <w:t>+</w:t>
              <w:tab/>
              <w:t>+</w:t>
            </w:r>
          </w:p>
        </w:tc>
        <w:tc>
          <w:tcPr>
            <w:tcW w:w="2152" w:type="dxa"/>
          </w:tcPr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37" w:hRule="atLeast"/>
        </w:trPr>
        <w:tc>
          <w:tcPr>
            <w:tcW w:w="1591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Tannins</w:t>
            </w:r>
          </w:p>
        </w:tc>
        <w:tc>
          <w:tcPr>
            <w:tcW w:w="4265" w:type="dxa"/>
          </w:tcPr>
          <w:p>
            <w:pPr>
              <w:pStyle w:val="TableParagraph"/>
              <w:tabs>
                <w:tab w:pos="3165" w:val="left" w:leader="none"/>
              </w:tabs>
              <w:ind w:left="1015"/>
              <w:rPr>
                <w:sz w:val="18"/>
              </w:rPr>
            </w:pPr>
            <w:r>
              <w:rPr>
                <w:sz w:val="18"/>
              </w:rPr>
              <w:t>+</w:t>
              <w:tab/>
              <w:t>-</w:t>
            </w:r>
          </w:p>
        </w:tc>
        <w:tc>
          <w:tcPr>
            <w:tcW w:w="2152" w:type="dxa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54" w:hRule="atLeast"/>
        </w:trPr>
        <w:tc>
          <w:tcPr>
            <w:tcW w:w="15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18"/>
              </w:rPr>
            </w:pPr>
            <w:r>
              <w:rPr>
                <w:sz w:val="18"/>
              </w:rPr>
              <w:t>Proteins</w:t>
            </w:r>
          </w:p>
        </w:tc>
        <w:tc>
          <w:tcPr>
            <w:tcW w:w="4265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146" w:val="left" w:leader="none"/>
              </w:tabs>
              <w:spacing w:line="240" w:lineRule="auto"/>
              <w:ind w:left="1015"/>
              <w:rPr>
                <w:sz w:val="18"/>
              </w:rPr>
            </w:pPr>
            <w:r>
              <w:rPr>
                <w:sz w:val="18"/>
              </w:rPr>
              <w:t>+</w:t>
              <w:tab/>
              <w:t>+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15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  <w:tc>
          <w:tcPr>
            <w:tcW w:w="42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0"/>
              <w:ind w:left="1605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Present,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Absent</w:t>
            </w:r>
          </w:p>
        </w:tc>
        <w:tc>
          <w:tcPr>
            <w:tcW w:w="21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</w:tr>
    </w:tbl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40" w:bottom="280" w:left="1080" w:right="880"/>
        </w:sectPr>
      </w:pPr>
    </w:p>
    <w:p>
      <w:pPr>
        <w:pStyle w:val="Heading3"/>
        <w:spacing w:before="85"/>
        <w:ind w:left="533" w:right="735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2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</w:t>
      </w:r>
      <w:r>
        <w:rPr>
          <w:spacing w:val="-3"/>
        </w:rPr>
        <w:t> </w:t>
      </w:r>
      <w:r>
        <w:rPr/>
        <w:t>layer</w:t>
      </w:r>
      <w:r>
        <w:rPr>
          <w:spacing w:val="-2"/>
        </w:rPr>
        <w:t> </w:t>
      </w:r>
      <w:r>
        <w:rPr/>
        <w:t>Chromatography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Ethanolic</w:t>
      </w:r>
      <w:r>
        <w:rPr>
          <w:spacing w:val="-2"/>
        </w:rPr>
        <w:t> </w:t>
      </w:r>
      <w:r>
        <w:rPr/>
        <w:t>extract</w:t>
      </w:r>
      <w:r>
        <w:rPr>
          <w:spacing w:val="-2"/>
        </w:rPr>
        <w:t> </w:t>
      </w:r>
      <w:r>
        <w:rPr/>
        <w:t>of</w:t>
      </w:r>
    </w:p>
    <w:p>
      <w:pPr>
        <w:spacing w:before="34"/>
        <w:ind w:left="535" w:right="735" w:firstLine="0"/>
        <w:jc w:val="center"/>
        <w:rPr>
          <w:b/>
          <w:sz w:val="20"/>
        </w:rPr>
      </w:pPr>
      <w:r>
        <w:rPr/>
        <w:pict>
          <v:shape style="position:absolute;margin-left:189.599014pt;margin-top:14.875888pt;width:215.9pt;height:.4pt;mso-position-horizontal-relative:page;mso-position-vertical-relative:paragraph;z-index:15737856" coordorigin="3792,298" coordsize="4318,8" path="m5378,298l3792,298,3792,305,5378,305,5378,298xm5388,298l5381,298,5381,305,5388,305,5388,298xm6288,298l5390,298,5390,305,6288,305,6288,298xm6298,298l6290,298,6290,305,6298,305,6298,298xm7200,298l6300,298,6300,305,7200,305,7200,298xm7210,298l7202,298,7202,305,7210,305,7210,298xm8110,298l7212,298,7212,305,8110,305,8110,298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0"/>
        </w:rPr>
        <w:t>Ocimum basilicum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leaf,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stem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40" w:bottom="940" w:left="1080" w:right="880"/>
        </w:sectPr>
      </w:pPr>
    </w:p>
    <w:p>
      <w:pPr>
        <w:spacing w:line="276" w:lineRule="auto" w:before="46"/>
        <w:ind w:left="2820" w:right="-6" w:firstLine="362"/>
        <w:jc w:val="left"/>
        <w:rPr>
          <w:b/>
          <w:sz w:val="18"/>
        </w:rPr>
      </w:pPr>
      <w:r>
        <w:rPr/>
        <w:pict>
          <v:shape style="position:absolute;margin-left:189.599014pt;margin-top:26.062328pt;width:215.9pt;height:.4pt;mso-position-horizontal-relative:page;mso-position-vertical-relative:paragraph;z-index:15738368" coordorigin="3792,521" coordsize="4318,8" path="m5378,521l3792,521,3792,528,5378,528,5378,521xm5388,521l5381,521,5381,528,5388,528,5388,521xm6288,521l5390,521,5390,528,6288,528,6288,521xm6298,521l6290,521,6290,528,6298,528,6298,521xm7200,521l6300,521,6300,528,7200,528,7200,521xm7210,521l7202,521,7202,528,7210,528,7210,521xm8110,521l7212,521,7212,528,8110,528,8110,52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Name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Phytoconstituents</w:t>
      </w:r>
    </w:p>
    <w:p>
      <w:pPr>
        <w:spacing w:line="276" w:lineRule="auto" w:before="46"/>
        <w:ind w:left="180" w:right="-2" w:firstLine="117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(Leaf)</w:t>
      </w:r>
      <w:r>
        <w:rPr>
          <w:b/>
          <w:i/>
          <w:spacing w:val="1"/>
          <w:sz w:val="18"/>
        </w:rPr>
        <w:t> </w:t>
      </w:r>
      <w:r>
        <w:rPr>
          <w:b/>
          <w:i/>
          <w:spacing w:val="-1"/>
          <w:sz w:val="18"/>
        </w:rPr>
        <w:t>Rf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1"/>
          <w:sz w:val="18"/>
        </w:rPr>
        <w:t>values</w:t>
      </w:r>
    </w:p>
    <w:p>
      <w:pPr>
        <w:spacing w:line="276" w:lineRule="auto" w:before="46"/>
        <w:ind w:left="174" w:right="-3" w:firstLine="127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(seed)</w:t>
      </w:r>
      <w:r>
        <w:rPr>
          <w:b/>
          <w:i/>
          <w:spacing w:val="1"/>
          <w:sz w:val="18"/>
        </w:rPr>
        <w:t> </w:t>
      </w:r>
      <w:r>
        <w:rPr>
          <w:b/>
          <w:i/>
          <w:spacing w:val="-1"/>
          <w:sz w:val="18"/>
        </w:rPr>
        <w:t>Rf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1"/>
          <w:sz w:val="18"/>
        </w:rPr>
        <w:t>values</w:t>
      </w:r>
    </w:p>
    <w:p>
      <w:pPr>
        <w:spacing w:line="276" w:lineRule="auto" w:before="46"/>
        <w:ind w:left="176" w:right="3016" w:firstLine="117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(stem)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Rf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values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4" w:equalWidth="0">
            <w:col w:w="4188" w:space="40"/>
            <w:col w:w="877" w:space="39"/>
            <w:col w:w="870" w:space="40"/>
            <w:col w:w="3896"/>
          </w:cols>
        </w:sectPr>
      </w:pPr>
    </w:p>
    <w:p>
      <w:pPr>
        <w:tabs>
          <w:tab w:pos="4913" w:val="right" w:leader="none"/>
        </w:tabs>
        <w:spacing w:line="280" w:lineRule="exact" w:before="9"/>
        <w:ind w:left="2820" w:right="0" w:firstLine="0"/>
        <w:jc w:val="left"/>
        <w:rPr>
          <w:sz w:val="18"/>
        </w:rPr>
      </w:pPr>
      <w:r>
        <w:rPr>
          <w:b/>
          <w:sz w:val="18"/>
        </w:rPr>
        <w:t>Alkaloids</w:t>
        <w:tab/>
      </w:r>
      <w:r>
        <w:rPr>
          <w:position w:val="12"/>
          <w:sz w:val="18"/>
        </w:rPr>
        <w:t>0.75</w:t>
      </w:r>
    </w:p>
    <w:p>
      <w:pPr>
        <w:spacing w:line="160" w:lineRule="exact" w:before="0"/>
        <w:ind w:left="0" w:right="0" w:firstLine="0"/>
        <w:jc w:val="right"/>
        <w:rPr>
          <w:sz w:val="18"/>
        </w:rPr>
      </w:pPr>
      <w:r>
        <w:rPr>
          <w:sz w:val="18"/>
        </w:rPr>
        <w:t>0.375</w:t>
      </w:r>
    </w:p>
    <w:p>
      <w:pPr>
        <w:spacing w:before="4"/>
        <w:ind w:left="4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0.375</w:t>
      </w:r>
    </w:p>
    <w:p>
      <w:pPr>
        <w:spacing w:before="30"/>
        <w:ind w:left="508" w:right="0" w:firstLine="0"/>
        <w:jc w:val="left"/>
        <w:rPr>
          <w:sz w:val="18"/>
        </w:rPr>
      </w:pPr>
      <w:r>
        <w:rPr>
          <w:sz w:val="18"/>
        </w:rPr>
        <w:t>0.66</w:t>
      </w:r>
    </w:p>
    <w:p>
      <w:pPr>
        <w:spacing w:before="4"/>
        <w:ind w:left="51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0.47</w:t>
      </w:r>
    </w:p>
    <w:p>
      <w:pPr>
        <w:spacing w:before="30"/>
        <w:ind w:left="532" w:right="0" w:firstLine="0"/>
        <w:jc w:val="left"/>
        <w:rPr>
          <w:sz w:val="18"/>
        </w:rPr>
      </w:pPr>
      <w:r>
        <w:rPr>
          <w:sz w:val="18"/>
        </w:rPr>
        <w:t>058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3" w:equalWidth="0">
            <w:col w:w="4960" w:space="40"/>
            <w:col w:w="870" w:space="39"/>
            <w:col w:w="4041"/>
          </w:cols>
        </w:sectPr>
      </w:pPr>
    </w:p>
    <w:p>
      <w:pPr>
        <w:tabs>
          <w:tab w:pos="4598" w:val="left" w:leader="none"/>
          <w:tab w:pos="5823" w:val="right" w:leader="none"/>
        </w:tabs>
        <w:spacing w:line="281" w:lineRule="exact" w:before="35"/>
        <w:ind w:left="2820" w:right="0" w:firstLine="0"/>
        <w:jc w:val="left"/>
        <w:rPr>
          <w:sz w:val="18"/>
        </w:rPr>
      </w:pPr>
      <w:r>
        <w:rPr>
          <w:b/>
          <w:sz w:val="18"/>
        </w:rPr>
        <w:t>Saponins</w:t>
        <w:tab/>
      </w:r>
      <w:r>
        <w:rPr>
          <w:sz w:val="18"/>
        </w:rPr>
        <w:t>0.46</w:t>
        <w:tab/>
      </w:r>
      <w:r>
        <w:rPr>
          <w:position w:val="12"/>
          <w:sz w:val="18"/>
        </w:rPr>
        <w:t>0.41</w:t>
      </w:r>
    </w:p>
    <w:p>
      <w:pPr>
        <w:spacing w:line="161" w:lineRule="exact" w:before="0"/>
        <w:ind w:left="0" w:right="0" w:firstLine="0"/>
        <w:jc w:val="right"/>
        <w:rPr>
          <w:sz w:val="18"/>
        </w:rPr>
      </w:pPr>
      <w:r>
        <w:rPr>
          <w:sz w:val="18"/>
        </w:rPr>
        <w:t>0.54</w:t>
      </w:r>
    </w:p>
    <w:p>
      <w:pPr>
        <w:spacing w:before="30"/>
        <w:ind w:left="60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0.4</w:t>
      </w:r>
    </w:p>
    <w:p>
      <w:pPr>
        <w:spacing w:before="33"/>
        <w:ind w:left="602" w:right="0" w:firstLine="0"/>
        <w:jc w:val="left"/>
        <w:rPr>
          <w:sz w:val="18"/>
        </w:rPr>
      </w:pPr>
      <w:r>
        <w:rPr>
          <w:sz w:val="18"/>
        </w:rPr>
        <w:t>0.6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2" w:equalWidth="0">
            <w:col w:w="5824" w:space="40"/>
            <w:col w:w="4086"/>
          </w:cols>
        </w:sectPr>
      </w:pPr>
    </w:p>
    <w:p>
      <w:pPr>
        <w:tabs>
          <w:tab w:pos="4598" w:val="left" w:leader="none"/>
          <w:tab w:pos="5553" w:val="left" w:leader="none"/>
          <w:tab w:pos="6735" w:val="right" w:leader="none"/>
        </w:tabs>
        <w:spacing w:before="35"/>
        <w:ind w:left="2820" w:right="0" w:firstLine="0"/>
        <w:jc w:val="left"/>
        <w:rPr>
          <w:sz w:val="18"/>
        </w:rPr>
      </w:pPr>
      <w:r>
        <w:rPr>
          <w:b/>
          <w:sz w:val="18"/>
        </w:rPr>
        <w:t>Terpenes</w:t>
        <w:tab/>
      </w:r>
      <w:r>
        <w:rPr>
          <w:sz w:val="18"/>
        </w:rPr>
        <w:t>0.52</w:t>
        <w:tab/>
        <w:t>0.7</w:t>
        <w:tab/>
        <w:t>0.68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2697"/>
        <w:rPr>
          <w:sz w:val="2"/>
        </w:rPr>
      </w:pPr>
      <w:r>
        <w:rPr>
          <w:sz w:val="2"/>
        </w:rPr>
        <w:pict>
          <v:group style="width:216.6pt;height:.4pt;mso-position-horizontal-relative:char;mso-position-vertical-relative:line" coordorigin="0,0" coordsize="4332,8">
            <v:rect style="position:absolute;left:-1;top:0;width:433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ind w:left="1377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2"/>
        </w:rPr>
        <w:t> </w:t>
      </w:r>
      <w:r>
        <w:rPr/>
        <w:t>Determination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Antimicrobial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ethanolic</w:t>
      </w:r>
      <w:r>
        <w:rPr>
          <w:spacing w:val="-3"/>
        </w:rPr>
        <w:t> </w:t>
      </w:r>
      <w:r>
        <w:rPr/>
        <w:t>leaf</w:t>
      </w:r>
      <w:r>
        <w:rPr>
          <w:spacing w:val="-3"/>
        </w:rPr>
        <w:t> </w:t>
      </w:r>
      <w:r>
        <w:rPr/>
        <w:t>extracts</w:t>
      </w:r>
      <w:r>
        <w:rPr>
          <w:spacing w:val="-4"/>
        </w:rPr>
        <w:t> </w:t>
      </w:r>
      <w:r>
        <w:rPr/>
        <w:t>of</w:t>
      </w:r>
    </w:p>
    <w:p>
      <w:pPr>
        <w:spacing w:before="0"/>
        <w:ind w:left="1376" w:right="0" w:firstLine="0"/>
        <w:jc w:val="center"/>
        <w:rPr>
          <w:b/>
          <w:sz w:val="20"/>
        </w:rPr>
      </w:pPr>
      <w:r>
        <w:rPr/>
        <w:pict>
          <v:shape style="position:absolute;margin-left:66.599007pt;margin-top:11.615903pt;width:462pt;height:.4pt;mso-position-horizontal-relative:page;mso-position-vertical-relative:paragraph;z-index:15738880" coordorigin="1332,232" coordsize="9240,8" path="m3614,232l1332,232,1332,240,3614,240,3614,232xm3624,232l3617,232,3617,240,3624,240,3624,232xm10572,232l3626,232,3626,240,10572,240,10572,232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0"/>
        </w:rPr>
        <w:t>Ocimum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basilicum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(Leaf,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stem)</w:t>
      </w:r>
    </w:p>
    <w:p>
      <w:pPr>
        <w:spacing w:before="12"/>
        <w:ind w:left="3670" w:right="0" w:firstLine="0"/>
        <w:jc w:val="center"/>
        <w:rPr>
          <w:b/>
          <w:sz w:val="18"/>
        </w:rPr>
      </w:pPr>
      <w:r>
        <w:rPr/>
        <w:pict>
          <v:shape style="position:absolute;margin-left:180.839005pt;margin-top:11.042336pt;width:347.8pt;height:.4pt;mso-position-horizontal-relative:page;mso-position-vertical-relative:paragraph;z-index:15739392" coordorigin="3617,221" coordsize="6956,8" path="m5354,221l3617,221,3617,228,5354,228,5354,221xm5364,221l5357,221,5357,228,5364,228,5364,221xm7418,221l5366,221,5366,228,7418,228,7418,221xm7428,221l7421,221,7421,228,7428,228,7428,221xm9262,221l7430,221,7430,228,9262,228,9262,221xm9271,221l9264,221,9264,228,9271,228,9271,221xm9607,221l9274,221,9274,228,9607,228,9607,221xm9617,221l9610,221,9610,228,9617,228,9617,221xm10572,221l9619,221,9619,228,10572,228,10572,22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Zone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inhibition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mm</w:t>
      </w:r>
    </w:p>
    <w:p>
      <w:pPr>
        <w:tabs>
          <w:tab w:pos="2758" w:val="left" w:leader="none"/>
          <w:tab w:pos="4654" w:val="left" w:leader="none"/>
          <w:tab w:pos="6572" w:val="left" w:leader="none"/>
          <w:tab w:pos="8000" w:val="left" w:leader="none"/>
        </w:tabs>
        <w:spacing w:before="11"/>
        <w:ind w:left="2355" w:right="0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Leaf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extract</w:t>
        <w:tab/>
        <w:t>Seed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extract</w:t>
        <w:tab/>
        <w:t>Stem</w:t>
      </w:r>
      <w:r>
        <w:rPr>
          <w:b/>
          <w:spacing w:val="-7"/>
          <w:sz w:val="18"/>
          <w:u w:val="single"/>
        </w:rPr>
        <w:t> </w:t>
      </w:r>
      <w:r>
        <w:rPr>
          <w:b/>
          <w:sz w:val="18"/>
          <w:u w:val="single"/>
        </w:rPr>
        <w:t>Extract</w:t>
        <w:tab/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tabs>
          <w:tab w:pos="479" w:val="left" w:leader="none"/>
          <w:tab w:pos="1089" w:val="left" w:leader="none"/>
        </w:tabs>
        <w:spacing w:before="0"/>
        <w:ind w:left="126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Std</w:t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2" w:equalWidth="0">
            <w:col w:w="8363" w:space="40"/>
            <w:col w:w="1547"/>
          </w:cols>
        </w:sectPr>
      </w:pPr>
    </w:p>
    <w:p>
      <w:pPr>
        <w:spacing w:before="98"/>
        <w:ind w:left="395" w:right="0" w:firstLine="0"/>
        <w:jc w:val="left"/>
        <w:rPr>
          <w:b/>
          <w:sz w:val="18"/>
        </w:rPr>
      </w:pPr>
      <w:r>
        <w:rPr/>
        <w:pict>
          <v:shape style="position:absolute;margin-left:185.659988pt;margin-top:.36228pt;width:291.95pt;height:31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0"/>
                    <w:gridCol w:w="605"/>
                    <w:gridCol w:w="581"/>
                    <w:gridCol w:w="661"/>
                    <w:gridCol w:w="696"/>
                    <w:gridCol w:w="669"/>
                    <w:gridCol w:w="701"/>
                    <w:gridCol w:w="642"/>
                    <w:gridCol w:w="505"/>
                    <w:gridCol w:w="289"/>
                  </w:tblGrid>
                  <w:tr>
                    <w:trPr>
                      <w:trHeight w:val="205" w:hRule="atLeast"/>
                    </w:trPr>
                    <w:tc>
                      <w:tcPr>
                        <w:tcW w:w="5550" w:type="dxa"/>
                        <w:gridSpan w:val="9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line="185" w:lineRule="exact" w:before="0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605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48" w:right="1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44" w:right="15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61" w:right="19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66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93" w:right="19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97" w:right="19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0" w:right="15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36" w:right="8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605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144" w:right="1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144" w:right="15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154" w:right="19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22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669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193" w:right="19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193" w:right="19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0" w:right="17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136" w:right="8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Name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Micro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organisms</w:t>
      </w:r>
    </w:p>
    <w:p>
      <w:pPr>
        <w:spacing w:before="9"/>
        <w:ind w:left="8637" w:right="0" w:firstLine="0"/>
        <w:jc w:val="left"/>
        <w:rPr>
          <w:b/>
          <w:sz w:val="18"/>
        </w:rPr>
      </w:pPr>
      <w:r>
        <w:rPr>
          <w:b/>
          <w:sz w:val="18"/>
        </w:rPr>
        <w:t>30mcg/ml</w:t>
      </w:r>
    </w:p>
    <w:p>
      <w:pPr>
        <w:pStyle w:val="BodyText"/>
        <w:spacing w:before="7" w:after="1"/>
        <w:rPr>
          <w:b/>
          <w:sz w:val="26"/>
        </w:rPr>
      </w:pPr>
    </w:p>
    <w:p>
      <w:pPr>
        <w:pStyle w:val="BodyText"/>
        <w:spacing w:line="20" w:lineRule="exact"/>
        <w:ind w:left="25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2282,0l0,0,0,7,2282,7,2282,0xm2292,0l2285,0,2285,7,2292,7,2292,0xm2849,0l2294,0,2294,7,2849,7,2849,0xm2858,0l2851,0,2851,7,2858,7,2858,0xm3494,0l2861,0,2861,7,3494,7,3494,0xm3504,0l3497,0,3497,7,3504,7,3504,0xm4022,0l3506,0,3506,7,4022,7,4022,0xm4032,0l4025,0,4025,7,4032,7,4032,0xm4714,0l4034,0,4034,7,4714,7,4714,0xm4723,0l4716,0,4716,7,4723,7,4723,0xm5407,0l4726,0,4726,7,5407,7,5407,0xm5417,0l5410,0,5410,7,5417,7,5417,0xm6086,0l5419,0,5419,7,6086,7,6086,0xm6096,0l6089,0,6089,7,6096,7,6096,0xm6780,0l6098,0,6098,7,6780,7,6780,0xm6790,0l6782,0,6782,7,6790,7,6790,0xm7474,0l6792,0,6792,7,7474,7,7474,0xm7483,0l7476,0,7476,7,7483,7,7483,0xm7930,0l7486,0,7486,7,7930,7,7930,0xm7939,0l7932,0,7932,7,7939,7,7939,0xm8275,0l7942,0,7942,7,8275,7,8275,0xm8285,0l8278,0,8278,7,8285,7,8285,0xm9240,0l8287,0,8287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080" w:right="880"/>
        </w:sectPr>
      </w:pPr>
    </w:p>
    <w:p>
      <w:pPr>
        <w:spacing w:line="207" w:lineRule="exact" w:before="92"/>
        <w:ind w:left="439" w:right="0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Propioni</w:t>
      </w:r>
      <w:r>
        <w:rPr>
          <w:b/>
          <w:i/>
          <w:spacing w:val="-10"/>
          <w:sz w:val="18"/>
        </w:rPr>
        <w:t> </w:t>
      </w:r>
      <w:r>
        <w:rPr>
          <w:b/>
          <w:i/>
          <w:sz w:val="18"/>
        </w:rPr>
        <w:t>bacterium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acnes</w:t>
      </w:r>
    </w:p>
    <w:p>
      <w:pPr>
        <w:spacing w:line="207" w:lineRule="exact" w:before="0"/>
        <w:ind w:left="442" w:right="0" w:firstLine="0"/>
        <w:jc w:val="center"/>
        <w:rPr>
          <w:b/>
          <w:sz w:val="18"/>
        </w:rPr>
      </w:pPr>
      <w:r>
        <w:rPr>
          <w:b/>
          <w:sz w:val="18"/>
        </w:rPr>
        <w:t>(MTCC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1951)</w:t>
      </w:r>
    </w:p>
    <w:p>
      <w:pPr>
        <w:spacing w:line="191" w:lineRule="exact" w:before="0"/>
        <w:ind w:left="31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0.4</w:t>
      </w:r>
    </w:p>
    <w:p>
      <w:pPr>
        <w:spacing w:before="0"/>
        <w:ind w:left="319" w:right="-18" w:firstLine="62"/>
        <w:jc w:val="left"/>
        <w:rPr>
          <w:sz w:val="18"/>
        </w:rPr>
      </w:pPr>
      <w:r>
        <w:rPr>
          <w:sz w:val="18"/>
        </w:rPr>
        <w:t>±</w:t>
      </w:r>
      <w:r>
        <w:rPr>
          <w:spacing w:val="1"/>
          <w:sz w:val="18"/>
        </w:rPr>
        <w:t> </w:t>
      </w:r>
      <w:r>
        <w:rPr>
          <w:sz w:val="18"/>
        </w:rPr>
        <w:t>0.1</w:t>
      </w:r>
    </w:p>
    <w:p>
      <w:pPr>
        <w:spacing w:line="191" w:lineRule="exact" w:before="0"/>
        <w:ind w:left="33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0.3</w:t>
      </w:r>
    </w:p>
    <w:p>
      <w:pPr>
        <w:spacing w:before="0"/>
        <w:ind w:left="338" w:right="-18" w:firstLine="64"/>
        <w:jc w:val="left"/>
        <w:rPr>
          <w:sz w:val="18"/>
        </w:rPr>
      </w:pPr>
      <w:r>
        <w:rPr>
          <w:sz w:val="18"/>
        </w:rPr>
        <w:t>±</w:t>
      </w:r>
      <w:r>
        <w:rPr>
          <w:spacing w:val="1"/>
          <w:sz w:val="18"/>
        </w:rPr>
        <w:t> </w:t>
      </w:r>
      <w:r>
        <w:rPr>
          <w:sz w:val="18"/>
        </w:rPr>
        <w:t>0.1</w:t>
      </w:r>
    </w:p>
    <w:p>
      <w:pPr>
        <w:spacing w:line="191" w:lineRule="exact" w:before="0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0.1</w:t>
      </w:r>
    </w:p>
    <w:p>
      <w:pPr>
        <w:spacing w:before="0"/>
        <w:ind w:left="321" w:right="-17" w:firstLine="62"/>
        <w:jc w:val="left"/>
        <w:rPr>
          <w:sz w:val="18"/>
        </w:rPr>
      </w:pPr>
      <w:r>
        <w:rPr>
          <w:sz w:val="18"/>
        </w:rPr>
        <w:t>±</w:t>
      </w:r>
      <w:r>
        <w:rPr>
          <w:spacing w:val="1"/>
          <w:sz w:val="18"/>
        </w:rPr>
        <w:t> </w:t>
      </w:r>
      <w:r>
        <w:rPr>
          <w:sz w:val="18"/>
        </w:rPr>
        <w:t>0.1</w:t>
      </w:r>
    </w:p>
    <w:p>
      <w:pPr>
        <w:spacing w:before="88"/>
        <w:ind w:left="342" w:right="-15" w:hanging="72"/>
        <w:jc w:val="left"/>
        <w:rPr>
          <w:sz w:val="18"/>
        </w:rPr>
      </w:pPr>
      <w:r>
        <w:rPr/>
        <w:br w:type="column"/>
      </w:r>
      <w:r>
        <w:rPr>
          <w:sz w:val="18"/>
        </w:rPr>
        <w:t>0.5 ±</w:t>
      </w:r>
      <w:r>
        <w:rPr>
          <w:spacing w:val="-42"/>
          <w:sz w:val="18"/>
        </w:rPr>
        <w:t> </w:t>
      </w:r>
      <w:r>
        <w:rPr>
          <w:sz w:val="18"/>
        </w:rPr>
        <w:t>0.1</w:t>
      </w:r>
    </w:p>
    <w:p>
      <w:pPr>
        <w:spacing w:before="88"/>
        <w:ind w:left="351" w:right="-16" w:hanging="72"/>
        <w:jc w:val="left"/>
        <w:rPr>
          <w:sz w:val="18"/>
        </w:rPr>
      </w:pPr>
      <w:r>
        <w:rPr/>
        <w:br w:type="column"/>
      </w:r>
      <w:r>
        <w:rPr>
          <w:sz w:val="18"/>
        </w:rPr>
        <w:t>0.3 ±</w:t>
      </w:r>
      <w:r>
        <w:rPr>
          <w:spacing w:val="-42"/>
          <w:sz w:val="18"/>
        </w:rPr>
        <w:t> </w:t>
      </w:r>
      <w:r>
        <w:rPr>
          <w:sz w:val="18"/>
        </w:rPr>
        <w:t>0.1</w:t>
      </w:r>
    </w:p>
    <w:p>
      <w:pPr>
        <w:spacing w:before="88"/>
        <w:ind w:left="346" w:right="-16" w:hanging="72"/>
        <w:jc w:val="left"/>
        <w:rPr>
          <w:sz w:val="18"/>
        </w:rPr>
      </w:pPr>
      <w:r>
        <w:rPr/>
        <w:br w:type="column"/>
      </w:r>
      <w:r>
        <w:rPr>
          <w:sz w:val="18"/>
        </w:rPr>
        <w:t>0.2 ±</w:t>
      </w:r>
      <w:r>
        <w:rPr>
          <w:spacing w:val="-42"/>
          <w:sz w:val="18"/>
        </w:rPr>
        <w:t> </w:t>
      </w:r>
      <w:r>
        <w:rPr>
          <w:sz w:val="18"/>
        </w:rPr>
        <w:t>0.1</w:t>
      </w:r>
    </w:p>
    <w:p>
      <w:pPr>
        <w:spacing w:before="88"/>
        <w:ind w:left="346" w:right="-16" w:hanging="72"/>
        <w:jc w:val="left"/>
        <w:rPr>
          <w:sz w:val="18"/>
        </w:rPr>
      </w:pPr>
      <w:r>
        <w:rPr/>
        <w:br w:type="column"/>
      </w:r>
      <w:r>
        <w:rPr>
          <w:sz w:val="18"/>
        </w:rPr>
        <w:t>0.3 ±</w:t>
      </w:r>
      <w:r>
        <w:rPr>
          <w:spacing w:val="-42"/>
          <w:sz w:val="18"/>
        </w:rPr>
        <w:t> </w:t>
      </w:r>
      <w:r>
        <w:rPr>
          <w:sz w:val="18"/>
        </w:rPr>
        <w:t>0.1</w:t>
      </w:r>
    </w:p>
    <w:p>
      <w:pPr>
        <w:tabs>
          <w:tab w:pos="996" w:val="left" w:leader="none"/>
          <w:tab w:pos="1397" w:val="left" w:leader="none"/>
        </w:tabs>
        <w:spacing w:line="151" w:lineRule="auto" w:before="112"/>
        <w:ind w:left="28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0.2</w:t>
      </w:r>
      <w:r>
        <w:rPr>
          <w:spacing w:val="1"/>
          <w:sz w:val="18"/>
        </w:rPr>
        <w:t> </w:t>
      </w:r>
      <w:r>
        <w:rPr>
          <w:sz w:val="18"/>
        </w:rPr>
        <w:t>±</w:t>
        <w:tab/>
      </w:r>
      <w:r>
        <w:rPr>
          <w:position w:val="-9"/>
          <w:sz w:val="18"/>
        </w:rPr>
        <w:t>0</w:t>
        <w:tab/>
      </w:r>
      <w:r>
        <w:rPr>
          <w:spacing w:val="-6"/>
          <w:position w:val="-9"/>
          <w:sz w:val="18"/>
        </w:rPr>
        <w:t>0</w:t>
      </w:r>
    </w:p>
    <w:p>
      <w:pPr>
        <w:spacing w:line="156" w:lineRule="exact" w:before="0"/>
        <w:ind w:left="353" w:right="0" w:firstLine="0"/>
        <w:jc w:val="left"/>
        <w:rPr>
          <w:sz w:val="18"/>
        </w:rPr>
      </w:pPr>
      <w:r>
        <w:rPr>
          <w:sz w:val="18"/>
        </w:rPr>
        <w:t>0.1</w:t>
      </w:r>
    </w:p>
    <w:p>
      <w:pPr>
        <w:spacing w:line="191" w:lineRule="exact" w:before="0"/>
        <w:ind w:left="43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</w:t>
      </w:r>
      <w:r>
        <w:rPr>
          <w:spacing w:val="2"/>
          <w:sz w:val="18"/>
        </w:rPr>
        <w:t> </w:t>
      </w:r>
      <w:r>
        <w:rPr>
          <w:sz w:val="18"/>
        </w:rPr>
        <w:t>5</w:t>
      </w:r>
    </w:p>
    <w:p>
      <w:pPr>
        <w:spacing w:before="0"/>
        <w:ind w:left="457" w:right="807" w:firstLine="64"/>
        <w:jc w:val="left"/>
        <w:rPr>
          <w:sz w:val="18"/>
        </w:rPr>
      </w:pPr>
      <w:r>
        <w:rPr>
          <w:sz w:val="18"/>
        </w:rPr>
        <w:t>±</w:t>
      </w:r>
      <w:r>
        <w:rPr>
          <w:spacing w:val="1"/>
          <w:sz w:val="18"/>
        </w:rPr>
        <w:t> </w:t>
      </w:r>
      <w:r>
        <w:rPr>
          <w:sz w:val="18"/>
        </w:rPr>
        <w:t>0.1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80" w:right="880"/>
          <w:cols w:num="10" w:equalWidth="0">
            <w:col w:w="2349" w:space="40"/>
            <w:col w:w="546" w:space="39"/>
            <w:col w:w="565" w:space="39"/>
            <w:col w:w="549" w:space="40"/>
            <w:col w:w="644" w:space="39"/>
            <w:col w:w="652" w:space="39"/>
            <w:col w:w="647" w:space="39"/>
            <w:col w:w="647" w:space="40"/>
            <w:col w:w="1488" w:space="39"/>
            <w:col w:w="1509"/>
          </w:cols>
        </w:sectPr>
      </w:pPr>
    </w:p>
    <w:p>
      <w:pPr>
        <w:pStyle w:val="BodyText"/>
        <w:spacing w:line="20" w:lineRule="exact"/>
        <w:ind w:left="23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3"/>
        <w:tabs>
          <w:tab w:pos="1439" w:val="left" w:leader="none"/>
        </w:tabs>
        <w:ind w:left="0" w:right="202"/>
        <w:jc w:val="center"/>
      </w:pPr>
      <w:r>
        <w:rPr/>
        <w:t>C-Control</w:t>
        <w:tab/>
        <w:t>std-Standard</w:t>
      </w: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080" w:right="880"/>
        </w:sectPr>
      </w:pPr>
    </w:p>
    <w:p>
      <w:pPr>
        <w:pStyle w:val="BodyText"/>
        <w:spacing w:line="276" w:lineRule="auto" w:before="91"/>
        <w:ind w:left="36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leaf,</w:t>
      </w:r>
      <w:r>
        <w:rPr>
          <w:spacing w:val="1"/>
        </w:rPr>
        <w:t> </w:t>
      </w:r>
      <w:r>
        <w:rPr/>
        <w:t>seed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</w:t>
      </w:r>
      <w:r>
        <w:rPr>
          <w:i/>
        </w:rPr>
        <w:t>cimum</w:t>
      </w:r>
      <w:r>
        <w:rPr>
          <w:i/>
          <w:spacing w:val="1"/>
        </w:rPr>
        <w:t> </w:t>
      </w:r>
      <w:r>
        <w:rPr>
          <w:i/>
        </w:rPr>
        <w:t>basilicum</w:t>
      </w:r>
      <w:r>
        <w:rPr>
          <w:i/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concentration.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marked</w:t>
      </w:r>
      <w:r>
        <w:rPr>
          <w:spacing w:val="-47"/>
        </w:rPr>
        <w:t> </w:t>
      </w:r>
      <w:r>
        <w:rPr/>
        <w:t>activity against the microorganism tested in dose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manner.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</w:pPr>
      <w:r>
        <w:rPr/>
        <w:t>Conclusion</w:t>
      </w:r>
    </w:p>
    <w:p>
      <w:pPr>
        <w:pStyle w:val="BodyText"/>
        <w:spacing w:line="276" w:lineRule="auto" w:before="29"/>
        <w:ind w:left="36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herb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Ocimum</w:t>
      </w:r>
      <w:r>
        <w:rPr>
          <w:i/>
          <w:spacing w:val="1"/>
        </w:rPr>
        <w:t> </w:t>
      </w:r>
      <w:r>
        <w:rPr>
          <w:i/>
        </w:rPr>
        <w:t>basilicum</w:t>
      </w:r>
      <w:r>
        <w:rPr>
          <w:i/>
          <w:spacing w:val="1"/>
        </w:rPr>
        <w:t> </w:t>
      </w:r>
      <w:r>
        <w:rPr/>
        <w:t>(Lamiaceae)</w:t>
      </w:r>
      <w:r>
        <w:rPr>
          <w:spacing w:val="1"/>
        </w:rPr>
        <w:t> </w:t>
      </w:r>
      <w:r>
        <w:rPr/>
        <w:t>leaf, seed and stem</w:t>
      </w:r>
      <w:r>
        <w:rPr>
          <w:spacing w:val="50"/>
        </w:rPr>
        <w:t> </w:t>
      </w:r>
      <w:r>
        <w:rPr/>
        <w:t>was screened 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Macroscopical,</w:t>
      </w:r>
      <w:r>
        <w:rPr>
          <w:spacing w:val="1"/>
        </w:rPr>
        <w:t> </w:t>
      </w:r>
      <w:r>
        <w:rPr/>
        <w:t>Physiochemical</w:t>
      </w:r>
      <w:r>
        <w:rPr>
          <w:spacing w:val="1"/>
        </w:rPr>
        <w:t> </w:t>
      </w:r>
      <w:r>
        <w:rPr/>
        <w:t>parameters,</w:t>
      </w:r>
      <w:r>
        <w:rPr>
          <w:spacing w:val="-47"/>
        </w:rPr>
        <w:t> </w:t>
      </w:r>
      <w:r>
        <w:rPr/>
        <w:t>Florescence analysis (Day light, and long UV), The</w:t>
      </w:r>
      <w:r>
        <w:rPr>
          <w:spacing w:val="-47"/>
        </w:rPr>
        <w:t> </w:t>
      </w:r>
      <w:r>
        <w:rPr/>
        <w:t>dried leaf powder (15gms) was extracted by Cold</w:t>
      </w:r>
      <w:r>
        <w:rPr>
          <w:spacing w:val="1"/>
        </w:rPr>
        <w:t> </w:t>
      </w:r>
      <w:r>
        <w:rPr/>
        <w:t>maceration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alcohol.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value of extracts is 7.38.</w:t>
      </w:r>
      <w:r>
        <w:rPr>
          <w:spacing w:val="1"/>
        </w:rPr>
        <w:t> </w:t>
      </w:r>
      <w:r>
        <w:rPr/>
        <w:t>The dried seed and stem</w:t>
      </w:r>
      <w:r>
        <w:rPr>
          <w:spacing w:val="1"/>
        </w:rPr>
        <w:t> </w:t>
      </w:r>
      <w:r>
        <w:rPr/>
        <w:t>powder material 25gms was subjected to soxhlet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99%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hot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separately.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/>
        <w:t>extracts</w:t>
      </w:r>
      <w:r>
        <w:rPr>
          <w:spacing w:val="1"/>
        </w:rPr>
        <w:t> </w:t>
      </w:r>
      <w:r>
        <w:rPr/>
        <w:t>were concentrated under reduced pressure to obtain</w:t>
      </w:r>
      <w:r>
        <w:rPr>
          <w:spacing w:val="-47"/>
        </w:rPr>
        <w:t> </w:t>
      </w:r>
      <w:r>
        <w:rPr/>
        <w:t>the extract solid restudies.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percentage</w:t>
      </w:r>
      <w:r>
        <w:rPr>
          <w:spacing w:val="50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19.75%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8.375.</w:t>
      </w:r>
      <w:r>
        <w:rPr>
          <w:spacing w:val="50"/>
        </w:rPr>
        <w:t> </w:t>
      </w:r>
      <w:r>
        <w:rPr/>
        <w:t>These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qualitatively</w:t>
      </w:r>
      <w:r>
        <w:rPr>
          <w:spacing w:val="1"/>
        </w:rPr>
        <w:t> </w:t>
      </w:r>
      <w:r>
        <w:rPr/>
        <w:t>screened.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based</w:t>
      </w:r>
      <w:r>
        <w:rPr>
          <w:spacing w:val="1"/>
        </w:rPr>
        <w:t> </w:t>
      </w:r>
      <w:r>
        <w:rPr/>
        <w:t>upon the color reaction; Alkaloids, Amino acids,</w:t>
      </w:r>
      <w:r>
        <w:rPr>
          <w:spacing w:val="1"/>
        </w:rPr>
        <w:t> </w:t>
      </w:r>
      <w:r>
        <w:rPr/>
        <w:t>flavonoids, Phenolic groups, saponins, and Tannins</w:t>
      </w:r>
      <w:r>
        <w:rPr>
          <w:spacing w:val="-47"/>
        </w:rPr>
        <w:t> </w:t>
      </w:r>
      <w:r>
        <w:rPr/>
        <w:t>were commonly present in each extract of </w:t>
      </w:r>
      <w:r>
        <w:rPr>
          <w:i/>
        </w:rPr>
        <w:t>Ocimum</w:t>
      </w:r>
      <w:r>
        <w:rPr>
          <w:i/>
          <w:spacing w:val="1"/>
        </w:rPr>
        <w:t> </w:t>
      </w:r>
      <w:r>
        <w:rPr>
          <w:i/>
        </w:rPr>
        <w:t>basilicum</w:t>
      </w:r>
      <w:r>
        <w:rPr/>
        <w:t>.</w:t>
      </w:r>
      <w:r>
        <w:rPr>
          <w:b/>
          <w:vertAlign w:val="superscript"/>
        </w:rPr>
        <w:t>(6)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confirmed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thin</w:t>
      </w:r>
      <w:r>
        <w:rPr>
          <w:spacing w:val="1"/>
          <w:vertAlign w:val="baseline"/>
        </w:rPr>
        <w:t> </w:t>
      </w:r>
      <w:r>
        <w:rPr>
          <w:vertAlign w:val="baseline"/>
        </w:rPr>
        <w:t>layer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chromatography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performed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depending</w:t>
      </w:r>
      <w:r>
        <w:rPr>
          <w:spacing w:val="50"/>
          <w:vertAlign w:val="baseline"/>
        </w:rPr>
        <w:t> </w:t>
      </w:r>
      <w:r>
        <w:rPr>
          <w:vertAlign w:val="baseline"/>
        </w:rPr>
        <w:t>upon</w:t>
      </w:r>
      <w:r>
        <w:rPr>
          <w:spacing w:val="1"/>
          <w:vertAlign w:val="baseline"/>
        </w:rPr>
        <w:t> </w:t>
      </w:r>
      <w:r>
        <w:rPr>
          <w:vertAlign w:val="baseline"/>
        </w:rPr>
        <w:t>the mobile phase and detecting agents were used.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plant of Ocimum basilicum 70% ethanolic leaf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extract,</w:t>
      </w:r>
      <w:r>
        <w:rPr>
          <w:spacing w:val="1"/>
          <w:vertAlign w:val="baseline"/>
        </w:rPr>
        <w:t> </w:t>
      </w:r>
      <w:r>
        <w:rPr>
          <w:vertAlign w:val="baseline"/>
        </w:rPr>
        <w:t>99%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seed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stem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extracts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propionibacterium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acne</w:t>
      </w:r>
      <w:r>
        <w:rPr>
          <w:i/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disc</w:t>
      </w:r>
      <w:r>
        <w:rPr>
          <w:spacing w:val="-2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-1"/>
          <w:vertAlign w:val="baseline"/>
        </w:rPr>
        <w:t> </w:t>
      </w:r>
      <w:r>
        <w:rPr>
          <w:vertAlign w:val="baseline"/>
        </w:rPr>
        <w:t>method.</w:t>
      </w:r>
    </w:p>
    <w:p>
      <w:pPr>
        <w:pStyle w:val="BodyText"/>
        <w:spacing w:line="276" w:lineRule="auto" w:before="91"/>
        <w:ind w:left="360" w:right="561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leaf,</w:t>
      </w:r>
      <w:r>
        <w:rPr>
          <w:spacing w:val="1"/>
        </w:rPr>
        <w:t> </w:t>
      </w:r>
      <w:r>
        <w:rPr/>
        <w:t>seed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</w:t>
      </w:r>
      <w:r>
        <w:rPr>
          <w:i/>
        </w:rPr>
        <w:t>cimum</w:t>
      </w:r>
      <w:r>
        <w:rPr>
          <w:i/>
          <w:spacing w:val="1"/>
        </w:rPr>
        <w:t> </w:t>
      </w:r>
      <w:r>
        <w:rPr>
          <w:i/>
        </w:rPr>
        <w:t>basilicum</w:t>
      </w:r>
      <w:r>
        <w:rPr>
          <w:b/>
          <w:vertAlign w:val="superscript"/>
        </w:rPr>
        <w:t>(7)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highest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minimum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concentration.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extracts</w:t>
      </w:r>
      <w:r>
        <w:rPr>
          <w:spacing w:val="1"/>
          <w:vertAlign w:val="baseline"/>
        </w:rPr>
        <w:t> </w:t>
      </w:r>
      <w:r>
        <w:rPr>
          <w:vertAlign w:val="baseline"/>
        </w:rPr>
        <w:t>having</w:t>
      </w:r>
      <w:r>
        <w:rPr>
          <w:spacing w:val="1"/>
          <w:vertAlign w:val="baseline"/>
        </w:rPr>
        <w:t> </w:t>
      </w:r>
      <w:r>
        <w:rPr>
          <w:vertAlign w:val="baseline"/>
        </w:rPr>
        <w:t>marked</w:t>
      </w:r>
      <w:r>
        <w:rPr>
          <w:spacing w:val="-47"/>
          <w:vertAlign w:val="baseline"/>
        </w:rPr>
        <w:t> </w:t>
      </w:r>
      <w:r>
        <w:rPr>
          <w:vertAlign w:val="baseline"/>
        </w:rPr>
        <w:t>activity against the microorganism tested in dose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dependent</w:t>
      </w:r>
      <w:r>
        <w:rPr>
          <w:spacing w:val="1"/>
          <w:vertAlign w:val="baseline"/>
        </w:rPr>
        <w:t> </w:t>
      </w:r>
      <w:r>
        <w:rPr>
          <w:vertAlign w:val="baseline"/>
        </w:rPr>
        <w:t>manner.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34" w:after="0"/>
        <w:ind w:left="720" w:right="560" w:hanging="360"/>
        <w:jc w:val="both"/>
        <w:rPr>
          <w:sz w:val="20"/>
        </w:rPr>
      </w:pPr>
      <w:r>
        <w:rPr>
          <w:sz w:val="20"/>
        </w:rPr>
        <w:t>Brophy, J. J.; M. K. Jogia."Essential oils from</w:t>
      </w:r>
      <w:r>
        <w:rPr>
          <w:spacing w:val="1"/>
          <w:sz w:val="20"/>
        </w:rPr>
        <w:t> </w:t>
      </w:r>
      <w:r>
        <w:rPr>
          <w:sz w:val="20"/>
        </w:rPr>
        <w:t>Fijian</w:t>
      </w:r>
      <w:r>
        <w:rPr>
          <w:spacing w:val="1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basilicum</w:t>
      </w:r>
      <w:r>
        <w:rPr>
          <w:i/>
          <w:spacing w:val="1"/>
          <w:sz w:val="20"/>
        </w:rPr>
        <w:t> </w:t>
      </w:r>
      <w:r>
        <w:rPr>
          <w:sz w:val="20"/>
        </w:rPr>
        <w:t>L.".</w:t>
      </w:r>
      <w:r>
        <w:rPr>
          <w:spacing w:val="1"/>
          <w:sz w:val="20"/>
        </w:rPr>
        <w:t> </w:t>
      </w:r>
      <w:r>
        <w:rPr>
          <w:i/>
          <w:sz w:val="20"/>
        </w:rPr>
        <w:t>Flavour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Fragrance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(2),</w:t>
      </w:r>
      <w:r>
        <w:rPr>
          <w:spacing w:val="-2"/>
          <w:sz w:val="20"/>
        </w:rPr>
        <w:t> </w:t>
      </w:r>
      <w:r>
        <w:rPr>
          <w:sz w:val="20"/>
        </w:rPr>
        <w:t>1986,</w:t>
      </w:r>
      <w:r>
        <w:rPr>
          <w:spacing w:val="-1"/>
          <w:sz w:val="20"/>
        </w:rPr>
        <w:t> </w:t>
      </w:r>
      <w:r>
        <w:rPr>
          <w:sz w:val="20"/>
        </w:rPr>
        <w:t>: 53–55.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1" w:after="0"/>
        <w:ind w:left="720" w:right="562" w:hanging="360"/>
        <w:jc w:val="both"/>
        <w:rPr>
          <w:sz w:val="20"/>
        </w:rPr>
      </w:pPr>
      <w:r>
        <w:rPr>
          <w:sz w:val="20"/>
        </w:rPr>
        <w:t>Hiramatsu,</w:t>
      </w:r>
      <w:r>
        <w:rPr>
          <w:spacing w:val="1"/>
          <w:sz w:val="20"/>
        </w:rPr>
        <w:t> </w:t>
      </w:r>
      <w:r>
        <w:rPr>
          <w:sz w:val="20"/>
        </w:rPr>
        <w:t>J;</w:t>
      </w:r>
      <w:r>
        <w:rPr>
          <w:spacing w:val="1"/>
          <w:sz w:val="20"/>
        </w:rPr>
        <w:t> </w:t>
      </w:r>
      <w:r>
        <w:rPr>
          <w:sz w:val="20"/>
        </w:rPr>
        <w:t>Kataoka,</w:t>
      </w:r>
      <w:r>
        <w:rPr>
          <w:spacing w:val="1"/>
          <w:sz w:val="20"/>
        </w:rPr>
        <w:t> </w:t>
      </w:r>
      <w:r>
        <w:rPr>
          <w:sz w:val="20"/>
        </w:rPr>
        <w:t>M;</w:t>
      </w:r>
      <w:r>
        <w:rPr>
          <w:spacing w:val="1"/>
          <w:sz w:val="20"/>
        </w:rPr>
        <w:t> </w:t>
      </w:r>
      <w:r>
        <w:rPr>
          <w:sz w:val="20"/>
        </w:rPr>
        <w:t>Nakata,</w:t>
      </w:r>
      <w:r>
        <w:rPr>
          <w:spacing w:val="51"/>
          <w:sz w:val="20"/>
        </w:rPr>
        <w:t> </w:t>
      </w:r>
      <w:r>
        <w:rPr>
          <w:sz w:val="20"/>
        </w:rPr>
        <w:t>Y;</w:t>
      </w:r>
      <w:r>
        <w:rPr>
          <w:spacing w:val="-47"/>
          <w:sz w:val="20"/>
        </w:rPr>
        <w:t> </w:t>
      </w:r>
      <w:r>
        <w:rPr>
          <w:sz w:val="20"/>
        </w:rPr>
        <w:t>Okazaki, K; Tada, S; Tanimoto, M; Eishi, Y.</w:t>
      </w:r>
      <w:r>
        <w:rPr>
          <w:spacing w:val="1"/>
          <w:sz w:val="20"/>
        </w:rPr>
        <w:t> </w:t>
      </w:r>
      <w:r>
        <w:rPr>
          <w:sz w:val="20"/>
        </w:rPr>
        <w:t>"Propionibacterium</w:t>
      </w:r>
      <w:r>
        <w:rPr>
          <w:spacing w:val="1"/>
          <w:sz w:val="20"/>
        </w:rPr>
        <w:t> </w:t>
      </w:r>
      <w:r>
        <w:rPr>
          <w:sz w:val="20"/>
        </w:rPr>
        <w:t>acnes</w:t>
      </w:r>
      <w:r>
        <w:rPr>
          <w:spacing w:val="1"/>
          <w:sz w:val="20"/>
        </w:rPr>
        <w:t> </w:t>
      </w:r>
      <w:r>
        <w:rPr>
          <w:sz w:val="20"/>
        </w:rPr>
        <w:t>DNA</w:t>
      </w:r>
      <w:r>
        <w:rPr>
          <w:spacing w:val="1"/>
          <w:sz w:val="20"/>
        </w:rPr>
        <w:t> </w:t>
      </w:r>
      <w:r>
        <w:rPr>
          <w:sz w:val="20"/>
        </w:rPr>
        <w:t>detected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bronchoalveolar</w:t>
      </w:r>
      <w:r>
        <w:rPr>
          <w:spacing w:val="1"/>
          <w:sz w:val="20"/>
        </w:rPr>
        <w:t> </w:t>
      </w:r>
      <w:r>
        <w:rPr>
          <w:sz w:val="20"/>
        </w:rPr>
        <w:t>lavage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50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with sarcoidosis". </w:t>
      </w:r>
      <w:r>
        <w:rPr>
          <w:i/>
          <w:sz w:val="20"/>
        </w:rPr>
        <w:t>Sarcoidosis, vasculitis,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diffuse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lung diseases </w:t>
      </w:r>
      <w:r>
        <w:rPr>
          <w:sz w:val="20"/>
        </w:rPr>
        <w:t>20 (3),</w:t>
      </w:r>
      <w:r>
        <w:rPr>
          <w:spacing w:val="-3"/>
          <w:sz w:val="20"/>
        </w:rPr>
        <w:t> </w:t>
      </w:r>
      <w:r>
        <w:rPr>
          <w:sz w:val="20"/>
        </w:rPr>
        <w:t>2003:</w:t>
      </w:r>
      <w:r>
        <w:rPr>
          <w:spacing w:val="-1"/>
          <w:sz w:val="20"/>
        </w:rPr>
        <w:t> </w:t>
      </w:r>
      <w:r>
        <w:rPr>
          <w:sz w:val="20"/>
        </w:rPr>
        <w:t>197–203.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0" w:after="0"/>
        <w:ind w:left="720" w:right="559" w:hanging="360"/>
        <w:jc w:val="both"/>
        <w:rPr>
          <w:sz w:val="20"/>
        </w:rPr>
      </w:pPr>
      <w:r>
        <w:rPr>
          <w:sz w:val="20"/>
        </w:rPr>
        <w:t>Papageorgiou,</w:t>
      </w:r>
      <w:r>
        <w:rPr>
          <w:spacing w:val="1"/>
          <w:sz w:val="20"/>
        </w:rPr>
        <w:t> </w:t>
      </w:r>
      <w:r>
        <w:rPr>
          <w:sz w:val="20"/>
        </w:rPr>
        <w:t>P.;</w:t>
      </w:r>
      <w:r>
        <w:rPr>
          <w:spacing w:val="1"/>
          <w:sz w:val="20"/>
        </w:rPr>
        <w:t> </w:t>
      </w:r>
      <w:r>
        <w:rPr>
          <w:sz w:val="20"/>
        </w:rPr>
        <w:t>Katsambas,</w:t>
      </w:r>
      <w:r>
        <w:rPr>
          <w:spacing w:val="1"/>
          <w:sz w:val="20"/>
        </w:rPr>
        <w:t> </w:t>
      </w:r>
      <w:r>
        <w:rPr>
          <w:sz w:val="20"/>
        </w:rPr>
        <w:t>A.;</w:t>
      </w:r>
      <w:r>
        <w:rPr>
          <w:spacing w:val="1"/>
          <w:sz w:val="20"/>
        </w:rPr>
        <w:t> </w:t>
      </w:r>
      <w:r>
        <w:rPr>
          <w:sz w:val="20"/>
        </w:rPr>
        <w:t>Chu,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"Phototherapy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blue</w:t>
      </w:r>
      <w:r>
        <w:rPr>
          <w:spacing w:val="1"/>
          <w:sz w:val="20"/>
        </w:rPr>
        <w:t> </w:t>
      </w:r>
      <w:r>
        <w:rPr>
          <w:sz w:val="20"/>
        </w:rPr>
        <w:t>(415</w:t>
      </w:r>
      <w:r>
        <w:rPr>
          <w:spacing w:val="1"/>
          <w:sz w:val="20"/>
        </w:rPr>
        <w:t> </w:t>
      </w:r>
      <w:r>
        <w:rPr>
          <w:sz w:val="20"/>
        </w:rPr>
        <w:t>nm)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red</w:t>
      </w:r>
      <w:r>
        <w:rPr>
          <w:spacing w:val="1"/>
          <w:sz w:val="20"/>
        </w:rPr>
        <w:t> </w:t>
      </w:r>
      <w:r>
        <w:rPr>
          <w:sz w:val="20"/>
        </w:rPr>
        <w:t>(660</w:t>
      </w:r>
      <w:r>
        <w:rPr>
          <w:spacing w:val="1"/>
          <w:sz w:val="20"/>
        </w:rPr>
        <w:t> </w:t>
      </w:r>
      <w:r>
        <w:rPr>
          <w:sz w:val="20"/>
        </w:rPr>
        <w:t>nm)</w:t>
      </w:r>
      <w:r>
        <w:rPr>
          <w:spacing w:val="1"/>
          <w:sz w:val="20"/>
        </w:rPr>
        <w:t> </w:t>
      </w:r>
      <w:r>
        <w:rPr>
          <w:sz w:val="20"/>
        </w:rPr>
        <w:t>light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acne</w:t>
      </w:r>
      <w:r>
        <w:rPr>
          <w:spacing w:val="1"/>
          <w:sz w:val="20"/>
        </w:rPr>
        <w:t> </w:t>
      </w:r>
      <w:r>
        <w:rPr>
          <w:sz w:val="20"/>
        </w:rPr>
        <w:t>vulgaris". </w:t>
      </w:r>
      <w:r>
        <w:rPr>
          <w:i/>
          <w:sz w:val="20"/>
        </w:rPr>
        <w:t>British Journal of Dermatology </w:t>
      </w:r>
      <w:r>
        <w:rPr>
          <w:sz w:val="20"/>
        </w:rPr>
        <w:t>142</w:t>
      </w:r>
      <w:r>
        <w:rPr>
          <w:spacing w:val="1"/>
          <w:sz w:val="20"/>
        </w:rPr>
        <w:t> </w:t>
      </w:r>
      <w:r>
        <w:rPr>
          <w:sz w:val="20"/>
        </w:rPr>
        <w:t>(5), 2000:</w:t>
      </w:r>
      <w:r>
        <w:rPr>
          <w:spacing w:val="-3"/>
          <w:sz w:val="20"/>
        </w:rPr>
        <w:t> </w:t>
      </w:r>
      <w:r>
        <w:rPr>
          <w:sz w:val="20"/>
        </w:rPr>
        <w:t>973–978.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0" w:after="0"/>
        <w:ind w:left="720" w:right="561" w:hanging="360"/>
        <w:jc w:val="both"/>
        <w:rPr>
          <w:sz w:val="20"/>
        </w:rPr>
      </w:pPr>
      <w:r>
        <w:rPr>
          <w:sz w:val="20"/>
        </w:rPr>
        <w:t>Balakrishnan</w:t>
      </w:r>
      <w:r>
        <w:rPr>
          <w:spacing w:val="1"/>
          <w:sz w:val="20"/>
        </w:rPr>
        <w:t> </w:t>
      </w:r>
      <w:r>
        <w:rPr>
          <w:sz w:val="20"/>
        </w:rPr>
        <w:t>K.P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nithya</w:t>
      </w:r>
      <w:r>
        <w:rPr>
          <w:spacing w:val="1"/>
          <w:sz w:val="20"/>
        </w:rPr>
        <w:t> </w:t>
      </w:r>
      <w:r>
        <w:rPr>
          <w:sz w:val="20"/>
        </w:rPr>
        <w:t>narayanaswamy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punai</w:t>
      </w:r>
      <w:r>
        <w:rPr>
          <w:spacing w:val="1"/>
          <w:sz w:val="20"/>
        </w:rPr>
        <w:t> </w:t>
      </w:r>
      <w:r>
        <w:rPr>
          <w:sz w:val="20"/>
        </w:rPr>
        <w:t>subba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poornima</w:t>
      </w:r>
      <w:r>
        <w:rPr>
          <w:spacing w:val="1"/>
          <w:sz w:val="20"/>
        </w:rPr>
        <w:t> </w:t>
      </w:r>
      <w:r>
        <w:rPr>
          <w:sz w:val="20"/>
        </w:rPr>
        <w:t>E.H.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certain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acne-inducing bacteria, international journal of</w:t>
      </w:r>
      <w:r>
        <w:rPr>
          <w:spacing w:val="-47"/>
          <w:sz w:val="20"/>
        </w:rPr>
        <w:t> </w:t>
      </w:r>
      <w:r>
        <w:rPr>
          <w:sz w:val="20"/>
        </w:rPr>
        <w:t>pharma</w:t>
      </w:r>
      <w:r>
        <w:rPr>
          <w:spacing w:val="-2"/>
          <w:sz w:val="20"/>
        </w:rPr>
        <w:t> </w:t>
      </w:r>
      <w:r>
        <w:rPr>
          <w:sz w:val="20"/>
        </w:rPr>
        <w:t>and bio sciences2 (3),</w:t>
      </w:r>
      <w:r>
        <w:rPr>
          <w:spacing w:val="-3"/>
          <w:sz w:val="20"/>
        </w:rPr>
        <w:t> </w:t>
      </w:r>
      <w:r>
        <w:rPr>
          <w:sz w:val="20"/>
        </w:rPr>
        <w:t>2011,</w:t>
      </w:r>
      <w:r>
        <w:rPr>
          <w:spacing w:val="-3"/>
          <w:sz w:val="20"/>
        </w:rPr>
        <w:t> </w:t>
      </w:r>
      <w:r>
        <w:rPr>
          <w:sz w:val="20"/>
        </w:rPr>
        <w:t>480-483.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0" w:after="0"/>
        <w:ind w:left="720" w:right="559" w:hanging="360"/>
        <w:jc w:val="both"/>
        <w:rPr>
          <w:sz w:val="20"/>
        </w:rPr>
      </w:pPr>
      <w:r>
        <w:rPr>
          <w:sz w:val="20"/>
        </w:rPr>
        <w:t>Mullika</w:t>
      </w:r>
      <w:r>
        <w:rPr>
          <w:spacing w:val="1"/>
          <w:sz w:val="20"/>
        </w:rPr>
        <w:t> </w:t>
      </w:r>
      <w:r>
        <w:rPr>
          <w:sz w:val="20"/>
        </w:rPr>
        <w:t>Traidej</w:t>
      </w:r>
      <w:r>
        <w:rPr>
          <w:spacing w:val="1"/>
          <w:sz w:val="20"/>
        </w:rPr>
        <w:t> </w:t>
      </w:r>
      <w:r>
        <w:rPr>
          <w:sz w:val="20"/>
        </w:rPr>
        <w:t>Chomnawang</w:t>
      </w:r>
      <w:r>
        <w:rPr>
          <w:spacing w:val="1"/>
          <w:sz w:val="20"/>
        </w:rPr>
        <w:t> </w:t>
      </w:r>
      <w:r>
        <w:rPr>
          <w:sz w:val="20"/>
        </w:rPr>
        <w:t>Suvimol</w:t>
      </w:r>
      <w:r>
        <w:rPr>
          <w:spacing w:val="-47"/>
          <w:sz w:val="20"/>
        </w:rPr>
        <w:t> </w:t>
      </w:r>
      <w:r>
        <w:rPr>
          <w:sz w:val="20"/>
        </w:rPr>
        <w:t>Surassmo</w:t>
      </w:r>
      <w:r>
        <w:rPr>
          <w:spacing w:val="1"/>
          <w:sz w:val="20"/>
        </w:rPr>
        <w:t> </w:t>
      </w:r>
      <w:r>
        <w:rPr>
          <w:sz w:val="20"/>
        </w:rPr>
        <w:t>Veena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Nukoolkarn,</w:t>
      </w:r>
      <w:r>
        <w:rPr>
          <w:spacing w:val="1"/>
          <w:sz w:val="20"/>
        </w:rPr>
        <w:t> </w:t>
      </w:r>
      <w:r>
        <w:rPr>
          <w:sz w:val="20"/>
        </w:rPr>
        <w:t>Wandee</w:t>
      </w:r>
      <w:r>
        <w:rPr>
          <w:spacing w:val="1"/>
          <w:sz w:val="20"/>
        </w:rPr>
        <w:t> </w:t>
      </w:r>
      <w:r>
        <w:rPr>
          <w:sz w:val="20"/>
        </w:rPr>
        <w:t>Gritsanapan,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Thai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51"/>
          <w:sz w:val="20"/>
        </w:rPr>
        <w:t> </w:t>
      </w:r>
      <w:r>
        <w:rPr>
          <w:sz w:val="20"/>
        </w:rPr>
        <w:t>acne-inducing</w:t>
      </w:r>
      <w:r>
        <w:rPr>
          <w:spacing w:val="1"/>
          <w:sz w:val="20"/>
        </w:rPr>
        <w:t> </w:t>
      </w:r>
      <w:r>
        <w:rPr>
          <w:sz w:val="20"/>
        </w:rPr>
        <w:t>bacteria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Ethnopharmacology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763-</w:t>
      </w:r>
      <w:r>
        <w:rPr>
          <w:spacing w:val="-2"/>
          <w:sz w:val="20"/>
        </w:rPr>
        <w:t> </w:t>
      </w:r>
      <w:r>
        <w:rPr>
          <w:sz w:val="20"/>
        </w:rPr>
        <w:t>765.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080" w:right="880"/>
          <w:cols w:num="2" w:equalWidth="0">
            <w:col w:w="4556" w:space="316"/>
            <w:col w:w="5078"/>
          </w:cols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80" w:after="0"/>
        <w:ind w:left="720" w:right="38" w:hanging="360"/>
        <w:jc w:val="both"/>
        <w:rPr>
          <w:sz w:val="20"/>
        </w:rPr>
      </w:pPr>
      <w:r>
        <w:rPr>
          <w:sz w:val="20"/>
        </w:rPr>
        <w:t>Seung-Joo</w:t>
      </w:r>
      <w:r>
        <w:rPr>
          <w:spacing w:val="1"/>
          <w:sz w:val="20"/>
        </w:rPr>
        <w:t> </w:t>
      </w:r>
      <w:r>
        <w:rPr>
          <w:sz w:val="20"/>
        </w:rPr>
        <w:t>Lee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Katumi</w:t>
      </w:r>
      <w:r>
        <w:rPr>
          <w:spacing w:val="1"/>
          <w:sz w:val="20"/>
        </w:rPr>
        <w:t> </w:t>
      </w:r>
      <w:r>
        <w:rPr>
          <w:sz w:val="20"/>
        </w:rPr>
        <w:t>Umano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Takayuki</w:t>
      </w:r>
      <w:r>
        <w:rPr>
          <w:spacing w:val="-47"/>
          <w:sz w:val="20"/>
        </w:rPr>
        <w:t> </w:t>
      </w:r>
      <w:r>
        <w:rPr>
          <w:sz w:val="20"/>
        </w:rPr>
        <w:t>Shibamoto</w:t>
      </w:r>
      <w:r>
        <w:rPr>
          <w:spacing w:val="37"/>
          <w:sz w:val="20"/>
        </w:rPr>
        <w:t> </w:t>
      </w:r>
      <w:r>
        <w:rPr>
          <w:sz w:val="20"/>
        </w:rPr>
        <w:t>,</w:t>
      </w:r>
      <w:r>
        <w:rPr>
          <w:spacing w:val="38"/>
          <w:sz w:val="20"/>
        </w:rPr>
        <w:t> </w:t>
      </w:r>
      <w:r>
        <w:rPr>
          <w:sz w:val="20"/>
        </w:rPr>
        <w:t>Kwang-Geun</w:t>
      </w:r>
      <w:r>
        <w:rPr>
          <w:spacing w:val="38"/>
          <w:sz w:val="20"/>
        </w:rPr>
        <w:t> </w:t>
      </w:r>
      <w:r>
        <w:rPr>
          <w:sz w:val="20"/>
        </w:rPr>
        <w:t>Lee,</w:t>
      </w:r>
      <w:r>
        <w:rPr>
          <w:spacing w:val="39"/>
          <w:sz w:val="20"/>
        </w:rPr>
        <w:t> </w:t>
      </w:r>
      <w:r>
        <w:rPr>
          <w:sz w:val="20"/>
        </w:rPr>
        <w:t>Identification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volatile</w:t>
      </w:r>
      <w:r>
        <w:rPr>
          <w:spacing w:val="1"/>
          <w:sz w:val="20"/>
        </w:rPr>
        <w:t> </w:t>
      </w:r>
      <w:r>
        <w:rPr>
          <w:sz w:val="20"/>
        </w:rPr>
        <w:t>components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basil</w:t>
      </w:r>
      <w:r>
        <w:rPr>
          <w:spacing w:val="1"/>
          <w:sz w:val="20"/>
        </w:rPr>
        <w:t> </w:t>
      </w:r>
      <w:r>
        <w:rPr>
          <w:sz w:val="20"/>
        </w:rPr>
        <w:t>(Ocimum</w:t>
      </w:r>
      <w:r>
        <w:rPr>
          <w:spacing w:val="-47"/>
          <w:sz w:val="20"/>
        </w:rPr>
        <w:t> </w:t>
      </w:r>
      <w:r>
        <w:rPr>
          <w:sz w:val="20"/>
        </w:rPr>
        <w:t>basilicum</w:t>
      </w:r>
      <w:r>
        <w:rPr>
          <w:spacing w:val="1"/>
          <w:sz w:val="20"/>
        </w:rPr>
        <w:t> </w:t>
      </w:r>
      <w:r>
        <w:rPr>
          <w:sz w:val="20"/>
        </w:rPr>
        <w:t>L.)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thyme</w:t>
      </w:r>
      <w:r>
        <w:rPr>
          <w:spacing w:val="1"/>
          <w:sz w:val="20"/>
        </w:rPr>
        <w:t> </w:t>
      </w:r>
      <w:r>
        <w:rPr>
          <w:sz w:val="20"/>
        </w:rPr>
        <w:t>leaves</w:t>
      </w:r>
      <w:r>
        <w:rPr>
          <w:spacing w:val="1"/>
          <w:sz w:val="20"/>
        </w:rPr>
        <w:t> </w:t>
      </w:r>
      <w:r>
        <w:rPr>
          <w:sz w:val="20"/>
        </w:rPr>
        <w:t>(Thymus</w:t>
      </w:r>
      <w:r>
        <w:rPr>
          <w:spacing w:val="-47"/>
          <w:sz w:val="20"/>
        </w:rPr>
        <w:t> </w:t>
      </w:r>
      <w:r>
        <w:rPr>
          <w:sz w:val="20"/>
        </w:rPr>
        <w:t>vulgaris</w:t>
      </w:r>
      <w:r>
        <w:rPr>
          <w:spacing w:val="1"/>
          <w:sz w:val="20"/>
        </w:rPr>
        <w:t> </w:t>
      </w:r>
      <w:r>
        <w:rPr>
          <w:sz w:val="20"/>
        </w:rPr>
        <w:t>L.)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Food Chemistry</w:t>
      </w:r>
      <w:r>
        <w:rPr>
          <w:spacing w:val="-4"/>
          <w:sz w:val="20"/>
        </w:rPr>
        <w:t> </w:t>
      </w:r>
      <w:r>
        <w:rPr>
          <w:sz w:val="20"/>
        </w:rPr>
        <w:t>91,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131–137.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80" w:after="0"/>
        <w:ind w:left="720" w:right="56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Onwurah,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Ojewola,</w:t>
      </w:r>
      <w:r>
        <w:rPr>
          <w:spacing w:val="1"/>
          <w:sz w:val="20"/>
        </w:rPr>
        <w:t> </w:t>
      </w:r>
      <w:r>
        <w:rPr>
          <w:sz w:val="20"/>
        </w:rPr>
        <w:t>G.S.</w:t>
      </w:r>
      <w:r>
        <w:rPr>
          <w:spacing w:val="1"/>
          <w:sz w:val="20"/>
        </w:rPr>
        <w:t> </w:t>
      </w:r>
      <w:r>
        <w:rPr>
          <w:sz w:val="20"/>
        </w:rPr>
        <w:t>Akomas,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-47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basil</w:t>
      </w:r>
      <w:r>
        <w:rPr>
          <w:spacing w:val="1"/>
          <w:sz w:val="20"/>
        </w:rPr>
        <w:t> </w:t>
      </w:r>
      <w:r>
        <w:rPr>
          <w:sz w:val="20"/>
        </w:rPr>
        <w:t>(ocimum</w:t>
      </w:r>
      <w:r>
        <w:rPr>
          <w:spacing w:val="1"/>
          <w:sz w:val="20"/>
        </w:rPr>
        <w:t> </w:t>
      </w:r>
      <w:r>
        <w:rPr>
          <w:sz w:val="20"/>
        </w:rPr>
        <w:t>basilicum</w:t>
      </w:r>
      <w:r>
        <w:rPr>
          <w:spacing w:val="1"/>
          <w:sz w:val="20"/>
        </w:rPr>
        <w:t> </w:t>
      </w:r>
      <w:r>
        <w:rPr>
          <w:sz w:val="20"/>
        </w:rPr>
        <w:t>L.)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coccidial</w:t>
      </w:r>
      <w:r>
        <w:rPr>
          <w:spacing w:val="1"/>
          <w:sz w:val="20"/>
        </w:rPr>
        <w:t> </w:t>
      </w:r>
      <w:r>
        <w:rPr>
          <w:sz w:val="20"/>
        </w:rPr>
        <w:t>infection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broiler</w:t>
      </w:r>
      <w:r>
        <w:rPr>
          <w:spacing w:val="1"/>
          <w:sz w:val="20"/>
        </w:rPr>
        <w:t> </w:t>
      </w:r>
      <w:r>
        <w:rPr>
          <w:sz w:val="20"/>
        </w:rPr>
        <w:t>chicks,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50"/>
          <w:sz w:val="20"/>
        </w:rPr>
        <w:t> </w:t>
      </w:r>
      <w:r>
        <w:rPr>
          <w:sz w:val="20"/>
        </w:rPr>
        <w:t>(3)</w:t>
      </w:r>
      <w:r>
        <w:rPr>
          <w:spacing w:val="1"/>
          <w:sz w:val="20"/>
        </w:rPr>
        <w:t> </w:t>
      </w:r>
      <w:r>
        <w:rPr>
          <w:sz w:val="20"/>
        </w:rPr>
        <w:t>2001:</w:t>
      </w:r>
      <w:r>
        <w:rPr>
          <w:spacing w:val="-3"/>
          <w:sz w:val="20"/>
        </w:rPr>
        <w:t> </w:t>
      </w:r>
      <w:r>
        <w:rPr>
          <w:sz w:val="20"/>
        </w:rPr>
        <w:t>439-441.</w:t>
      </w:r>
    </w:p>
    <w:sectPr>
      <w:pgSz w:w="11910" w:h="16840"/>
      <w:pgMar w:header="722" w:footer="748" w:top="1340" w:bottom="940" w:left="1080" w:right="880"/>
      <w:cols w:num="2" w:equalWidth="0">
        <w:col w:w="4553" w:space="319"/>
        <w:col w:w="50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377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372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139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38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9.039993pt;margin-top:49.093105pt;width:317.350pt;height:12.3pt;mso-position-horizontal-relative:page;mso-position-vertical-relative:page;z-index:-1613824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Ramasubramania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raja R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[440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445]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136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9.039993pt;margin-top:49.093105pt;width:317.350pt;height:12.3pt;mso-position-horizontal-relative:page;mso-position-vertical-relative:page;z-index:-161361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Ramasubramania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raja R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 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 [440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445]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35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9.039993pt;margin-top:49.093105pt;width:317.350pt;height:12.3pt;mso-position-horizontal-relative:page;mso-position-vertical-relative:page;z-index:-1613516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Ramasubramania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raja R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[440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445]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0" w:hanging="10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1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1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1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0" w:hanging="1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0" w:hanging="1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0" w:hanging="1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0" w:hanging="1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0" w:hanging="10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57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ind w:left="12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rsmr_raj@yahoo.co.in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2023-10-03T13:08:18Z</dcterms:created>
  <dcterms:modified xsi:type="dcterms:W3CDTF">2023-10-03T13:08:18Z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