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Override PartName="/word/header2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"/>
        <w:rPr>
          <w:sz w:val="7"/>
        </w:rPr>
      </w:pPr>
    </w:p>
    <w:p>
      <w:pPr>
        <w:pStyle w:val="BodyText"/>
        <w:spacing w:line="26" w:lineRule="exact"/>
        <w:ind w:left="359" w:right="-332"/>
        <w:rPr>
          <w:sz w:val="2"/>
        </w:rPr>
      </w:pPr>
      <w:r>
        <w:rPr>
          <w:position w:val="0"/>
          <w:sz w:val="2"/>
        </w:rPr>
        <w:pict>
          <v:group style="width:109.45pt;height:1.35pt;mso-position-horizontal-relative:char;mso-position-vertical-relative:line" coordorigin="0,0" coordsize="2189,27">
            <v:shape style="position:absolute;left:-1;top:0;width:2189;height:27" coordorigin="0,0" coordsize="2189,27" path="m2189,19l0,19,0,26,2189,26,2189,19xm2189,0l0,0,0,7,2189,7,2189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2"/>
        </w:rPr>
      </w:r>
    </w:p>
    <w:p>
      <w:pPr>
        <w:spacing w:before="23"/>
        <w:ind w:left="671" w:right="0" w:firstLine="0"/>
        <w:jc w:val="left"/>
        <w:rPr>
          <w:b/>
          <w:i/>
          <w:sz w:val="24"/>
        </w:rPr>
      </w:pPr>
      <w:r>
        <w:rPr/>
        <w:pict>
          <v:group style="position:absolute;margin-left:84.959999pt;margin-top:18.113113pt;width:109.45pt;height:72pt;mso-position-horizontal-relative:page;mso-position-vertical-relative:paragraph;z-index:15732224" coordorigin="1699,362" coordsize="2189,1440">
            <v:shape style="position:absolute;left:1699;top:362;width:2189;height:27" coordorigin="1699,362" coordsize="2189,27" path="m3888,381l1699,381,1699,389,3888,389,3888,381xm3888,362l1699,362,1699,369,3888,369,3888,362xe" filled="true" fillcolor="#000000" stroked="false">
              <v:path arrowok="t"/>
              <v:fill type="solid"/>
            </v:shape>
            <v:shape style="position:absolute;left:1968;top:388;width:1649;height:1364" type="#_x0000_t75" stroked="false">
              <v:imagedata r:id="rId7" o:title=""/>
            </v:shape>
            <v:shape style="position:absolute;left:1727;top:1795;width:2132;height:8" coordorigin="1728,1795" coordsize="2132,8" path="m2254,1795l1728,1795,1728,1802,2254,1802,2254,1795xm2263,1795l2256,1795,2256,1802,2263,1802,2263,1795xm2892,1795l2266,1795,2266,1802,2892,1802,2892,1795xm2902,1795l2894,1795,2894,1802,2902,1802,2902,1795xm3859,1795l2904,1795,2904,1802,3859,1802,3859,1795xe" filled="true" fillcolor="#000000" stroked="false">
              <v:path arrowok="t"/>
              <v:fill type="solid"/>
            </v:shape>
            <w10:wrap type="none"/>
          </v:group>
        </w:pict>
      </w:r>
      <w:r>
        <w:rPr>
          <w:b/>
          <w:i/>
          <w:sz w:val="24"/>
        </w:rPr>
        <w:t>Original</w:t>
      </w:r>
      <w:r>
        <w:rPr>
          <w:b/>
          <w:i/>
          <w:spacing w:val="-4"/>
          <w:sz w:val="24"/>
        </w:rPr>
        <w:t> </w:t>
      </w:r>
      <w:r>
        <w:rPr>
          <w:b/>
          <w:i/>
          <w:sz w:val="24"/>
        </w:rPr>
        <w:t>Article</w:t>
      </w:r>
    </w:p>
    <w:p>
      <w:pPr>
        <w:pStyle w:val="BodyText"/>
        <w:spacing w:before="3"/>
        <w:rPr>
          <w:b/>
          <w:i/>
          <w:sz w:val="10"/>
        </w:rPr>
      </w:pPr>
      <w:r>
        <w:rPr/>
        <w:br w:type="column"/>
      </w:r>
      <w:r>
        <w:rPr>
          <w:b/>
          <w:i/>
          <w:sz w:val="10"/>
        </w:rPr>
      </w:r>
    </w:p>
    <w:p>
      <w:pPr>
        <w:pStyle w:val="BodyText"/>
        <w:spacing w:line="69" w:lineRule="exact"/>
        <w:ind w:left="671"/>
        <w:rPr>
          <w:sz w:val="6"/>
        </w:rPr>
      </w:pPr>
      <w:r>
        <w:rPr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58l0,58,0,70,3646,70,3646,58xm3646,0l0,0,0,26,3646,26,3646,0xe" filled="true" fillcolor="#000000" stroked="false">
              <v:path arrowok="t"/>
              <v:fill type="solid"/>
            </v:shape>
          </v:group>
        </w:pict>
      </w:r>
      <w:r>
        <w:rPr>
          <w:position w:val="0"/>
          <w:sz w:val="6"/>
        </w:rPr>
      </w:r>
    </w:p>
    <w:p>
      <w:pPr>
        <w:pStyle w:val="Title"/>
        <w:spacing w:line="213" w:lineRule="auto"/>
      </w:pPr>
      <w:r>
        <w:rPr/>
        <w:t>International Journal of</w:t>
      </w:r>
      <w:r>
        <w:rPr>
          <w:spacing w:val="1"/>
        </w:rPr>
        <w:t> </w:t>
      </w:r>
      <w:r>
        <w:rPr/>
        <w:t>Pharmacy and Industrial</w:t>
      </w:r>
      <w:r>
        <w:rPr>
          <w:spacing w:val="-67"/>
        </w:rPr>
        <w:t> </w:t>
      </w:r>
      <w:r>
        <w:rPr/>
        <w:t>Research</w:t>
      </w:r>
    </w:p>
    <w:p>
      <w:pPr>
        <w:spacing w:after="0" w:line="213" w:lineRule="auto"/>
        <w:sectPr>
          <w:headerReference w:type="default" r:id="rId5"/>
          <w:headerReference w:type="even" r:id="rId6"/>
          <w:type w:val="continuous"/>
          <w:pgSz w:w="11910" w:h="16840"/>
          <w:pgMar w:header="722" w:top="1340" w:bottom="280" w:left="1340" w:right="1220"/>
          <w:pgNumType w:start="191"/>
          <w:cols w:num="2" w:equalWidth="0">
            <w:col w:w="2278" w:space="2447"/>
            <w:col w:w="4625"/>
          </w:cols>
        </w:sectPr>
      </w:pPr>
    </w:p>
    <w:p>
      <w:pPr>
        <w:pStyle w:val="BodyText"/>
        <w:spacing w:before="5"/>
        <w:rPr>
          <w:rFonts w:ascii="Palatino Linotype"/>
          <w:b/>
          <w:sz w:val="4"/>
        </w:rPr>
      </w:pPr>
    </w:p>
    <w:p>
      <w:pPr>
        <w:pStyle w:val="BodyText"/>
        <w:spacing w:line="69" w:lineRule="exact"/>
        <w:ind w:left="5396"/>
        <w:rPr>
          <w:rFonts w:ascii="Palatino Linotype"/>
          <w:sz w:val="6"/>
        </w:rPr>
      </w:pPr>
      <w:r>
        <w:rPr>
          <w:rFonts w:ascii="Palatino Linotype"/>
          <w:position w:val="0"/>
          <w:sz w:val="6"/>
        </w:rPr>
        <w:pict>
          <v:group style="width:182.3pt;height:3.5pt;mso-position-horizontal-relative:char;mso-position-vertical-relative:line" coordorigin="0,0" coordsize="3646,70">
            <v:shape style="position:absolute;left:-1;top:0;width:3646;height:70" coordorigin="0,0" coordsize="3646,70" path="m3646,43l0,43,0,70,3646,70,3646,43xm3646,0l0,0,0,12,3646,12,3646,0xe" filled="true" fillcolor="#000000" stroked="false">
              <v:path arrowok="t"/>
              <v:fill type="solid"/>
            </v:shape>
          </v:group>
        </w:pict>
      </w:r>
      <w:r>
        <w:rPr>
          <w:rFonts w:ascii="Palatino Linotype"/>
          <w:position w:val="0"/>
          <w:sz w:val="6"/>
        </w:rPr>
      </w:r>
    </w:p>
    <w:p>
      <w:pPr>
        <w:pStyle w:val="BodyText"/>
        <w:rPr>
          <w:rFonts w:ascii="Palatino Linotype"/>
          <w:b/>
        </w:rPr>
      </w:pPr>
    </w:p>
    <w:p>
      <w:pPr>
        <w:pStyle w:val="BodyText"/>
        <w:spacing w:before="9"/>
        <w:rPr>
          <w:rFonts w:ascii="Palatino Linotype"/>
          <w:b/>
          <w:sz w:val="16"/>
        </w:rPr>
      </w:pPr>
    </w:p>
    <w:p>
      <w:pPr>
        <w:tabs>
          <w:tab w:pos="1079" w:val="left" w:leader="none"/>
          <w:tab w:pos="2384" w:val="right" w:leader="none"/>
        </w:tabs>
        <w:spacing w:line="172" w:lineRule="auto" w:before="104"/>
        <w:ind w:left="495" w:right="0" w:firstLine="0"/>
        <w:jc w:val="left"/>
        <w:rPr>
          <w:b/>
          <w:sz w:val="14"/>
        </w:rPr>
      </w:pPr>
      <w:r>
        <w:rPr>
          <w:b/>
          <w:position w:val="-8"/>
          <w:sz w:val="14"/>
        </w:rPr>
        <w:t>ISSN</w:t>
        <w:tab/>
      </w:r>
      <w:r>
        <w:rPr>
          <w:b/>
          <w:sz w:val="14"/>
        </w:rPr>
        <w:t>Print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3648</w:t>
      </w:r>
    </w:p>
    <w:p>
      <w:pPr>
        <w:tabs>
          <w:tab w:pos="2384" w:val="right" w:leader="none"/>
        </w:tabs>
        <w:spacing w:line="128" w:lineRule="exact" w:before="0"/>
        <w:ind w:left="1031" w:right="0" w:firstLine="0"/>
        <w:jc w:val="left"/>
        <w:rPr>
          <w:b/>
          <w:sz w:val="14"/>
        </w:rPr>
      </w:pPr>
      <w:r>
        <w:rPr/>
        <w:pict>
          <v:shape style="position:absolute;margin-left:86.399002pt;margin-top:7.669778pt;width:106.6pt;height:.4pt;mso-position-horizontal-relative:page;mso-position-vertical-relative:paragraph;z-index:-15727104;mso-wrap-distance-left:0;mso-wrap-distance-right:0" coordorigin="1728,153" coordsize="2132,8" path="m2254,153l1728,153,1728,161,2254,161,2254,153xm2263,153l2256,153,2256,161,2263,161,2263,153xm2892,153l2266,153,2266,161,2892,161,2892,153xm2902,153l2894,153,2894,161,2902,161,2902,153xm3859,153l2904,153,2904,161,3859,161,3859,153xe" filled="true" fillcolor="#000000" stroked="false">
            <v:path arrowok="t"/>
            <v:fill type="solid"/>
            <w10:wrap type="topAndBottom"/>
          </v:shape>
        </w:pict>
      </w:r>
      <w:r>
        <w:rPr>
          <w:b/>
          <w:sz w:val="14"/>
        </w:rPr>
        <w:t>Online</w:t>
        <w:tab/>
        <w:t>2231</w:t>
      </w:r>
      <w:r>
        <w:rPr>
          <w:b/>
          <w:spacing w:val="-2"/>
          <w:sz w:val="14"/>
        </w:rPr>
        <w:t> </w:t>
      </w:r>
      <w:r>
        <w:rPr>
          <w:b/>
          <w:sz w:val="14"/>
        </w:rPr>
        <w:t>–</w:t>
      </w:r>
      <w:r>
        <w:rPr>
          <w:b/>
          <w:spacing w:val="-1"/>
          <w:sz w:val="14"/>
        </w:rPr>
        <w:t> </w:t>
      </w:r>
      <w:r>
        <w:rPr>
          <w:b/>
          <w:sz w:val="14"/>
        </w:rPr>
        <w:t>3656</w:t>
      </w:r>
    </w:p>
    <w:p>
      <w:pPr>
        <w:pStyle w:val="BodyText"/>
        <w:spacing w:before="8"/>
        <w:rPr>
          <w:b/>
          <w:sz w:val="13"/>
        </w:rPr>
      </w:pPr>
    </w:p>
    <w:p>
      <w:pPr>
        <w:spacing w:line="278" w:lineRule="auto" w:before="0"/>
        <w:ind w:left="565" w:right="403" w:firstLine="0"/>
        <w:jc w:val="center"/>
        <w:rPr>
          <w:b/>
          <w:i/>
          <w:sz w:val="26"/>
        </w:rPr>
      </w:pPr>
      <w:r>
        <w:rPr>
          <w:b/>
          <w:sz w:val="26"/>
        </w:rPr>
        <w:t>ISOLATION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AND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PARTIAL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PURIFICATION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OF</w:t>
      </w:r>
      <w:r>
        <w:rPr>
          <w:b/>
          <w:spacing w:val="-5"/>
          <w:sz w:val="26"/>
        </w:rPr>
        <w:t> </w:t>
      </w:r>
      <w:r>
        <w:rPr>
          <w:b/>
          <w:sz w:val="26"/>
        </w:rPr>
        <w:t>LIPASE</w:t>
      </w:r>
      <w:r>
        <w:rPr>
          <w:b/>
          <w:spacing w:val="-7"/>
          <w:sz w:val="26"/>
        </w:rPr>
        <w:t> </w:t>
      </w:r>
      <w:r>
        <w:rPr>
          <w:b/>
          <w:sz w:val="26"/>
        </w:rPr>
        <w:t>FROM</w:t>
      </w:r>
      <w:r>
        <w:rPr>
          <w:b/>
          <w:spacing w:val="-62"/>
          <w:sz w:val="26"/>
        </w:rPr>
        <w:t> </w:t>
      </w:r>
      <w:r>
        <w:rPr>
          <w:b/>
          <w:sz w:val="26"/>
        </w:rPr>
        <w:t>IRANIAN</w:t>
      </w:r>
      <w:r>
        <w:rPr>
          <w:b/>
          <w:spacing w:val="-4"/>
          <w:sz w:val="26"/>
        </w:rPr>
        <w:t> </w:t>
      </w:r>
      <w:r>
        <w:rPr>
          <w:b/>
          <w:sz w:val="26"/>
        </w:rPr>
        <w:t>YELLOW</w:t>
      </w:r>
      <w:r>
        <w:rPr>
          <w:b/>
          <w:spacing w:val="-2"/>
          <w:sz w:val="26"/>
        </w:rPr>
        <w:t> </w:t>
      </w:r>
      <w:r>
        <w:rPr>
          <w:b/>
          <w:sz w:val="26"/>
        </w:rPr>
        <w:t>SCORPION</w:t>
      </w:r>
      <w:r>
        <w:rPr>
          <w:b/>
          <w:spacing w:val="-1"/>
          <w:sz w:val="26"/>
        </w:rPr>
        <w:t> </w:t>
      </w:r>
      <w:r>
        <w:rPr>
          <w:b/>
          <w:i/>
          <w:sz w:val="26"/>
        </w:rPr>
        <w:t>ODONTOBUTHUS</w:t>
      </w:r>
      <w:r>
        <w:rPr>
          <w:b/>
          <w:i/>
          <w:spacing w:val="-3"/>
          <w:sz w:val="26"/>
        </w:rPr>
        <w:t> </w:t>
      </w:r>
      <w:r>
        <w:rPr>
          <w:b/>
          <w:i/>
          <w:sz w:val="26"/>
        </w:rPr>
        <w:t>DORIAE</w:t>
      </w:r>
    </w:p>
    <w:p>
      <w:pPr>
        <w:pStyle w:val="Heading1"/>
        <w:spacing w:line="266" w:lineRule="exact" w:before="0"/>
        <w:ind w:left="568" w:right="403"/>
        <w:jc w:val="center"/>
      </w:pPr>
      <w:r>
        <w:rPr>
          <w:vertAlign w:val="superscript"/>
        </w:rPr>
        <w:t>*,1</w:t>
      </w:r>
      <w:r>
        <w:rPr>
          <w:vertAlign w:val="baseline"/>
        </w:rPr>
        <w:t>Azarpanah</w:t>
      </w:r>
      <w:r>
        <w:rPr>
          <w:spacing w:val="-2"/>
          <w:vertAlign w:val="baseline"/>
        </w:rPr>
        <w:t> </w:t>
      </w:r>
      <w:r>
        <w:rPr>
          <w:vertAlign w:val="baseline"/>
        </w:rPr>
        <w:t>A,</w:t>
      </w:r>
      <w:r>
        <w:rPr>
          <w:spacing w:val="-1"/>
          <w:vertAlign w:val="baseline"/>
        </w:rPr>
        <w:t> </w:t>
      </w:r>
      <w:r>
        <w:rPr>
          <w:vertAlign w:val="superscript"/>
        </w:rPr>
        <w:t>2</w:t>
      </w:r>
      <w:r>
        <w:rPr>
          <w:vertAlign w:val="baseline"/>
        </w:rPr>
        <w:t>Jalali A,</w:t>
      </w:r>
      <w:r>
        <w:rPr>
          <w:spacing w:val="-1"/>
          <w:vertAlign w:val="baseline"/>
        </w:rPr>
        <w:t> </w:t>
      </w:r>
      <w:r>
        <w:rPr>
          <w:vertAlign w:val="superscript"/>
        </w:rPr>
        <w:t>3</w:t>
      </w:r>
      <w:r>
        <w:rPr>
          <w:vertAlign w:val="baseline"/>
        </w:rPr>
        <w:t>Aberumand</w:t>
      </w:r>
      <w:r>
        <w:rPr>
          <w:spacing w:val="-2"/>
          <w:vertAlign w:val="baseline"/>
        </w:rPr>
        <w:t> </w:t>
      </w:r>
      <w:r>
        <w:rPr>
          <w:vertAlign w:val="baseline"/>
        </w:rPr>
        <w:t>M</w:t>
      </w:r>
    </w:p>
    <w:p>
      <w:pPr>
        <w:spacing w:before="40"/>
        <w:ind w:left="567" w:right="403" w:firstLine="0"/>
        <w:jc w:val="center"/>
        <w:rPr>
          <w:sz w:val="22"/>
        </w:rPr>
      </w:pPr>
      <w:r>
        <w:rPr>
          <w:sz w:val="22"/>
          <w:vertAlign w:val="superscript"/>
        </w:rPr>
        <w:t>*,1</w:t>
      </w:r>
      <w:r>
        <w:rPr>
          <w:sz w:val="22"/>
          <w:vertAlign w:val="baseline"/>
        </w:rPr>
        <w:t>Razi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Vaccine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Serum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Production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Research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Institute,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Karaj,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Iran.</w:t>
      </w:r>
    </w:p>
    <w:p>
      <w:pPr>
        <w:spacing w:before="38"/>
        <w:ind w:left="571" w:right="403" w:firstLine="0"/>
        <w:jc w:val="center"/>
        <w:rPr>
          <w:sz w:val="22"/>
        </w:rPr>
      </w:pPr>
      <w:r>
        <w:rPr>
          <w:sz w:val="22"/>
          <w:vertAlign w:val="superscript"/>
        </w:rPr>
        <w:t>2</w:t>
      </w:r>
      <w:r>
        <w:rPr>
          <w:sz w:val="22"/>
          <w:vertAlign w:val="baseline"/>
        </w:rPr>
        <w:t>Faculty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Pharmacy,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Jundishapur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University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Medical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sciences,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Ahvaz, Iran.</w:t>
      </w:r>
    </w:p>
    <w:p>
      <w:pPr>
        <w:spacing w:before="37"/>
        <w:ind w:left="571" w:right="403" w:firstLine="0"/>
        <w:jc w:val="center"/>
        <w:rPr>
          <w:sz w:val="22"/>
        </w:rPr>
      </w:pPr>
      <w:r>
        <w:rPr>
          <w:sz w:val="22"/>
          <w:vertAlign w:val="superscript"/>
        </w:rPr>
        <w:t>3</w:t>
      </w:r>
      <w:r>
        <w:rPr>
          <w:sz w:val="22"/>
          <w:vertAlign w:val="baseline"/>
        </w:rPr>
        <w:t>Faculty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Medicine,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Jundishapur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University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of</w:t>
      </w:r>
      <w:r>
        <w:rPr>
          <w:spacing w:val="-4"/>
          <w:sz w:val="22"/>
          <w:vertAlign w:val="baseline"/>
        </w:rPr>
        <w:t> </w:t>
      </w:r>
      <w:r>
        <w:rPr>
          <w:sz w:val="22"/>
          <w:vertAlign w:val="baseline"/>
        </w:rPr>
        <w:t>Medical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Sciences,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Ahvaz,</w:t>
      </w:r>
      <w:r>
        <w:rPr>
          <w:spacing w:val="-2"/>
          <w:sz w:val="22"/>
          <w:vertAlign w:val="baseline"/>
        </w:rPr>
        <w:t> </w:t>
      </w:r>
      <w:r>
        <w:rPr>
          <w:sz w:val="22"/>
          <w:vertAlign w:val="baseline"/>
        </w:rPr>
        <w:t>Iran.</w:t>
      </w:r>
    </w:p>
    <w:p>
      <w:pPr>
        <w:pStyle w:val="BodyText"/>
        <w:spacing w:before="3"/>
        <w:rPr>
          <w:sz w:val="21"/>
        </w:rPr>
      </w:pPr>
      <w:r>
        <w:rPr/>
        <w:pict>
          <v:shape style="position:absolute;margin-left:134.399994pt;margin-top:14.56333pt;width:341.05pt;height:.1pt;mso-position-horizontal-relative:page;mso-position-vertical-relative:paragraph;z-index:-15726592;mso-wrap-distance-left:0;mso-wrap-distance-right:0" coordorigin="2688,291" coordsize="6821,0" path="m2688,291l9509,291e" filled="false" stroked="true" strokeweight=".69552pt" strokecolor="#000000">
            <v:path arrowok="t"/>
            <v:stroke dashstyle="solid"/>
            <w10:wrap type="topAndBottom"/>
          </v:shape>
        </w:pict>
      </w:r>
    </w:p>
    <w:p>
      <w:pPr>
        <w:spacing w:before="8"/>
        <w:ind w:left="388" w:right="0" w:firstLine="0"/>
        <w:jc w:val="left"/>
        <w:rPr>
          <w:b/>
          <w:sz w:val="22"/>
        </w:rPr>
      </w:pPr>
      <w:r>
        <w:rPr>
          <w:b/>
          <w:sz w:val="22"/>
        </w:rPr>
        <w:t>Abstract</w:t>
      </w:r>
    </w:p>
    <w:p>
      <w:pPr>
        <w:pStyle w:val="BodyText"/>
        <w:spacing w:line="276" w:lineRule="auto" w:before="34"/>
        <w:ind w:left="388" w:right="215"/>
        <w:jc w:val="both"/>
      </w:pPr>
      <w:r>
        <w:rPr/>
        <w:t>The aim of the present study was isolation and characterization of Iranian yellow scorpion </w:t>
      </w:r>
      <w:r>
        <w:rPr>
          <w:i/>
        </w:rPr>
        <w:t>Odontobuthus</w:t>
      </w:r>
      <w:r>
        <w:rPr>
          <w:i/>
          <w:spacing w:val="1"/>
        </w:rPr>
        <w:t> </w:t>
      </w:r>
      <w:r>
        <w:rPr>
          <w:i/>
        </w:rPr>
        <w:t>doriae. </w:t>
      </w:r>
      <w:r>
        <w:rPr/>
        <w:t>Scorpion venoms are considered as a rich source of enzymes. Some types of enzymes such as</w:t>
      </w:r>
      <w:r>
        <w:rPr>
          <w:spacing w:val="1"/>
        </w:rPr>
        <w:t> </w:t>
      </w:r>
      <w:r>
        <w:rPr/>
        <w:t>phospholipase A2, proteolytic enzymes and phosphodiesterase are definitely characterized. However, few</w:t>
      </w:r>
      <w:r>
        <w:rPr>
          <w:spacing w:val="1"/>
        </w:rPr>
        <w:t> </w:t>
      </w:r>
      <w:r>
        <w:rPr/>
        <w:t>studies have been done about lipase. In this article, we study the isolation and purification of lipase from</w:t>
      </w:r>
      <w:r>
        <w:rPr>
          <w:spacing w:val="1"/>
        </w:rPr>
        <w:t> </w:t>
      </w:r>
      <w:r>
        <w:rPr>
          <w:i/>
        </w:rPr>
        <w:t>Odontobuthus</w:t>
      </w:r>
      <w:r>
        <w:rPr>
          <w:i/>
          <w:spacing w:val="1"/>
        </w:rPr>
        <w:t> </w:t>
      </w:r>
      <w:r>
        <w:rPr>
          <w:i/>
        </w:rPr>
        <w:t>doriae</w:t>
      </w:r>
      <w:r>
        <w:rPr>
          <w:i/>
          <w:spacing w:val="1"/>
        </w:rPr>
        <w:t> </w:t>
      </w:r>
      <w:r>
        <w:rPr/>
        <w:t>scorpion,</w:t>
      </w:r>
      <w:r>
        <w:rPr>
          <w:spacing w:val="1"/>
        </w:rPr>
        <w:t> </w:t>
      </w:r>
      <w:r>
        <w:rPr/>
        <w:t>belongs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>
          <w:i/>
        </w:rPr>
        <w:t>Buthidae</w:t>
      </w:r>
      <w:r>
        <w:rPr>
          <w:i/>
          <w:spacing w:val="1"/>
        </w:rPr>
        <w:t> </w:t>
      </w:r>
      <w:r>
        <w:rPr/>
        <w:t>family.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can</w:t>
      </w:r>
      <w:r>
        <w:rPr>
          <w:spacing w:val="1"/>
        </w:rPr>
        <w:t> </w:t>
      </w:r>
      <w:r>
        <w:rPr/>
        <w:t>cause</w:t>
      </w:r>
      <w:r>
        <w:rPr>
          <w:spacing w:val="1"/>
        </w:rPr>
        <w:t> </w:t>
      </w:r>
      <w:r>
        <w:rPr/>
        <w:t>dangerous</w:t>
      </w:r>
      <w:r>
        <w:rPr>
          <w:spacing w:val="1"/>
        </w:rPr>
        <w:t> </w:t>
      </w:r>
      <w:r>
        <w:rPr/>
        <w:t>envenoming.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combination of gel filtration on Sephadex G-75, ion exchange chromatography on DEAE-cellulose and</w:t>
      </w:r>
      <w:r>
        <w:rPr>
          <w:spacing w:val="1"/>
        </w:rPr>
        <w:t> </w:t>
      </w:r>
      <w:r>
        <w:rPr/>
        <w:t>Colorimetric Lipase Assay were used respectively. The optimal pH and temperature for maximum activity of</w:t>
      </w:r>
      <w:r>
        <w:rPr>
          <w:spacing w:val="-47"/>
        </w:rPr>
        <w:t> </w:t>
      </w:r>
      <w:r>
        <w:rPr/>
        <w:t>isolated lipase were 9 and 37</w:t>
      </w:r>
      <w:r>
        <w:rPr>
          <w:position w:val="1"/>
        </w:rPr>
        <w:t>ċ, respectively. The km </w:t>
      </w:r>
      <w:r>
        <w:rPr/>
        <w:t>of enzyme was 17 mM at 37</w:t>
      </w:r>
      <w:r>
        <w:rPr>
          <w:position w:val="1"/>
        </w:rPr>
        <w:t>ċ and its specific activity</w:t>
      </w:r>
      <w:r>
        <w:rPr>
          <w:spacing w:val="1"/>
          <w:position w:val="1"/>
        </w:rPr>
        <w:t> </w:t>
      </w:r>
      <w:r>
        <w:rPr/>
        <w:t>was 42.6 U/mg against 10 U/mg/min for the total desiccated venom. The enzyme was meaningfully stable at</w:t>
      </w:r>
      <w:r>
        <w:rPr>
          <w:spacing w:val="1"/>
        </w:rPr>
        <w:t> </w:t>
      </w:r>
      <w:r>
        <w:rPr/>
        <w:t>high pH values, and maintained about 65% of its activity after 4h incubation at pH 11. Lipase enzyme was</w:t>
      </w:r>
      <w:r>
        <w:rPr>
          <w:spacing w:val="1"/>
        </w:rPr>
        <w:t> </w:t>
      </w:r>
      <w:r>
        <w:rPr>
          <w:spacing w:val="-1"/>
        </w:rPr>
        <w:t>inactivated after 5min at a temperature higher than 55ċ. The sodium </w:t>
      </w:r>
      <w:r>
        <w:rPr/>
        <w:t>dodecyl sulfate -polyacrilamide gel</w:t>
      </w:r>
      <w:r>
        <w:rPr>
          <w:spacing w:val="1"/>
        </w:rPr>
        <w:t> </w:t>
      </w:r>
      <w:r>
        <w:rPr/>
        <w:t>electrophoresis and then Sephadex G-75 techniques showed that enzyme had estimate</w:t>
      </w:r>
      <w:r>
        <w:rPr>
          <w:spacing w:val="50"/>
        </w:rPr>
        <w:t> </w:t>
      </w:r>
      <w:r>
        <w:rPr/>
        <w:t>molecular weight of</w:t>
      </w:r>
      <w:r>
        <w:rPr>
          <w:spacing w:val="1"/>
        </w:rPr>
        <w:t> </w:t>
      </w:r>
      <w:r>
        <w:rPr/>
        <w:t>50 KDa.</w:t>
      </w:r>
    </w:p>
    <w:p>
      <w:pPr>
        <w:pStyle w:val="BodyText"/>
        <w:spacing w:before="2"/>
        <w:rPr>
          <w:sz w:val="22"/>
        </w:rPr>
      </w:pPr>
    </w:p>
    <w:p>
      <w:pPr>
        <w:spacing w:before="0"/>
        <w:ind w:left="388" w:right="0" w:firstLine="0"/>
        <w:jc w:val="left"/>
        <w:rPr>
          <w:sz w:val="20"/>
        </w:rPr>
      </w:pPr>
      <w:r>
        <w:rPr>
          <w:b/>
          <w:sz w:val="20"/>
        </w:rPr>
        <w:t>Key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words:</w:t>
      </w:r>
      <w:r>
        <w:rPr>
          <w:b/>
          <w:spacing w:val="-1"/>
          <w:sz w:val="20"/>
        </w:rPr>
        <w:t> </w:t>
      </w:r>
      <w:r>
        <w:rPr>
          <w:sz w:val="20"/>
        </w:rPr>
        <w:t>Lipase</w:t>
      </w:r>
      <w:r>
        <w:rPr>
          <w:spacing w:val="-4"/>
          <w:sz w:val="20"/>
        </w:rPr>
        <w:t> </w:t>
      </w:r>
      <w:r>
        <w:rPr>
          <w:sz w:val="20"/>
        </w:rPr>
        <w:t>enzyme;</w:t>
      </w:r>
      <w:r>
        <w:rPr>
          <w:spacing w:val="1"/>
          <w:sz w:val="20"/>
        </w:rPr>
        <w:t> </w:t>
      </w:r>
      <w:r>
        <w:rPr>
          <w:i/>
          <w:sz w:val="20"/>
        </w:rPr>
        <w:t>Odonthobuthus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doriae</w:t>
      </w:r>
      <w:r>
        <w:rPr>
          <w:sz w:val="20"/>
        </w:rPr>
        <w:t>;</w:t>
      </w:r>
      <w:r>
        <w:rPr>
          <w:spacing w:val="-3"/>
          <w:sz w:val="20"/>
        </w:rPr>
        <w:t> </w:t>
      </w:r>
      <w:r>
        <w:rPr>
          <w:sz w:val="20"/>
        </w:rPr>
        <w:t>Partial</w:t>
      </w:r>
      <w:r>
        <w:rPr>
          <w:spacing w:val="-4"/>
          <w:sz w:val="20"/>
        </w:rPr>
        <w:t> </w:t>
      </w:r>
      <w:r>
        <w:rPr>
          <w:sz w:val="20"/>
        </w:rPr>
        <w:t>purification;</w:t>
      </w:r>
      <w:r>
        <w:rPr>
          <w:spacing w:val="-3"/>
          <w:sz w:val="20"/>
        </w:rPr>
        <w:t> </w:t>
      </w:r>
      <w:r>
        <w:rPr>
          <w:sz w:val="20"/>
        </w:rPr>
        <w:t>Sephadex</w:t>
      </w:r>
      <w:r>
        <w:rPr>
          <w:spacing w:val="-4"/>
          <w:sz w:val="20"/>
        </w:rPr>
        <w:t> </w:t>
      </w:r>
      <w:r>
        <w:rPr>
          <w:sz w:val="20"/>
        </w:rPr>
        <w:t>G-75;</w:t>
      </w:r>
      <w:r>
        <w:rPr>
          <w:spacing w:val="-2"/>
          <w:sz w:val="20"/>
        </w:rPr>
        <w:t> </w:t>
      </w:r>
      <w:r>
        <w:rPr>
          <w:sz w:val="20"/>
        </w:rPr>
        <w:t>Scorpion.</w:t>
      </w:r>
    </w:p>
    <w:p>
      <w:pPr>
        <w:pStyle w:val="BodyText"/>
        <w:spacing w:before="3"/>
        <w:rPr>
          <w:sz w:val="22"/>
        </w:rPr>
      </w:pPr>
    </w:p>
    <w:p>
      <w:pPr>
        <w:pStyle w:val="BodyText"/>
        <w:spacing w:line="20" w:lineRule="exact"/>
        <w:ind w:left="384"/>
        <w:rPr>
          <w:sz w:val="2"/>
        </w:rPr>
      </w:pPr>
      <w:r>
        <w:rPr>
          <w:sz w:val="2"/>
        </w:rPr>
        <w:pict>
          <v:group style="width:435.1pt;height:.4pt;mso-position-horizontal-relative:char;mso-position-vertical-relative:line" coordorigin="0,0" coordsize="8702,8">
            <v:line style="position:absolute" from="0,4" to="8701,4" stroked="true" strokeweight=".39840pt" strokecolor="#000000">
              <v:stroke dashstyle="solid"/>
            </v:line>
          </v:group>
        </w:pict>
      </w:r>
      <w:r>
        <w:rPr>
          <w:sz w:val="2"/>
        </w:rPr>
      </w:r>
    </w:p>
    <w:p>
      <w:pPr>
        <w:spacing w:after="0" w:line="20" w:lineRule="exact"/>
        <w:rPr>
          <w:sz w:val="2"/>
        </w:rPr>
        <w:sectPr>
          <w:type w:val="continuous"/>
          <w:pgSz w:w="11910" w:h="16840"/>
          <w:pgMar w:top="1340" w:bottom="280" w:left="1340" w:right="1220"/>
        </w:sectPr>
      </w:pPr>
    </w:p>
    <w:p>
      <w:pPr>
        <w:pStyle w:val="Heading2"/>
        <w:spacing w:before="25"/>
        <w:ind w:left="368"/>
      </w:pPr>
      <w:r>
        <w:rPr/>
        <w:t>Introduction</w:t>
      </w:r>
    </w:p>
    <w:p>
      <w:pPr>
        <w:pStyle w:val="BodyText"/>
        <w:spacing w:line="360" w:lineRule="auto" w:before="121"/>
        <w:ind w:left="820" w:right="38"/>
        <w:jc w:val="both"/>
      </w:pPr>
      <w:r>
        <w:rPr/>
        <w:t>There are more than 1500 species of scorpions</w:t>
      </w:r>
      <w:r>
        <w:rPr>
          <w:spacing w:val="1"/>
        </w:rPr>
        <w:t> </w:t>
      </w:r>
      <w:r>
        <w:rPr/>
        <w:t>investigated in all over the world. Similar to</w:t>
      </w:r>
      <w:r>
        <w:rPr>
          <w:spacing w:val="1"/>
        </w:rPr>
        <w:t> </w:t>
      </w:r>
      <w:r>
        <w:rPr/>
        <w:t>other countries in the Middle East, Iran has</w:t>
      </w:r>
      <w:r>
        <w:rPr>
          <w:spacing w:val="1"/>
        </w:rPr>
        <w:t> </w:t>
      </w:r>
      <w:r>
        <w:rPr/>
        <w:t>several</w:t>
      </w:r>
      <w:r>
        <w:rPr>
          <w:spacing w:val="1"/>
        </w:rPr>
        <w:t> </w:t>
      </w:r>
      <w:r>
        <w:rPr/>
        <w:t>species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51"/>
        </w:rPr>
        <w:t> </w:t>
      </w:r>
      <w:r>
        <w:rPr/>
        <w:t>venomous</w:t>
      </w:r>
      <w:r>
        <w:rPr>
          <w:spacing w:val="-47"/>
        </w:rPr>
        <w:t> </w:t>
      </w:r>
      <w:r>
        <w:rPr/>
        <w:t>scorpions that are the major cause of medical</w:t>
      </w:r>
      <w:r>
        <w:rPr>
          <w:spacing w:val="1"/>
        </w:rPr>
        <w:t> </w:t>
      </w:r>
      <w:r>
        <w:rPr/>
        <w:t>problems.</w:t>
      </w:r>
      <w:r>
        <w:rPr>
          <w:spacing w:val="1"/>
        </w:rPr>
        <w:t> </w:t>
      </w:r>
      <w:r>
        <w:rPr/>
        <w:t>Among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most</w:t>
      </w:r>
      <w:r>
        <w:rPr>
          <w:spacing w:val="51"/>
        </w:rPr>
        <w:t> </w:t>
      </w:r>
      <w:r>
        <w:rPr/>
        <w:t>fatal</w:t>
      </w:r>
      <w:r>
        <w:rPr>
          <w:spacing w:val="51"/>
        </w:rPr>
        <w:t> </w:t>
      </w:r>
      <w:r>
        <w:rPr/>
        <w:t>and</w:t>
      </w:r>
      <w:r>
        <w:rPr>
          <w:spacing w:val="1"/>
        </w:rPr>
        <w:t> </w:t>
      </w:r>
      <w:r>
        <w:rPr/>
        <w:t>venomous</w:t>
      </w:r>
      <w:r>
        <w:rPr>
          <w:spacing w:val="1"/>
        </w:rPr>
        <w:t> </w:t>
      </w:r>
      <w:r>
        <w:rPr/>
        <w:t>scorpions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Iran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those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belong to the family </w:t>
      </w:r>
      <w:r>
        <w:rPr>
          <w:i/>
        </w:rPr>
        <w:t>Buthidae</w:t>
      </w:r>
      <w:r>
        <w:rPr>
          <w:vertAlign w:val="superscript"/>
        </w:rPr>
        <w:t>1-3</w:t>
      </w:r>
      <w:r>
        <w:rPr>
          <w:vertAlign w:val="baseline"/>
        </w:rPr>
        <w:t>. The Iranian</w:t>
      </w:r>
      <w:r>
        <w:rPr>
          <w:spacing w:val="1"/>
          <w:vertAlign w:val="baseline"/>
        </w:rPr>
        <w:t> </w:t>
      </w:r>
      <w:r>
        <w:rPr>
          <w:vertAlign w:val="baseline"/>
        </w:rPr>
        <w:t>yellow</w:t>
      </w:r>
      <w:r>
        <w:rPr>
          <w:spacing w:val="1"/>
          <w:vertAlign w:val="baseline"/>
        </w:rPr>
        <w:t> </w:t>
      </w:r>
      <w:r>
        <w:rPr>
          <w:vertAlign w:val="baseline"/>
        </w:rPr>
        <w:t>scorpion</w:t>
      </w:r>
      <w:r>
        <w:rPr>
          <w:spacing w:val="1"/>
          <w:vertAlign w:val="baseline"/>
        </w:rPr>
        <w:t> </w:t>
      </w:r>
      <w:r>
        <w:rPr>
          <w:i/>
          <w:vertAlign w:val="baseline"/>
        </w:rPr>
        <w:t>Odonthobuthus</w:t>
      </w:r>
      <w:r>
        <w:rPr>
          <w:i/>
          <w:spacing w:val="51"/>
          <w:vertAlign w:val="baseline"/>
        </w:rPr>
        <w:t> </w:t>
      </w:r>
      <w:r>
        <w:rPr>
          <w:i/>
          <w:vertAlign w:val="baseline"/>
        </w:rPr>
        <w:t>doriae</w:t>
      </w:r>
      <w:r>
        <w:rPr>
          <w:i/>
          <w:spacing w:val="1"/>
          <w:vertAlign w:val="baseline"/>
        </w:rPr>
        <w:t> </w:t>
      </w:r>
      <w:r>
        <w:rPr>
          <w:vertAlign w:val="baseline"/>
        </w:rPr>
        <w:t>belongs</w:t>
      </w:r>
      <w:r>
        <w:rPr>
          <w:spacing w:val="32"/>
          <w:vertAlign w:val="baseline"/>
        </w:rPr>
        <w:t> </w:t>
      </w:r>
      <w:r>
        <w:rPr>
          <w:vertAlign w:val="baseline"/>
        </w:rPr>
        <w:t>to</w:t>
      </w:r>
      <w:r>
        <w:rPr>
          <w:spacing w:val="33"/>
          <w:vertAlign w:val="baseline"/>
        </w:rPr>
        <w:t> </w:t>
      </w:r>
      <w:r>
        <w:rPr>
          <w:vertAlign w:val="baseline"/>
        </w:rPr>
        <w:t>the</w:t>
      </w:r>
      <w:r>
        <w:rPr>
          <w:spacing w:val="34"/>
          <w:vertAlign w:val="baseline"/>
        </w:rPr>
        <w:t> </w:t>
      </w:r>
      <w:r>
        <w:rPr>
          <w:i/>
          <w:vertAlign w:val="baseline"/>
        </w:rPr>
        <w:t>Buthidae</w:t>
      </w:r>
      <w:r>
        <w:rPr>
          <w:i/>
          <w:spacing w:val="33"/>
          <w:vertAlign w:val="baseline"/>
        </w:rPr>
        <w:t> </w:t>
      </w:r>
      <w:r>
        <w:rPr>
          <w:vertAlign w:val="baseline"/>
        </w:rPr>
        <w:t>family</w:t>
      </w:r>
      <w:r>
        <w:rPr>
          <w:spacing w:val="29"/>
          <w:vertAlign w:val="baseline"/>
        </w:rPr>
        <w:t> </w:t>
      </w:r>
      <w:r>
        <w:rPr>
          <w:vertAlign w:val="baseline"/>
        </w:rPr>
        <w:t>and</w:t>
      </w:r>
      <w:r>
        <w:rPr>
          <w:spacing w:val="33"/>
          <w:vertAlign w:val="baseline"/>
        </w:rPr>
        <w:t> </w:t>
      </w:r>
      <w:r>
        <w:rPr>
          <w:vertAlign w:val="baseline"/>
        </w:rPr>
        <w:t>is</w:t>
      </w:r>
    </w:p>
    <w:p>
      <w:pPr>
        <w:pStyle w:val="BodyText"/>
        <w:spacing w:line="360" w:lineRule="auto" w:before="20"/>
        <w:ind w:left="368" w:right="224"/>
        <w:jc w:val="both"/>
      </w:pPr>
      <w:r>
        <w:rPr/>
        <w:br w:type="column"/>
      </w:r>
      <w:r>
        <w:rPr/>
        <w:t>especially found</w:t>
      </w:r>
      <w:r>
        <w:rPr>
          <w:spacing w:val="1"/>
        </w:rPr>
        <w:t> </w:t>
      </w:r>
      <w:r>
        <w:rPr/>
        <w:t>in the</w:t>
      </w:r>
      <w:r>
        <w:rPr>
          <w:spacing w:val="1"/>
        </w:rPr>
        <w:t> </w:t>
      </w:r>
      <w:r>
        <w:rPr/>
        <w:t>central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southern</w:t>
      </w:r>
      <w:r>
        <w:rPr>
          <w:spacing w:val="1"/>
        </w:rPr>
        <w:t> </w:t>
      </w:r>
      <w:r>
        <w:rPr/>
        <w:t>regions of Iran. Its sting cause different effects</w:t>
      </w:r>
      <w:r>
        <w:rPr>
          <w:spacing w:val="1"/>
        </w:rPr>
        <w:t> </w:t>
      </w:r>
      <w:r>
        <w:rPr/>
        <w:t>such as local pain,</w:t>
      </w:r>
      <w:r>
        <w:rPr>
          <w:spacing w:val="1"/>
        </w:rPr>
        <w:t> </w:t>
      </w:r>
      <w:r>
        <w:rPr/>
        <w:t>inflammation and</w:t>
      </w:r>
      <w:r>
        <w:rPr>
          <w:spacing w:val="1"/>
        </w:rPr>
        <w:t> </w:t>
      </w:r>
      <w:r>
        <w:rPr/>
        <w:t>necrosis</w:t>
      </w:r>
      <w:r>
        <w:rPr>
          <w:spacing w:val="1"/>
        </w:rPr>
        <w:t> </w:t>
      </w:r>
      <w:r>
        <w:rPr/>
        <w:t>to muscle paralysis</w:t>
      </w:r>
      <w:r>
        <w:rPr>
          <w:vertAlign w:val="superscript"/>
        </w:rPr>
        <w:t>4</w:t>
      </w:r>
      <w:r>
        <w:rPr>
          <w:vertAlign w:val="baseline"/>
        </w:rPr>
        <w:t>.</w:t>
      </w:r>
    </w:p>
    <w:p>
      <w:pPr>
        <w:pStyle w:val="BodyText"/>
        <w:rPr>
          <w:sz w:val="30"/>
        </w:rPr>
      </w:pPr>
    </w:p>
    <w:p>
      <w:pPr>
        <w:pStyle w:val="BodyText"/>
        <w:spacing w:line="360" w:lineRule="auto"/>
        <w:ind w:left="368" w:right="221"/>
        <w:jc w:val="both"/>
      </w:pPr>
      <w:r>
        <w:rPr/>
        <w:t>Scorpion venom is a water soluble, antigenic</w:t>
      </w:r>
      <w:r>
        <w:rPr>
          <w:spacing w:val="1"/>
        </w:rPr>
        <w:t> </w:t>
      </w:r>
      <w:r>
        <w:rPr/>
        <w:t>compound</w:t>
      </w:r>
      <w:r>
        <w:rPr>
          <w:spacing w:val="28"/>
        </w:rPr>
        <w:t> </w:t>
      </w:r>
      <w:r>
        <w:rPr/>
        <w:t>with</w:t>
      </w:r>
      <w:r>
        <w:rPr>
          <w:spacing w:val="24"/>
        </w:rPr>
        <w:t> </w:t>
      </w:r>
      <w:r>
        <w:rPr/>
        <w:t>the</w:t>
      </w:r>
      <w:r>
        <w:rPr>
          <w:spacing w:val="26"/>
        </w:rPr>
        <w:t> </w:t>
      </w:r>
      <w:r>
        <w:rPr/>
        <w:t>pH</w:t>
      </w:r>
      <w:r>
        <w:rPr>
          <w:spacing w:val="26"/>
        </w:rPr>
        <w:t> </w:t>
      </w:r>
      <w:r>
        <w:rPr/>
        <w:t>ranging</w:t>
      </w:r>
      <w:r>
        <w:rPr>
          <w:spacing w:val="26"/>
        </w:rPr>
        <w:t> </w:t>
      </w:r>
      <w:r>
        <w:rPr/>
        <w:t>from</w:t>
      </w:r>
      <w:r>
        <w:rPr>
          <w:spacing w:val="22"/>
        </w:rPr>
        <w:t> </w:t>
      </w:r>
      <w:r>
        <w:rPr/>
        <w:t>alkaline</w:t>
      </w:r>
      <w:r>
        <w:rPr>
          <w:spacing w:val="-47"/>
        </w:rPr>
        <w:t> </w:t>
      </w:r>
      <w:r>
        <w:rPr/>
        <w:t>to neutralized. Generally, scorpion venoms are</w:t>
      </w:r>
      <w:r>
        <w:rPr>
          <w:spacing w:val="1"/>
        </w:rPr>
        <w:t> </w:t>
      </w:r>
      <w:r>
        <w:rPr/>
        <w:t>consisting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mucosa,</w:t>
      </w:r>
      <w:r>
        <w:rPr>
          <w:spacing w:val="1"/>
        </w:rPr>
        <w:t> </w:t>
      </w:r>
      <w:r>
        <w:rPr/>
        <w:t>oligopeptides,</w:t>
      </w:r>
      <w:r>
        <w:rPr>
          <w:spacing w:val="1"/>
        </w:rPr>
        <w:t> </w:t>
      </w:r>
      <w:r>
        <w:rPr/>
        <w:t>nucleotides,</w:t>
      </w:r>
      <w:r>
        <w:rPr>
          <w:spacing w:val="1"/>
        </w:rPr>
        <w:t> </w:t>
      </w:r>
      <w:r>
        <w:rPr/>
        <w:t>amino</w:t>
      </w:r>
      <w:r>
        <w:rPr>
          <w:spacing w:val="1"/>
        </w:rPr>
        <w:t> </w:t>
      </w:r>
      <w:r>
        <w:rPr/>
        <w:t>acids</w:t>
      </w:r>
      <w:r>
        <w:rPr>
          <w:spacing w:val="51"/>
        </w:rPr>
        <w:t> </w:t>
      </w:r>
      <w:r>
        <w:rPr/>
        <w:t>and</w:t>
      </w:r>
      <w:r>
        <w:rPr>
          <w:spacing w:val="51"/>
        </w:rPr>
        <w:t> </w:t>
      </w:r>
      <w:r>
        <w:rPr/>
        <w:t>other</w:t>
      </w:r>
      <w:r>
        <w:rPr>
          <w:spacing w:val="-47"/>
        </w:rPr>
        <w:t> </w:t>
      </w:r>
      <w:r>
        <w:rPr/>
        <w:t>compounds.</w:t>
      </w:r>
      <w:r>
        <w:rPr>
          <w:spacing w:val="8"/>
        </w:rPr>
        <w:t> </w:t>
      </w:r>
      <w:r>
        <w:rPr/>
        <w:t>It</w:t>
      </w:r>
      <w:r>
        <w:rPr>
          <w:spacing w:val="7"/>
        </w:rPr>
        <w:t> </w:t>
      </w:r>
      <w:r>
        <w:rPr/>
        <w:t>includes</w:t>
      </w:r>
      <w:r>
        <w:rPr>
          <w:spacing w:val="7"/>
        </w:rPr>
        <w:t> </w:t>
      </w:r>
      <w:r>
        <w:rPr/>
        <w:t>enzymes</w:t>
      </w:r>
      <w:r>
        <w:rPr>
          <w:spacing w:val="7"/>
        </w:rPr>
        <w:t> </w:t>
      </w:r>
      <w:r>
        <w:rPr/>
        <w:t>such</w:t>
      </w:r>
      <w:r>
        <w:rPr>
          <w:spacing w:val="6"/>
        </w:rPr>
        <w:t> </w:t>
      </w:r>
      <w:r>
        <w:rPr/>
        <w:t>as</w:t>
      </w:r>
    </w:p>
    <w:p>
      <w:pPr>
        <w:spacing w:after="0" w:line="360" w:lineRule="auto"/>
        <w:jc w:val="both"/>
        <w:sectPr>
          <w:type w:val="continuous"/>
          <w:pgSz w:w="11910" w:h="16840"/>
          <w:pgMar w:top="1340" w:bottom="280" w:left="1340" w:right="1220"/>
          <w:cols w:num="2" w:equalWidth="0">
            <w:col w:w="4654" w:space="309"/>
            <w:col w:w="4387"/>
          </w:cols>
        </w:sectPr>
      </w:pPr>
    </w:p>
    <w:p>
      <w:pPr>
        <w:pStyle w:val="BodyText"/>
      </w:pPr>
    </w:p>
    <w:p>
      <w:pPr>
        <w:pStyle w:val="BodyText"/>
        <w:spacing w:before="9"/>
        <w:rPr>
          <w:sz w:val="13"/>
        </w:rPr>
      </w:pPr>
    </w:p>
    <w:p>
      <w:pPr>
        <w:pStyle w:val="BodyText"/>
        <w:spacing w:line="20" w:lineRule="exact"/>
        <w:ind w:left="291"/>
        <w:rPr>
          <w:sz w:val="2"/>
        </w:rPr>
      </w:pPr>
      <w:r>
        <w:rPr>
          <w:sz w:val="2"/>
        </w:rPr>
        <w:pict>
          <v:group style="width:199.35pt;height:.75pt;mso-position-horizontal-relative:char;mso-position-vertical-relative:line" coordorigin="0,0" coordsize="3987,15">
            <v:line style="position:absolute" from="0,7" to="3986,7" stroked="true" strokeweight=".72pt" strokecolor="#000000">
              <v:stroke dashstyle="solid"/>
            </v:line>
          </v:group>
        </w:pict>
      </w:r>
      <w:r>
        <w:rPr>
          <w:sz w:val="2"/>
        </w:rPr>
      </w:r>
    </w:p>
    <w:p>
      <w:pPr>
        <w:pStyle w:val="Heading3"/>
        <w:spacing w:before="39"/>
        <w:ind w:left="296"/>
      </w:pPr>
      <w:r>
        <w:rPr/>
        <w:t>Author</w:t>
      </w:r>
      <w:r>
        <w:rPr>
          <w:spacing w:val="-5"/>
        </w:rPr>
        <w:t> </w:t>
      </w:r>
      <w:r>
        <w:rPr/>
        <w:t>for</w:t>
      </w:r>
      <w:r>
        <w:rPr>
          <w:spacing w:val="-4"/>
        </w:rPr>
        <w:t> </w:t>
      </w:r>
      <w:r>
        <w:rPr/>
        <w:t>Correspondence:</w:t>
      </w:r>
    </w:p>
    <w:p>
      <w:pPr>
        <w:pStyle w:val="BodyText"/>
        <w:spacing w:before="29"/>
        <w:ind w:left="296"/>
      </w:pPr>
      <w:r>
        <w:rPr/>
        <w:t>Azarpanah</w:t>
      </w:r>
      <w:r>
        <w:rPr>
          <w:spacing w:val="-3"/>
        </w:rPr>
        <w:t> </w:t>
      </w:r>
      <w:r>
        <w:rPr/>
        <w:t>A,</w:t>
      </w:r>
    </w:p>
    <w:p>
      <w:pPr>
        <w:pStyle w:val="BodyText"/>
        <w:spacing w:line="276" w:lineRule="auto" w:before="36"/>
        <w:ind w:left="296" w:right="6139"/>
      </w:pPr>
      <w:r>
        <w:rPr/>
        <w:t>Sattarkhan BLV, Alley 12, No. 332,</w:t>
      </w:r>
      <w:r>
        <w:rPr>
          <w:spacing w:val="-47"/>
        </w:rPr>
        <w:t> </w:t>
      </w:r>
      <w:r>
        <w:rPr/>
        <w:t>Shiraz, Iran.</w:t>
      </w:r>
    </w:p>
    <w:p>
      <w:pPr>
        <w:pStyle w:val="BodyText"/>
        <w:spacing w:line="229" w:lineRule="exact"/>
        <w:ind w:left="296"/>
      </w:pPr>
      <w:r>
        <w:rPr/>
        <w:t>Email:</w:t>
      </w:r>
      <w:r>
        <w:rPr>
          <w:spacing w:val="-5"/>
        </w:rPr>
        <w:t> </w:t>
      </w:r>
      <w:hyperlink r:id="rId8">
        <w:r>
          <w:rPr>
            <w:color w:val="212121"/>
          </w:rPr>
          <w:t>armita_azarpanah@yahoo.com</w:t>
        </w:r>
      </w:hyperlink>
    </w:p>
    <w:p>
      <w:pPr>
        <w:spacing w:after="0" w:line="229" w:lineRule="exact"/>
        <w:sectPr>
          <w:type w:val="continuous"/>
          <w:pgSz w:w="11910" w:h="16840"/>
          <w:pgMar w:top="1340" w:bottom="280" w:left="1340" w:right="1220"/>
        </w:sectPr>
      </w:pPr>
    </w:p>
    <w:p>
      <w:pPr>
        <w:pStyle w:val="BodyText"/>
        <w:spacing w:line="360" w:lineRule="auto" w:before="80"/>
        <w:ind w:left="100" w:right="38"/>
        <w:jc w:val="both"/>
      </w:pPr>
      <w:r>
        <w:rPr/>
        <w:t>phospholipase,</w:t>
      </w:r>
      <w:r>
        <w:rPr>
          <w:spacing w:val="1"/>
        </w:rPr>
        <w:t> </w:t>
      </w:r>
      <w:r>
        <w:rPr/>
        <w:t>hyaluronidase, lipase and low</w:t>
      </w:r>
      <w:r>
        <w:rPr>
          <w:spacing w:val="1"/>
        </w:rPr>
        <w:t> </w:t>
      </w:r>
      <w:r>
        <w:rPr/>
        <w:t>molecular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compounds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serotonin,</w:t>
      </w:r>
      <w:r>
        <w:rPr>
          <w:spacing w:val="-47"/>
        </w:rPr>
        <w:t> </w:t>
      </w:r>
      <w:r>
        <w:rPr/>
        <w:t>histamine,</w:t>
      </w:r>
      <w:r>
        <w:rPr>
          <w:spacing w:val="1"/>
        </w:rPr>
        <w:t> </w:t>
      </w:r>
      <w:r>
        <w:rPr/>
        <w:t>protease</w:t>
      </w:r>
      <w:r>
        <w:rPr>
          <w:spacing w:val="1"/>
        </w:rPr>
        <w:t> </w:t>
      </w:r>
      <w:r>
        <w:rPr/>
        <w:t>inhibitors,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histamine</w:t>
      </w:r>
      <w:r>
        <w:rPr>
          <w:spacing w:val="-47"/>
        </w:rPr>
        <w:t> </w:t>
      </w:r>
      <w:r>
        <w:rPr/>
        <w:t>releasing agents. In comparison to snake and</w:t>
      </w:r>
      <w:r>
        <w:rPr>
          <w:spacing w:val="1"/>
        </w:rPr>
        <w:t> </w:t>
      </w:r>
      <w:r>
        <w:rPr/>
        <w:t>spider venoms, scorpion venoms include few</w:t>
      </w:r>
      <w:r>
        <w:rPr>
          <w:spacing w:val="1"/>
        </w:rPr>
        <w:t> </w:t>
      </w:r>
      <w:r>
        <w:rPr/>
        <w:t>amounts of enzymes with low activity, such as</w:t>
      </w:r>
      <w:r>
        <w:rPr>
          <w:spacing w:val="1"/>
        </w:rPr>
        <w:t> </w:t>
      </w:r>
      <w:r>
        <w:rPr/>
        <w:t>enzymes like acid phosphatase, ribonuclease,</w:t>
      </w:r>
      <w:r>
        <w:rPr>
          <w:spacing w:val="1"/>
        </w:rPr>
        <w:t> </w:t>
      </w:r>
      <w:r>
        <w:rPr/>
        <w:t>5-nucleotidase,</w:t>
      </w:r>
      <w:r>
        <w:rPr>
          <w:spacing w:val="1"/>
        </w:rPr>
        <w:t> </w:t>
      </w:r>
      <w:r>
        <w:rPr/>
        <w:t>hyaluronidase,</w:t>
      </w:r>
      <w:r>
        <w:rPr>
          <w:spacing w:val="1"/>
        </w:rPr>
        <w:t> </w:t>
      </w:r>
      <w:r>
        <w:rPr/>
        <w:t>acetylcholine</w:t>
      </w:r>
      <w:r>
        <w:rPr>
          <w:spacing w:val="-47"/>
        </w:rPr>
        <w:t> </w:t>
      </w:r>
      <w:r>
        <w:rPr/>
        <w:t>esterase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phospholipase</w:t>
      </w:r>
      <w:r>
        <w:rPr>
          <w:spacing w:val="1"/>
        </w:rPr>
        <w:t> </w:t>
      </w:r>
      <w:r>
        <w:rPr/>
        <w:t>A.</w:t>
      </w:r>
      <w:r>
        <w:rPr>
          <w:spacing w:val="1"/>
        </w:rPr>
        <w:t> </w:t>
      </w:r>
      <w:r>
        <w:rPr/>
        <w:t>5-hydroxy</w:t>
      </w:r>
      <w:r>
        <w:rPr>
          <w:spacing w:val="1"/>
        </w:rPr>
        <w:t> </w:t>
      </w:r>
      <w:r>
        <w:rPr/>
        <w:t>triptamine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succinate</w:t>
      </w:r>
      <w:r>
        <w:rPr>
          <w:spacing w:val="1"/>
        </w:rPr>
        <w:t> </w:t>
      </w:r>
      <w:r>
        <w:rPr/>
        <w:t>dehydrogenase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found in </w:t>
      </w:r>
      <w:r>
        <w:rPr>
          <w:i/>
        </w:rPr>
        <w:t>Centruroides exilicuada</w:t>
      </w:r>
      <w:r>
        <w:rPr/>
        <w:t>, </w:t>
      </w:r>
      <w:r>
        <w:rPr>
          <w:i/>
        </w:rPr>
        <w:t>Mesobuthus</w:t>
      </w:r>
      <w:r>
        <w:rPr>
          <w:i/>
          <w:spacing w:val="1"/>
        </w:rPr>
        <w:t> </w:t>
      </w:r>
      <w:r>
        <w:rPr>
          <w:i/>
        </w:rPr>
        <w:t>tumulus </w:t>
      </w:r>
      <w:r>
        <w:rPr/>
        <w:t>and </w:t>
      </w:r>
      <w:r>
        <w:rPr>
          <w:i/>
        </w:rPr>
        <w:t>Heterometrous fulvipes </w:t>
      </w:r>
      <w:r>
        <w:rPr/>
        <w:t>scorpion</w:t>
      </w:r>
      <w:r>
        <w:rPr>
          <w:spacing w:val="1"/>
        </w:rPr>
        <w:t> </w:t>
      </w:r>
      <w:r>
        <w:rPr/>
        <w:t>venoms</w:t>
      </w:r>
      <w:r>
        <w:rPr>
          <w:vertAlign w:val="superscript"/>
        </w:rPr>
        <w:t>5-11</w:t>
      </w:r>
      <w:r>
        <w:rPr>
          <w:vertAlign w:val="baseline"/>
        </w:rPr>
        <w:t>.</w:t>
      </w:r>
    </w:p>
    <w:p>
      <w:pPr>
        <w:pStyle w:val="BodyText"/>
        <w:rPr>
          <w:sz w:val="30"/>
        </w:rPr>
      </w:pPr>
    </w:p>
    <w:p>
      <w:pPr>
        <w:pStyle w:val="BodyText"/>
        <w:spacing w:line="360" w:lineRule="auto"/>
        <w:ind w:left="100" w:right="41"/>
        <w:jc w:val="both"/>
      </w:pPr>
      <w:r>
        <w:rPr/>
        <w:t>Lipases are hydrolytic enzymes (EC 3.1.1.3),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convert</w:t>
      </w:r>
      <w:r>
        <w:rPr>
          <w:spacing w:val="1"/>
        </w:rPr>
        <w:t> </w:t>
      </w:r>
      <w:r>
        <w:rPr/>
        <w:t>triacylglycerols</w:t>
      </w:r>
      <w:r>
        <w:rPr>
          <w:spacing w:val="1"/>
        </w:rPr>
        <w:t> </w:t>
      </w:r>
      <w:r>
        <w:rPr/>
        <w:t>into</w:t>
      </w:r>
      <w:r>
        <w:rPr>
          <w:spacing w:val="1"/>
        </w:rPr>
        <w:t> </w:t>
      </w:r>
      <w:r>
        <w:rPr/>
        <w:t>free</w:t>
      </w:r>
      <w:r>
        <w:rPr>
          <w:spacing w:val="50"/>
        </w:rPr>
        <w:t> </w:t>
      </w:r>
      <w:r>
        <w:rPr/>
        <w:t>fatty</w:t>
      </w:r>
      <w:r>
        <w:rPr>
          <w:spacing w:val="1"/>
        </w:rPr>
        <w:t> </w:t>
      </w:r>
      <w:r>
        <w:rPr/>
        <w:t>acids and glycerol, and they begin chemical</w:t>
      </w:r>
      <w:r>
        <w:rPr>
          <w:spacing w:val="1"/>
        </w:rPr>
        <w:t> </w:t>
      </w:r>
      <w:r>
        <w:rPr/>
        <w:t>reactions</w:t>
      </w:r>
      <w:r>
        <w:rPr>
          <w:spacing w:val="1"/>
        </w:rPr>
        <w:t> </w:t>
      </w:r>
      <w:r>
        <w:rPr/>
        <w:t>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surface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emulsified</w:t>
      </w:r>
      <w:r>
        <w:rPr>
          <w:spacing w:val="1"/>
        </w:rPr>
        <w:t> </w:t>
      </w:r>
      <w:r>
        <w:rPr/>
        <w:t>lipid</w:t>
      </w:r>
      <w:r>
        <w:rPr>
          <w:spacing w:val="1"/>
        </w:rPr>
        <w:t> </w:t>
      </w:r>
      <w:r>
        <w:rPr/>
        <w:t>substrates</w:t>
      </w:r>
      <w:r>
        <w:rPr>
          <w:vertAlign w:val="superscript"/>
        </w:rPr>
        <w:t>5,6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Lipase</w:t>
      </w:r>
      <w:r>
        <w:rPr>
          <w:spacing w:val="1"/>
          <w:vertAlign w:val="baseline"/>
        </w:rPr>
        <w:t> </w:t>
      </w:r>
      <w:r>
        <w:rPr>
          <w:vertAlign w:val="baseline"/>
        </w:rPr>
        <w:t>enzyme</w:t>
      </w:r>
      <w:r>
        <w:rPr>
          <w:spacing w:val="1"/>
          <w:vertAlign w:val="baseline"/>
        </w:rPr>
        <w:t> </w:t>
      </w:r>
      <w:r>
        <w:rPr>
          <w:vertAlign w:val="baseline"/>
        </w:rPr>
        <w:t>is</w:t>
      </w:r>
      <w:r>
        <w:rPr>
          <w:spacing w:val="1"/>
          <w:vertAlign w:val="baseline"/>
        </w:rPr>
        <w:t> </w:t>
      </w:r>
      <w:r>
        <w:rPr>
          <w:vertAlign w:val="baseline"/>
        </w:rPr>
        <w:t>an</w:t>
      </w:r>
      <w:r>
        <w:rPr>
          <w:spacing w:val="1"/>
          <w:vertAlign w:val="baseline"/>
        </w:rPr>
        <w:t> </w:t>
      </w:r>
      <w:r>
        <w:rPr>
          <w:vertAlign w:val="baseline"/>
        </w:rPr>
        <w:t>important</w:t>
      </w:r>
      <w:r>
        <w:rPr>
          <w:spacing w:val="-47"/>
          <w:vertAlign w:val="baseline"/>
        </w:rPr>
        <w:t> </w:t>
      </w:r>
      <w:r>
        <w:rPr>
          <w:vertAlign w:val="baseline"/>
        </w:rPr>
        <w:t>enzyme in biotechnological applications, such</w:t>
      </w:r>
      <w:r>
        <w:rPr>
          <w:spacing w:val="1"/>
          <w:vertAlign w:val="baseline"/>
        </w:rPr>
        <w:t> </w:t>
      </w:r>
      <w:r>
        <w:rPr>
          <w:vertAlign w:val="baseline"/>
        </w:rPr>
        <w:t>as food industrials, detergent, and biochemical</w:t>
      </w:r>
      <w:r>
        <w:rPr>
          <w:spacing w:val="1"/>
          <w:vertAlign w:val="baseline"/>
        </w:rPr>
        <w:t> </w:t>
      </w:r>
      <w:r>
        <w:rPr>
          <w:vertAlign w:val="baseline"/>
        </w:rPr>
        <w:t>sciences</w:t>
      </w:r>
      <w:r>
        <w:rPr>
          <w:vertAlign w:val="superscript"/>
        </w:rPr>
        <w:t>9</w:t>
      </w:r>
      <w:r>
        <w:rPr>
          <w:vertAlign w:val="baseline"/>
        </w:rPr>
        <w:t>.</w:t>
      </w:r>
      <w:r>
        <w:rPr>
          <w:spacing w:val="1"/>
          <w:vertAlign w:val="baseline"/>
        </w:rPr>
        <w:t> </w:t>
      </w:r>
      <w:r>
        <w:rPr>
          <w:vertAlign w:val="baseline"/>
        </w:rPr>
        <w:t>Higher animal lipases are isolated</w:t>
      </w:r>
      <w:r>
        <w:rPr>
          <w:spacing w:val="1"/>
          <w:vertAlign w:val="baseline"/>
        </w:rPr>
        <w:t> </w:t>
      </w:r>
      <w:r>
        <w:rPr>
          <w:vertAlign w:val="baseline"/>
        </w:rPr>
        <w:t>and well characterized, however, much less is</w:t>
      </w:r>
      <w:r>
        <w:rPr>
          <w:spacing w:val="1"/>
          <w:vertAlign w:val="baseline"/>
        </w:rPr>
        <w:t> </w:t>
      </w:r>
      <w:r>
        <w:rPr>
          <w:vertAlign w:val="baseline"/>
        </w:rPr>
        <w:t>known</w:t>
      </w:r>
      <w:r>
        <w:rPr>
          <w:spacing w:val="1"/>
          <w:vertAlign w:val="baseline"/>
        </w:rPr>
        <w:t> </w:t>
      </w:r>
      <w:r>
        <w:rPr>
          <w:vertAlign w:val="baseline"/>
        </w:rPr>
        <w:t>about</w:t>
      </w:r>
      <w:r>
        <w:rPr>
          <w:spacing w:val="1"/>
          <w:vertAlign w:val="baseline"/>
        </w:rPr>
        <w:t> </w:t>
      </w:r>
      <w:r>
        <w:rPr>
          <w:vertAlign w:val="baseline"/>
        </w:rPr>
        <w:t>lipases</w:t>
      </w:r>
      <w:r>
        <w:rPr>
          <w:spacing w:val="1"/>
          <w:vertAlign w:val="baseline"/>
        </w:rPr>
        <w:t> </w:t>
      </w:r>
      <w:r>
        <w:rPr>
          <w:vertAlign w:val="baseline"/>
        </w:rPr>
        <w:t>belong</w:t>
      </w:r>
      <w:r>
        <w:rPr>
          <w:spacing w:val="1"/>
          <w:vertAlign w:val="baseline"/>
        </w:rPr>
        <w:t> </w:t>
      </w:r>
      <w:r>
        <w:rPr>
          <w:vertAlign w:val="baseline"/>
        </w:rPr>
        <w:t>to</w:t>
      </w:r>
      <w:r>
        <w:rPr>
          <w:spacing w:val="1"/>
          <w:vertAlign w:val="baseline"/>
        </w:rPr>
        <w:t> </w:t>
      </w:r>
      <w:r>
        <w:rPr>
          <w:vertAlign w:val="baseline"/>
        </w:rPr>
        <w:t>lower</w:t>
      </w:r>
      <w:r>
        <w:rPr>
          <w:spacing w:val="50"/>
          <w:vertAlign w:val="baseline"/>
        </w:rPr>
        <w:t> </w:t>
      </w:r>
      <w:r>
        <w:rPr>
          <w:vertAlign w:val="baseline"/>
        </w:rPr>
        <w:t>ones,</w:t>
      </w:r>
      <w:r>
        <w:rPr>
          <w:spacing w:val="1"/>
          <w:vertAlign w:val="baseline"/>
        </w:rPr>
        <w:t> </w:t>
      </w:r>
      <w:r>
        <w:rPr>
          <w:vertAlign w:val="baseline"/>
        </w:rPr>
        <w:t>such</w:t>
      </w:r>
      <w:r>
        <w:rPr>
          <w:spacing w:val="-2"/>
          <w:vertAlign w:val="baseline"/>
        </w:rPr>
        <w:t> </w:t>
      </w:r>
      <w:r>
        <w:rPr>
          <w:vertAlign w:val="baseline"/>
        </w:rPr>
        <w:t>as</w:t>
      </w:r>
      <w:r>
        <w:rPr>
          <w:spacing w:val="-1"/>
          <w:vertAlign w:val="baseline"/>
        </w:rPr>
        <w:t> </w:t>
      </w:r>
      <w:r>
        <w:rPr>
          <w:vertAlign w:val="baseline"/>
        </w:rPr>
        <w:t>scorpions</w:t>
      </w:r>
      <w:r>
        <w:rPr>
          <w:vertAlign w:val="superscript"/>
        </w:rPr>
        <w:t>7-9</w:t>
      </w:r>
      <w:r>
        <w:rPr>
          <w:vertAlign w:val="baseline"/>
        </w:rPr>
        <w:t>.</w:t>
      </w:r>
    </w:p>
    <w:p>
      <w:pPr>
        <w:pStyle w:val="BodyText"/>
        <w:rPr>
          <w:sz w:val="30"/>
        </w:rPr>
      </w:pPr>
    </w:p>
    <w:p>
      <w:pPr>
        <w:pStyle w:val="BodyText"/>
        <w:spacing w:line="360" w:lineRule="auto"/>
        <w:ind w:left="100" w:right="38"/>
        <w:jc w:val="both"/>
      </w:pPr>
      <w:r>
        <w:rPr/>
        <w:t>In</w:t>
      </w:r>
      <w:r>
        <w:rPr>
          <w:spacing w:val="1"/>
        </w:rPr>
        <w:t> </w:t>
      </w:r>
      <w:r>
        <w:rPr/>
        <w:t>order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figure</w:t>
      </w:r>
      <w:r>
        <w:rPr>
          <w:spacing w:val="1"/>
        </w:rPr>
        <w:t> </w:t>
      </w:r>
      <w:r>
        <w:rPr/>
        <w:t>out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biochemical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pathophysiological</w:t>
      </w:r>
      <w:r>
        <w:rPr>
          <w:spacing w:val="1"/>
        </w:rPr>
        <w:t> </w:t>
      </w:r>
      <w:r>
        <w:rPr/>
        <w:t>properties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unknown</w:t>
      </w:r>
      <w:r>
        <w:rPr>
          <w:spacing w:val="1"/>
        </w:rPr>
        <w:t> </w:t>
      </w:r>
      <w:r>
        <w:rPr/>
        <w:t>exact mechanism of this scorpion venom, it is</w:t>
      </w:r>
      <w:r>
        <w:rPr>
          <w:spacing w:val="1"/>
        </w:rPr>
        <w:t> </w:t>
      </w:r>
      <w:r>
        <w:rPr/>
        <w:t>necessary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isolate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characterize</w:t>
      </w:r>
      <w:r>
        <w:rPr>
          <w:spacing w:val="1"/>
        </w:rPr>
        <w:t> </w:t>
      </w:r>
      <w:r>
        <w:rPr/>
        <w:t>its</w:t>
      </w:r>
      <w:r>
        <w:rPr>
          <w:spacing w:val="1"/>
        </w:rPr>
        <w:t> </w:t>
      </w:r>
      <w:r>
        <w:rPr/>
        <w:t>ingredients such as enzymes. This paper will</w:t>
      </w:r>
      <w:r>
        <w:rPr>
          <w:spacing w:val="1"/>
        </w:rPr>
        <w:t> </w:t>
      </w:r>
      <w:r>
        <w:rPr/>
        <w:t>discuss the isolation and partial purification of</w:t>
      </w:r>
      <w:r>
        <w:rPr>
          <w:spacing w:val="1"/>
        </w:rPr>
        <w:t> </w:t>
      </w:r>
      <w:r>
        <w:rPr/>
        <w:t>an</w:t>
      </w:r>
      <w:r>
        <w:rPr>
          <w:spacing w:val="1"/>
        </w:rPr>
        <w:t> </w:t>
      </w:r>
      <w:r>
        <w:rPr/>
        <w:t>active</w:t>
      </w:r>
      <w:r>
        <w:rPr>
          <w:spacing w:val="1"/>
        </w:rPr>
        <w:t> </w:t>
      </w:r>
      <w:r>
        <w:rPr/>
        <w:t>lipase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scorpion</w:t>
      </w:r>
      <w:r>
        <w:rPr>
          <w:spacing w:val="1"/>
        </w:rPr>
        <w:t> </w:t>
      </w:r>
      <w:r>
        <w:rPr>
          <w:i/>
        </w:rPr>
        <w:t>Odontobuthus doriae</w:t>
      </w:r>
      <w:r>
        <w:rPr/>
        <w:t>. The isolated lipase was</w:t>
      </w:r>
      <w:r>
        <w:rPr>
          <w:spacing w:val="1"/>
        </w:rPr>
        <w:t> </w:t>
      </w:r>
      <w:r>
        <w:rPr/>
        <w:t>characterized with respect to its biochemical</w:t>
      </w:r>
      <w:r>
        <w:rPr>
          <w:spacing w:val="1"/>
        </w:rPr>
        <w:t> </w:t>
      </w:r>
      <w:r>
        <w:rPr/>
        <w:t>properties.</w:t>
      </w:r>
    </w:p>
    <w:p>
      <w:pPr>
        <w:pStyle w:val="BodyText"/>
        <w:spacing w:before="7"/>
        <w:rPr>
          <w:sz w:val="24"/>
        </w:rPr>
      </w:pPr>
    </w:p>
    <w:p>
      <w:pPr>
        <w:pStyle w:val="Heading2"/>
        <w:jc w:val="both"/>
      </w:pPr>
      <w:r>
        <w:rPr/>
        <w:t>Materials</w:t>
      </w:r>
      <w:r>
        <w:rPr>
          <w:spacing w:val="-4"/>
        </w:rPr>
        <w:t> </w:t>
      </w:r>
      <w:r>
        <w:rPr/>
        <w:t>and</w:t>
      </w:r>
      <w:r>
        <w:rPr>
          <w:spacing w:val="-3"/>
        </w:rPr>
        <w:t> </w:t>
      </w:r>
      <w:r>
        <w:rPr/>
        <w:t>methods</w:t>
      </w:r>
    </w:p>
    <w:p>
      <w:pPr>
        <w:spacing w:line="357" w:lineRule="auto" w:before="121"/>
        <w:ind w:left="100" w:right="38" w:firstLine="0"/>
        <w:jc w:val="both"/>
        <w:rPr>
          <w:sz w:val="20"/>
        </w:rPr>
      </w:pPr>
      <w:r>
        <w:rPr>
          <w:sz w:val="20"/>
        </w:rPr>
        <w:t>Lyophilized</w:t>
      </w:r>
      <w:r>
        <w:rPr>
          <w:spacing w:val="1"/>
          <w:sz w:val="20"/>
        </w:rPr>
        <w:t> </w:t>
      </w:r>
      <w:r>
        <w:rPr>
          <w:i/>
          <w:sz w:val="20"/>
        </w:rPr>
        <w:t>Odontubuthus</w:t>
      </w:r>
      <w:r>
        <w:rPr>
          <w:i/>
          <w:spacing w:val="1"/>
          <w:sz w:val="20"/>
        </w:rPr>
        <w:t> </w:t>
      </w:r>
      <w:r>
        <w:rPr>
          <w:i/>
          <w:sz w:val="20"/>
        </w:rPr>
        <w:t>doriae</w:t>
      </w:r>
      <w:r>
        <w:rPr>
          <w:i/>
          <w:spacing w:val="1"/>
          <w:sz w:val="20"/>
        </w:rPr>
        <w:t> </w:t>
      </w:r>
      <w:r>
        <w:rPr>
          <w:sz w:val="20"/>
        </w:rPr>
        <w:t>scorpion</w:t>
      </w:r>
      <w:r>
        <w:rPr>
          <w:spacing w:val="-47"/>
          <w:sz w:val="20"/>
        </w:rPr>
        <w:t> </w:t>
      </w:r>
      <w:r>
        <w:rPr>
          <w:sz w:val="20"/>
        </w:rPr>
        <w:t>venom</w:t>
      </w:r>
      <w:r>
        <w:rPr>
          <w:spacing w:val="15"/>
          <w:sz w:val="20"/>
        </w:rPr>
        <w:t> </w:t>
      </w:r>
      <w:r>
        <w:rPr>
          <w:sz w:val="20"/>
        </w:rPr>
        <w:t>was</w:t>
      </w:r>
      <w:r>
        <w:rPr>
          <w:spacing w:val="16"/>
          <w:sz w:val="20"/>
        </w:rPr>
        <w:t> </w:t>
      </w:r>
      <w:r>
        <w:rPr>
          <w:sz w:val="20"/>
        </w:rPr>
        <w:t>gifted</w:t>
      </w:r>
      <w:r>
        <w:rPr>
          <w:spacing w:val="15"/>
          <w:sz w:val="20"/>
        </w:rPr>
        <w:t> </w:t>
      </w:r>
      <w:r>
        <w:rPr>
          <w:sz w:val="20"/>
        </w:rPr>
        <w:t>by</w:t>
      </w:r>
      <w:r>
        <w:rPr>
          <w:spacing w:val="13"/>
          <w:sz w:val="20"/>
        </w:rPr>
        <w:t> </w:t>
      </w:r>
      <w:r>
        <w:rPr>
          <w:sz w:val="20"/>
        </w:rPr>
        <w:t>Razi</w:t>
      </w:r>
      <w:r>
        <w:rPr>
          <w:spacing w:val="16"/>
          <w:sz w:val="20"/>
        </w:rPr>
        <w:t> </w:t>
      </w:r>
      <w:r>
        <w:rPr>
          <w:sz w:val="20"/>
        </w:rPr>
        <w:t>Institute,</w:t>
      </w:r>
      <w:r>
        <w:rPr>
          <w:spacing w:val="15"/>
          <w:sz w:val="20"/>
        </w:rPr>
        <w:t> </w:t>
      </w:r>
      <w:r>
        <w:rPr>
          <w:sz w:val="20"/>
        </w:rPr>
        <w:t>Karaj,</w:t>
      </w:r>
    </w:p>
    <w:p>
      <w:pPr>
        <w:pStyle w:val="BodyText"/>
        <w:spacing w:line="360" w:lineRule="auto" w:before="80"/>
        <w:ind w:left="100" w:right="936"/>
        <w:jc w:val="both"/>
      </w:pPr>
      <w:r>
        <w:rPr/>
        <w:br w:type="column"/>
      </w:r>
      <w:r>
        <w:rPr/>
        <w:t>Iran.</w:t>
      </w:r>
      <w:r>
        <w:rPr>
          <w:spacing w:val="1"/>
        </w:rPr>
        <w:t> </w:t>
      </w:r>
      <w:r>
        <w:rPr/>
        <w:t>Sephadex</w:t>
      </w:r>
      <w:r>
        <w:rPr>
          <w:spacing w:val="1"/>
        </w:rPr>
        <w:t> </w:t>
      </w:r>
      <w:r>
        <w:rPr/>
        <w:t>G-75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purchased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Pharmacia Sweden. EDTA (Sigma Chemicals,</w:t>
      </w:r>
      <w:r>
        <w:rPr>
          <w:spacing w:val="1"/>
        </w:rPr>
        <w:t> </w:t>
      </w:r>
      <w:r>
        <w:rPr/>
        <w:t>USA), Ammonium acetate (Merck, Germany),</w:t>
      </w:r>
      <w:r>
        <w:rPr>
          <w:spacing w:val="1"/>
        </w:rPr>
        <w:t> </w:t>
      </w:r>
      <w:r>
        <w:rPr/>
        <w:t>Lipase</w:t>
      </w:r>
      <w:r>
        <w:rPr>
          <w:spacing w:val="1"/>
        </w:rPr>
        <w:t> </w:t>
      </w:r>
      <w:r>
        <w:rPr/>
        <w:t>Assay</w:t>
      </w:r>
      <w:r>
        <w:rPr>
          <w:spacing w:val="1"/>
        </w:rPr>
        <w:t> </w:t>
      </w:r>
      <w:r>
        <w:rPr/>
        <w:t>Kit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kindly obtained</w:t>
      </w:r>
      <w:r>
        <w:rPr>
          <w:spacing w:val="1"/>
        </w:rPr>
        <w:t> </w:t>
      </w:r>
      <w:r>
        <w:rPr/>
        <w:t>from</w:t>
      </w:r>
      <w:r>
        <w:rPr>
          <w:spacing w:val="1"/>
        </w:rPr>
        <w:t> </w:t>
      </w:r>
      <w:r>
        <w:rPr/>
        <w:t>Pars Azmun Company, Tehran, Iran. All other</w:t>
      </w:r>
      <w:r>
        <w:rPr>
          <w:spacing w:val="1"/>
        </w:rPr>
        <w:t> </w:t>
      </w:r>
      <w:r>
        <w:rPr/>
        <w:t>reagents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highest</w:t>
      </w:r>
      <w:r>
        <w:rPr>
          <w:spacing w:val="1"/>
        </w:rPr>
        <w:t> </w:t>
      </w:r>
      <w:r>
        <w:rPr/>
        <w:t>grade</w:t>
      </w:r>
      <w:r>
        <w:rPr>
          <w:spacing w:val="1"/>
        </w:rPr>
        <w:t> </w:t>
      </w:r>
      <w:r>
        <w:rPr/>
        <w:t>commercially</w:t>
      </w:r>
      <w:r>
        <w:rPr>
          <w:spacing w:val="-2"/>
        </w:rPr>
        <w:t> </w:t>
      </w:r>
      <w:r>
        <w:rPr/>
        <w:t>available.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  <w:spacing w:before="1"/>
      </w:pPr>
      <w:r>
        <w:rPr/>
        <w:t>Venom</w:t>
      </w:r>
    </w:p>
    <w:p>
      <w:pPr>
        <w:pStyle w:val="BodyText"/>
        <w:spacing w:line="357" w:lineRule="auto" w:before="110"/>
        <w:ind w:left="100" w:right="943"/>
        <w:jc w:val="both"/>
      </w:pPr>
      <w:r>
        <w:rPr/>
        <w:t>Crude scorpion venom was delivered by Dr.</w:t>
      </w:r>
      <w:r>
        <w:rPr>
          <w:spacing w:val="1"/>
        </w:rPr>
        <w:t> </w:t>
      </w:r>
      <w:r>
        <w:rPr/>
        <w:t>Zare and Dr. Akbari, Department of Poisonous</w:t>
      </w:r>
      <w:r>
        <w:rPr>
          <w:spacing w:val="-47"/>
        </w:rPr>
        <w:t> </w:t>
      </w:r>
      <w:r>
        <w:rPr/>
        <w:t>Animal,</w:t>
      </w:r>
      <w:r>
        <w:rPr>
          <w:spacing w:val="1"/>
        </w:rPr>
        <w:t> </w:t>
      </w:r>
      <w:r>
        <w:rPr/>
        <w:t>Vaccine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Serum Production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Research Institute of Razi, Karaj, Iran. Crude</w:t>
      </w:r>
      <w:r>
        <w:rPr>
          <w:spacing w:val="1"/>
        </w:rPr>
        <w:t> </w:t>
      </w:r>
      <w:r>
        <w:rPr/>
        <w:t>venom</w:t>
      </w:r>
      <w:r>
        <w:rPr>
          <w:spacing w:val="30"/>
        </w:rPr>
        <w:t> </w:t>
      </w:r>
      <w:r>
        <w:rPr/>
        <w:t>was</w:t>
      </w:r>
      <w:r>
        <w:rPr>
          <w:spacing w:val="29"/>
        </w:rPr>
        <w:t> </w:t>
      </w:r>
      <w:r>
        <w:rPr/>
        <w:t>obtained</w:t>
      </w:r>
      <w:r>
        <w:rPr>
          <w:spacing w:val="31"/>
        </w:rPr>
        <w:t> </w:t>
      </w:r>
      <w:r>
        <w:rPr/>
        <w:t>by</w:t>
      </w:r>
      <w:r>
        <w:rPr>
          <w:spacing w:val="26"/>
        </w:rPr>
        <w:t> </w:t>
      </w:r>
      <w:r>
        <w:rPr/>
        <w:t>electrical</w:t>
      </w:r>
      <w:r>
        <w:rPr>
          <w:spacing w:val="29"/>
        </w:rPr>
        <w:t> </w:t>
      </w:r>
      <w:r>
        <w:rPr/>
        <w:t>stimulation</w:t>
      </w:r>
      <w:r>
        <w:rPr>
          <w:spacing w:val="-47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scorpion</w:t>
      </w:r>
      <w:r>
        <w:rPr>
          <w:spacing w:val="1"/>
        </w:rPr>
        <w:t> </w:t>
      </w:r>
      <w:r>
        <w:rPr/>
        <w:t>telsons.</w:t>
      </w:r>
      <w:r>
        <w:rPr>
          <w:spacing w:val="1"/>
        </w:rPr>
        <w:t> </w:t>
      </w:r>
      <w:r>
        <w:rPr/>
        <w:t>Venom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freeze</w:t>
      </w:r>
      <w:r>
        <w:rPr>
          <w:spacing w:val="1"/>
        </w:rPr>
        <w:t> </w:t>
      </w:r>
      <w:r>
        <w:rPr/>
        <w:t>dried,</w:t>
      </w:r>
      <w:r>
        <w:rPr>
          <w:spacing w:val="-1"/>
        </w:rPr>
        <w:t> </w:t>
      </w:r>
      <w:r>
        <w:rPr/>
        <w:t>then</w:t>
      </w:r>
      <w:r>
        <w:rPr>
          <w:spacing w:val="-3"/>
        </w:rPr>
        <w:t> </w:t>
      </w:r>
      <w:r>
        <w:rPr/>
        <w:t>stored</w:t>
      </w:r>
      <w:r>
        <w:rPr>
          <w:spacing w:val="-1"/>
        </w:rPr>
        <w:t> </w:t>
      </w:r>
      <w:r>
        <w:rPr/>
        <w:t>at</w:t>
      </w:r>
      <w:r>
        <w:rPr>
          <w:spacing w:val="-1"/>
        </w:rPr>
        <w:t> </w:t>
      </w:r>
      <w:r>
        <w:rPr/>
        <w:t>-50</w:t>
      </w:r>
      <w:r>
        <w:rPr>
          <w:position w:val="1"/>
        </w:rPr>
        <w:t>ċ</w:t>
      </w:r>
      <w:r>
        <w:rPr>
          <w:spacing w:val="-2"/>
          <w:position w:val="1"/>
        </w:rPr>
        <w:t> </w:t>
      </w:r>
      <w:r>
        <w:rPr>
          <w:position w:val="1"/>
        </w:rPr>
        <w:t>until it</w:t>
      </w:r>
      <w:r>
        <w:rPr>
          <w:spacing w:val="-2"/>
          <w:position w:val="1"/>
        </w:rPr>
        <w:t> </w:t>
      </w:r>
      <w:r>
        <w:rPr>
          <w:position w:val="1"/>
        </w:rPr>
        <w:t>is</w:t>
      </w:r>
      <w:r>
        <w:rPr>
          <w:spacing w:val="-2"/>
          <w:position w:val="1"/>
        </w:rPr>
        <w:t> </w:t>
      </w:r>
      <w:r>
        <w:rPr>
          <w:position w:val="1"/>
        </w:rPr>
        <w:t>used.</w:t>
      </w:r>
    </w:p>
    <w:p>
      <w:pPr>
        <w:pStyle w:val="BodyText"/>
        <w:rPr>
          <w:sz w:val="31"/>
        </w:rPr>
      </w:pPr>
    </w:p>
    <w:p>
      <w:pPr>
        <w:pStyle w:val="Heading3"/>
      </w:pPr>
      <w:r>
        <w:rPr/>
        <w:t>Partial</w:t>
      </w:r>
      <w:r>
        <w:rPr>
          <w:spacing w:val="-4"/>
        </w:rPr>
        <w:t> </w:t>
      </w:r>
      <w:r>
        <w:rPr/>
        <w:t>purification</w:t>
      </w:r>
      <w:r>
        <w:rPr>
          <w:spacing w:val="-4"/>
        </w:rPr>
        <w:t> </w:t>
      </w:r>
      <w:r>
        <w:rPr/>
        <w:t>process</w:t>
      </w:r>
    </w:p>
    <w:p>
      <w:pPr>
        <w:pStyle w:val="BodyText"/>
        <w:spacing w:line="360" w:lineRule="auto" w:before="113"/>
        <w:ind w:left="100" w:right="938"/>
      </w:pPr>
      <w:r>
        <w:rPr>
          <w:b/>
        </w:rPr>
        <w:t>Sephadex</w:t>
      </w:r>
      <w:r>
        <w:rPr>
          <w:b/>
          <w:spacing w:val="8"/>
        </w:rPr>
        <w:t> </w:t>
      </w:r>
      <w:r>
        <w:rPr>
          <w:b/>
        </w:rPr>
        <w:t>G-75</w:t>
      </w:r>
      <w:r>
        <w:rPr>
          <w:b/>
          <w:spacing w:val="10"/>
        </w:rPr>
        <w:t> </w:t>
      </w:r>
      <w:r>
        <w:rPr>
          <w:b/>
        </w:rPr>
        <w:t>column</w:t>
      </w:r>
      <w:r>
        <w:rPr>
          <w:b/>
          <w:spacing w:val="9"/>
        </w:rPr>
        <w:t> </w:t>
      </w:r>
      <w:r>
        <w:rPr>
          <w:b/>
        </w:rPr>
        <w:t>chromatography</w:t>
      </w:r>
      <w:r>
        <w:rPr>
          <w:b/>
          <w:spacing w:val="1"/>
        </w:rPr>
        <w:t> </w:t>
      </w:r>
      <w:r>
        <w:rPr/>
        <w:t>The</w:t>
      </w:r>
      <w:r>
        <w:rPr>
          <w:spacing w:val="4"/>
        </w:rPr>
        <w:t> </w:t>
      </w:r>
      <w:r>
        <w:rPr/>
        <w:t>crude</w:t>
      </w:r>
      <w:r>
        <w:rPr>
          <w:spacing w:val="6"/>
        </w:rPr>
        <w:t> </w:t>
      </w:r>
      <w:r>
        <w:rPr>
          <w:i/>
        </w:rPr>
        <w:t>O.</w:t>
      </w:r>
      <w:r>
        <w:rPr>
          <w:i/>
          <w:spacing w:val="6"/>
        </w:rPr>
        <w:t> </w:t>
      </w:r>
      <w:r>
        <w:rPr>
          <w:i/>
        </w:rPr>
        <w:t>doriae</w:t>
      </w:r>
      <w:r>
        <w:rPr>
          <w:i/>
          <w:spacing w:val="5"/>
        </w:rPr>
        <w:t> </w:t>
      </w:r>
      <w:r>
        <w:rPr/>
        <w:t>scorpion</w:t>
      </w:r>
      <w:r>
        <w:rPr>
          <w:spacing w:val="1"/>
        </w:rPr>
        <w:t> </w:t>
      </w:r>
      <w:r>
        <w:rPr/>
        <w:t>venom</w:t>
      </w:r>
      <w:r>
        <w:rPr>
          <w:spacing w:val="3"/>
        </w:rPr>
        <w:t> </w:t>
      </w:r>
      <w:r>
        <w:rPr/>
        <w:t>(150</w:t>
      </w:r>
      <w:r>
        <w:rPr>
          <w:spacing w:val="5"/>
        </w:rPr>
        <w:t> </w:t>
      </w:r>
      <w:r>
        <w:rPr/>
        <w:t>mg)</w:t>
      </w:r>
      <w:r>
        <w:rPr>
          <w:spacing w:val="-47"/>
        </w:rPr>
        <w:t> </w:t>
      </w:r>
      <w:r>
        <w:rPr/>
        <w:t>was</w:t>
      </w:r>
      <w:r>
        <w:rPr>
          <w:spacing w:val="6"/>
        </w:rPr>
        <w:t> </w:t>
      </w:r>
      <w:r>
        <w:rPr/>
        <w:t>dissolved</w:t>
      </w:r>
      <w:r>
        <w:rPr>
          <w:spacing w:val="9"/>
        </w:rPr>
        <w:t> </w:t>
      </w:r>
      <w:r>
        <w:rPr/>
        <w:t>in</w:t>
      </w:r>
      <w:r>
        <w:rPr>
          <w:spacing w:val="9"/>
        </w:rPr>
        <w:t> </w:t>
      </w:r>
      <w:r>
        <w:rPr/>
        <w:t>5ml</w:t>
      </w:r>
      <w:r>
        <w:rPr>
          <w:spacing w:val="9"/>
        </w:rPr>
        <w:t> </w:t>
      </w:r>
      <w:r>
        <w:rPr/>
        <w:t>ammonium</w:t>
      </w:r>
      <w:r>
        <w:rPr>
          <w:spacing w:val="6"/>
        </w:rPr>
        <w:t> </w:t>
      </w:r>
      <w:r>
        <w:rPr/>
        <w:t>acetate</w:t>
      </w:r>
      <w:r>
        <w:rPr>
          <w:spacing w:val="10"/>
        </w:rPr>
        <w:t> </w:t>
      </w:r>
      <w:r>
        <w:rPr/>
        <w:t>0.1M</w:t>
      </w:r>
      <w:r>
        <w:rPr>
          <w:spacing w:val="-47"/>
        </w:rPr>
        <w:t> </w:t>
      </w:r>
      <w:r>
        <w:rPr/>
        <w:t>buffer</w:t>
      </w:r>
      <w:r>
        <w:rPr>
          <w:spacing w:val="18"/>
        </w:rPr>
        <w:t> </w:t>
      </w:r>
      <w:r>
        <w:rPr/>
        <w:t>solution</w:t>
      </w:r>
      <w:r>
        <w:rPr>
          <w:spacing w:val="19"/>
        </w:rPr>
        <w:t> </w:t>
      </w:r>
      <w:r>
        <w:rPr/>
        <w:t>at</w:t>
      </w:r>
      <w:r>
        <w:rPr>
          <w:spacing w:val="17"/>
        </w:rPr>
        <w:t> </w:t>
      </w:r>
      <w:r>
        <w:rPr/>
        <w:t>pH</w:t>
      </w:r>
      <w:r>
        <w:rPr>
          <w:spacing w:val="17"/>
        </w:rPr>
        <w:t> </w:t>
      </w:r>
      <w:r>
        <w:rPr/>
        <w:t>8.</w:t>
      </w:r>
      <w:r>
        <w:rPr>
          <w:spacing w:val="18"/>
        </w:rPr>
        <w:t> </w:t>
      </w:r>
      <w:r>
        <w:rPr/>
        <w:t>The</w:t>
      </w:r>
      <w:r>
        <w:rPr>
          <w:spacing w:val="20"/>
        </w:rPr>
        <w:t> </w:t>
      </w:r>
      <w:r>
        <w:rPr/>
        <w:t>mixture</w:t>
      </w:r>
      <w:r>
        <w:rPr>
          <w:spacing w:val="17"/>
        </w:rPr>
        <w:t> </w:t>
      </w:r>
      <w:r>
        <w:rPr/>
        <w:t>then</w:t>
      </w:r>
      <w:r>
        <w:rPr>
          <w:spacing w:val="-47"/>
        </w:rPr>
        <w:t> </w:t>
      </w:r>
      <w:r>
        <w:rPr/>
        <w:t>loaded on previously</w:t>
      </w:r>
      <w:r>
        <w:rPr>
          <w:spacing w:val="-1"/>
        </w:rPr>
        <w:t> </w:t>
      </w:r>
      <w:r>
        <w:rPr/>
        <w:t>equilibrated</w:t>
      </w:r>
      <w:r>
        <w:rPr>
          <w:spacing w:val="3"/>
        </w:rPr>
        <w:t> </w:t>
      </w:r>
      <w:r>
        <w:rPr/>
        <w:t>Sephadex</w:t>
      </w:r>
      <w:r>
        <w:rPr>
          <w:spacing w:val="1"/>
        </w:rPr>
        <w:t> </w:t>
      </w:r>
      <w:r>
        <w:rPr/>
        <w:t>G-</w:t>
      </w:r>
      <w:r>
        <w:rPr>
          <w:spacing w:val="-47"/>
        </w:rPr>
        <w:t> </w:t>
      </w:r>
      <w:r>
        <w:rPr/>
        <w:t>75</w:t>
      </w:r>
      <w:r>
        <w:rPr>
          <w:spacing w:val="40"/>
        </w:rPr>
        <w:t> </w:t>
      </w:r>
      <w:r>
        <w:rPr/>
        <w:t>column</w:t>
      </w:r>
      <w:r>
        <w:rPr>
          <w:spacing w:val="38"/>
        </w:rPr>
        <w:t> </w:t>
      </w:r>
      <w:r>
        <w:rPr/>
        <w:t>(1.5×30cm),</w:t>
      </w:r>
      <w:r>
        <w:rPr>
          <w:spacing w:val="40"/>
        </w:rPr>
        <w:t> </w:t>
      </w:r>
      <w:r>
        <w:rPr/>
        <w:t>and</w:t>
      </w:r>
      <w:r>
        <w:rPr>
          <w:spacing w:val="43"/>
        </w:rPr>
        <w:t> </w:t>
      </w:r>
      <w:r>
        <w:rPr/>
        <w:t>the</w:t>
      </w:r>
      <w:r>
        <w:rPr>
          <w:spacing w:val="39"/>
        </w:rPr>
        <w:t> </w:t>
      </w:r>
      <w:r>
        <w:rPr/>
        <w:t>column</w:t>
      </w:r>
      <w:r>
        <w:rPr>
          <w:spacing w:val="43"/>
        </w:rPr>
        <w:t> </w:t>
      </w:r>
      <w:r>
        <w:rPr/>
        <w:t>was</w:t>
      </w:r>
      <w:r>
        <w:rPr>
          <w:spacing w:val="-47"/>
        </w:rPr>
        <w:t> </w:t>
      </w:r>
      <w:r>
        <w:rPr/>
        <w:t>previously</w:t>
      </w:r>
      <w:r>
        <w:rPr>
          <w:spacing w:val="12"/>
        </w:rPr>
        <w:t> </w:t>
      </w:r>
      <w:r>
        <w:rPr/>
        <w:t>washed</w:t>
      </w:r>
      <w:r>
        <w:rPr>
          <w:spacing w:val="14"/>
        </w:rPr>
        <w:t> </w:t>
      </w:r>
      <w:r>
        <w:rPr/>
        <w:t>with</w:t>
      </w:r>
      <w:r>
        <w:rPr>
          <w:spacing w:val="9"/>
        </w:rPr>
        <w:t> </w:t>
      </w:r>
      <w:r>
        <w:rPr/>
        <w:t>500</w:t>
      </w:r>
      <w:r>
        <w:rPr>
          <w:spacing w:val="12"/>
        </w:rPr>
        <w:t> </w:t>
      </w:r>
      <w:r>
        <w:rPr/>
        <w:t>ml</w:t>
      </w:r>
      <w:r>
        <w:rPr>
          <w:spacing w:val="10"/>
        </w:rPr>
        <w:t> </w:t>
      </w:r>
      <w:r>
        <w:rPr/>
        <w:t>ammonium</w:t>
      </w:r>
      <w:r>
        <w:rPr>
          <w:spacing w:val="-47"/>
        </w:rPr>
        <w:t> </w:t>
      </w:r>
      <w:r>
        <w:rPr/>
        <w:t>acetate</w:t>
      </w:r>
      <w:r>
        <w:rPr>
          <w:spacing w:val="3"/>
        </w:rPr>
        <w:t> </w:t>
      </w:r>
      <w:r>
        <w:rPr/>
        <w:t>buffer</w:t>
      </w:r>
      <w:r>
        <w:rPr>
          <w:spacing w:val="3"/>
        </w:rPr>
        <w:t> </w:t>
      </w:r>
      <w:r>
        <w:rPr/>
        <w:t>at</w:t>
      </w:r>
      <w:r>
        <w:rPr>
          <w:spacing w:val="2"/>
        </w:rPr>
        <w:t> </w:t>
      </w:r>
      <w:r>
        <w:rPr/>
        <w:t>pH</w:t>
      </w:r>
      <w:r>
        <w:rPr>
          <w:spacing w:val="3"/>
        </w:rPr>
        <w:t> </w:t>
      </w:r>
      <w:r>
        <w:rPr/>
        <w:t>8.</w:t>
      </w:r>
      <w:r>
        <w:rPr>
          <w:spacing w:val="3"/>
        </w:rPr>
        <w:t> </w:t>
      </w:r>
      <w:r>
        <w:rPr/>
        <w:t>The</w:t>
      </w:r>
      <w:r>
        <w:rPr>
          <w:spacing w:val="3"/>
        </w:rPr>
        <w:t> </w:t>
      </w:r>
      <w:r>
        <w:rPr/>
        <w:t>venom</w:t>
      </w:r>
      <w:r>
        <w:rPr>
          <w:spacing w:val="-1"/>
        </w:rPr>
        <w:t> </w:t>
      </w:r>
      <w:r>
        <w:rPr/>
        <w:t>components</w:t>
      </w:r>
      <w:r>
        <w:rPr>
          <w:spacing w:val="-47"/>
        </w:rPr>
        <w:t> </w:t>
      </w:r>
      <w:r>
        <w:rPr/>
        <w:t>were</w:t>
      </w:r>
      <w:r>
        <w:rPr>
          <w:spacing w:val="22"/>
        </w:rPr>
        <w:t> </w:t>
      </w:r>
      <w:r>
        <w:rPr/>
        <w:t>eluted</w:t>
      </w:r>
      <w:r>
        <w:rPr>
          <w:spacing w:val="26"/>
        </w:rPr>
        <w:t> </w:t>
      </w:r>
      <w:r>
        <w:rPr/>
        <w:t>with</w:t>
      </w:r>
      <w:r>
        <w:rPr>
          <w:spacing w:val="22"/>
        </w:rPr>
        <w:t> </w:t>
      </w:r>
      <w:r>
        <w:rPr/>
        <w:t>ammonium</w:t>
      </w:r>
      <w:r>
        <w:rPr>
          <w:spacing w:val="22"/>
        </w:rPr>
        <w:t> </w:t>
      </w:r>
      <w:r>
        <w:rPr/>
        <w:t>acetate</w:t>
      </w:r>
      <w:r>
        <w:rPr>
          <w:spacing w:val="22"/>
        </w:rPr>
        <w:t> </w:t>
      </w:r>
      <w:r>
        <w:rPr/>
        <w:t>buffer</w:t>
      </w:r>
      <w:r>
        <w:rPr>
          <w:spacing w:val="24"/>
        </w:rPr>
        <w:t> </w:t>
      </w:r>
      <w:r>
        <w:rPr/>
        <w:t>at</w:t>
      </w:r>
      <w:r>
        <w:rPr>
          <w:spacing w:val="-47"/>
        </w:rPr>
        <w:t> </w:t>
      </w:r>
      <w:r>
        <w:rPr/>
        <w:t>flow</w:t>
      </w:r>
      <w:r>
        <w:rPr>
          <w:spacing w:val="12"/>
        </w:rPr>
        <w:t> </w:t>
      </w:r>
      <w:r>
        <w:rPr/>
        <w:t>rate</w:t>
      </w:r>
      <w:r>
        <w:rPr>
          <w:spacing w:val="15"/>
        </w:rPr>
        <w:t> </w:t>
      </w:r>
      <w:r>
        <w:rPr/>
        <w:t>of</w:t>
      </w:r>
      <w:r>
        <w:rPr>
          <w:spacing w:val="13"/>
        </w:rPr>
        <w:t> </w:t>
      </w:r>
      <w:r>
        <w:rPr/>
        <w:t>60</w:t>
      </w:r>
      <w:r>
        <w:rPr>
          <w:spacing w:val="18"/>
        </w:rPr>
        <w:t> </w:t>
      </w:r>
      <w:r>
        <w:rPr/>
        <w:t>ml/h.</w:t>
      </w:r>
      <w:r>
        <w:rPr>
          <w:spacing w:val="15"/>
        </w:rPr>
        <w:t> </w:t>
      </w:r>
      <w:r>
        <w:rPr/>
        <w:t>the</w:t>
      </w:r>
      <w:r>
        <w:rPr>
          <w:spacing w:val="15"/>
        </w:rPr>
        <w:t> </w:t>
      </w:r>
      <w:r>
        <w:rPr/>
        <w:t>elution</w:t>
      </w:r>
      <w:r>
        <w:rPr>
          <w:spacing w:val="16"/>
        </w:rPr>
        <w:t> </w:t>
      </w:r>
      <w:r>
        <w:rPr/>
        <w:t>was</w:t>
      </w:r>
      <w:r>
        <w:rPr>
          <w:spacing w:val="16"/>
        </w:rPr>
        <w:t> </w:t>
      </w:r>
      <w:r>
        <w:rPr/>
        <w:t>gathered</w:t>
      </w:r>
      <w:r>
        <w:rPr>
          <w:spacing w:val="-47"/>
        </w:rPr>
        <w:t> </w:t>
      </w:r>
      <w:r>
        <w:rPr/>
        <w:t>at</w:t>
      </w:r>
      <w:r>
        <w:rPr>
          <w:spacing w:val="11"/>
        </w:rPr>
        <w:t> </w:t>
      </w:r>
      <w:r>
        <w:rPr/>
        <w:t>3</w:t>
      </w:r>
      <w:r>
        <w:rPr>
          <w:spacing w:val="13"/>
        </w:rPr>
        <w:t> </w:t>
      </w:r>
      <w:r>
        <w:rPr/>
        <w:t>ml</w:t>
      </w:r>
      <w:r>
        <w:rPr>
          <w:spacing w:val="11"/>
        </w:rPr>
        <w:t> </w:t>
      </w:r>
      <w:r>
        <w:rPr/>
        <w:t>fraction</w:t>
      </w:r>
      <w:r>
        <w:rPr>
          <w:spacing w:val="10"/>
        </w:rPr>
        <w:t> </w:t>
      </w:r>
      <w:r>
        <w:rPr/>
        <w:t>tubes.</w:t>
      </w:r>
      <w:r>
        <w:rPr>
          <w:spacing w:val="15"/>
        </w:rPr>
        <w:t> </w:t>
      </w:r>
      <w:r>
        <w:rPr/>
        <w:t>Protein</w:t>
      </w:r>
      <w:r>
        <w:rPr>
          <w:spacing w:val="10"/>
        </w:rPr>
        <w:t> </w:t>
      </w:r>
      <w:r>
        <w:rPr/>
        <w:t>elution</w:t>
      </w:r>
      <w:r>
        <w:rPr>
          <w:spacing w:val="13"/>
        </w:rPr>
        <w:t> </w:t>
      </w:r>
      <w:r>
        <w:rPr/>
        <w:t>was</w:t>
      </w:r>
      <w:r>
        <w:rPr>
          <w:spacing w:val="-47"/>
        </w:rPr>
        <w:t> </w:t>
      </w:r>
      <w:r>
        <w:rPr/>
        <w:t>monitored</w:t>
      </w:r>
      <w:r>
        <w:rPr>
          <w:spacing w:val="3"/>
        </w:rPr>
        <w:t> </w:t>
      </w:r>
      <w:r>
        <w:rPr/>
        <w:t>at</w:t>
      </w:r>
      <w:r>
        <w:rPr>
          <w:spacing w:val="1"/>
        </w:rPr>
        <w:t> </w:t>
      </w:r>
      <w:r>
        <w:rPr/>
        <w:t>280</w:t>
      </w:r>
      <w:r>
        <w:rPr>
          <w:spacing w:val="3"/>
        </w:rPr>
        <w:t> </w:t>
      </w:r>
      <w:r>
        <w:rPr/>
        <w:t>nm.</w:t>
      </w:r>
      <w:r>
        <w:rPr>
          <w:spacing w:val="5"/>
        </w:rPr>
        <w:t> </w:t>
      </w:r>
      <w:r>
        <w:rPr/>
        <w:t>The</w:t>
      </w:r>
      <w:r>
        <w:rPr>
          <w:spacing w:val="2"/>
        </w:rPr>
        <w:t> </w:t>
      </w:r>
      <w:r>
        <w:rPr/>
        <w:t>lipase</w:t>
      </w:r>
      <w:r>
        <w:rPr>
          <w:spacing w:val="2"/>
        </w:rPr>
        <w:t> </w:t>
      </w:r>
      <w:r>
        <w:rPr/>
        <w:t>activity</w:t>
      </w:r>
      <w:r>
        <w:rPr>
          <w:spacing w:val="1"/>
        </w:rPr>
        <w:t> </w:t>
      </w:r>
      <w:r>
        <w:rPr/>
        <w:t>in</w:t>
      </w:r>
      <w:r>
        <w:rPr>
          <w:spacing w:val="3"/>
        </w:rPr>
        <w:t> </w:t>
      </w:r>
      <w:r>
        <w:rPr/>
        <w:t>the</w:t>
      </w:r>
      <w:r>
        <w:rPr>
          <w:spacing w:val="-47"/>
        </w:rPr>
        <w:t> </w:t>
      </w:r>
      <w:r>
        <w:rPr/>
        <w:t>collected</w:t>
      </w:r>
      <w:r>
        <w:rPr>
          <w:spacing w:val="20"/>
        </w:rPr>
        <w:t> </w:t>
      </w:r>
      <w:r>
        <w:rPr/>
        <w:t>fractions</w:t>
      </w:r>
      <w:r>
        <w:rPr>
          <w:spacing w:val="21"/>
        </w:rPr>
        <w:t> </w:t>
      </w:r>
      <w:r>
        <w:rPr/>
        <w:t>was</w:t>
      </w:r>
      <w:r>
        <w:rPr>
          <w:spacing w:val="20"/>
        </w:rPr>
        <w:t> </w:t>
      </w:r>
      <w:r>
        <w:rPr/>
        <w:t>monitored</w:t>
      </w:r>
      <w:r>
        <w:rPr>
          <w:spacing w:val="23"/>
        </w:rPr>
        <w:t> </w:t>
      </w:r>
      <w:r>
        <w:rPr/>
        <w:t>with</w:t>
      </w:r>
      <w:r>
        <w:rPr>
          <w:spacing w:val="17"/>
        </w:rPr>
        <w:t> </w:t>
      </w:r>
      <w:r>
        <w:rPr/>
        <w:t>a</w:t>
      </w:r>
      <w:r>
        <w:rPr>
          <w:spacing w:val="22"/>
        </w:rPr>
        <w:t> </w:t>
      </w:r>
      <w:r>
        <w:rPr/>
        <w:t>UV-</w:t>
      </w:r>
      <w:r>
        <w:rPr>
          <w:spacing w:val="-47"/>
        </w:rPr>
        <w:t> </w:t>
      </w:r>
      <w:r>
        <w:rPr/>
        <w:t>Spectrophotometer</w:t>
      </w:r>
      <w:r>
        <w:rPr>
          <w:spacing w:val="23"/>
        </w:rPr>
        <w:t> </w:t>
      </w:r>
      <w:r>
        <w:rPr/>
        <w:t>at</w:t>
      </w:r>
      <w:r>
        <w:rPr>
          <w:spacing w:val="22"/>
        </w:rPr>
        <w:t> </w:t>
      </w:r>
      <w:r>
        <w:rPr/>
        <w:t>570</w:t>
      </w:r>
      <w:r>
        <w:rPr>
          <w:spacing w:val="23"/>
        </w:rPr>
        <w:t> </w:t>
      </w:r>
      <w:r>
        <w:rPr/>
        <w:t>nm.</w:t>
      </w:r>
      <w:r>
        <w:rPr>
          <w:spacing w:val="23"/>
        </w:rPr>
        <w:t> </w:t>
      </w:r>
      <w:r>
        <w:rPr/>
        <w:t>Fractions</w:t>
      </w:r>
      <w:r>
        <w:rPr>
          <w:spacing w:val="26"/>
        </w:rPr>
        <w:t> </w:t>
      </w:r>
      <w:r>
        <w:rPr/>
        <w:t>were</w:t>
      </w:r>
      <w:r>
        <w:rPr>
          <w:spacing w:val="-47"/>
        </w:rPr>
        <w:t> </w:t>
      </w:r>
      <w:r>
        <w:rPr/>
        <w:t>dialyzed</w:t>
      </w:r>
      <w:r>
        <w:rPr>
          <w:spacing w:val="2"/>
        </w:rPr>
        <w:t> </w:t>
      </w:r>
      <w:r>
        <w:rPr/>
        <w:t>and</w:t>
      </w:r>
      <w:r>
        <w:rPr>
          <w:spacing w:val="2"/>
        </w:rPr>
        <w:t> </w:t>
      </w:r>
      <w:r>
        <w:rPr/>
        <w:t>lyophilized,</w:t>
      </w:r>
      <w:r>
        <w:rPr>
          <w:spacing w:val="1"/>
        </w:rPr>
        <w:t> </w:t>
      </w:r>
      <w:r>
        <w:rPr/>
        <w:t>then</w:t>
      </w:r>
      <w:r>
        <w:rPr>
          <w:spacing w:val="2"/>
        </w:rPr>
        <w:t> </w:t>
      </w:r>
      <w:r>
        <w:rPr/>
        <w:t>collected</w:t>
      </w:r>
      <w:r>
        <w:rPr>
          <w:spacing w:val="2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-47"/>
        </w:rPr>
        <w:t> </w:t>
      </w:r>
      <w:r>
        <w:rPr/>
        <w:t>next</w:t>
      </w:r>
      <w:r>
        <w:rPr>
          <w:spacing w:val="1"/>
        </w:rPr>
        <w:t> </w:t>
      </w:r>
      <w:r>
        <w:rPr/>
        <w:t>step</w:t>
      </w:r>
      <w:r>
        <w:rPr>
          <w:spacing w:val="2"/>
        </w:rPr>
        <w:t> </w:t>
      </w:r>
      <w:r>
        <w:rPr/>
        <w:t>is</w:t>
      </w:r>
      <w:r>
        <w:rPr>
          <w:spacing w:val="-2"/>
        </w:rPr>
        <w:t> </w:t>
      </w:r>
      <w:r>
        <w:rPr/>
        <w:t>shown</w:t>
      </w:r>
      <w:r>
        <w:rPr>
          <w:spacing w:val="-1"/>
        </w:rPr>
        <w:t> </w:t>
      </w:r>
      <w:r>
        <w:rPr/>
        <w:t>in</w:t>
      </w:r>
      <w:r>
        <w:rPr>
          <w:spacing w:val="1"/>
        </w:rPr>
        <w:t> </w:t>
      </w:r>
      <w:r>
        <w:rPr/>
        <w:t>fig. 1.</w:t>
      </w:r>
    </w:p>
    <w:p>
      <w:pPr>
        <w:pStyle w:val="BodyText"/>
        <w:spacing w:before="1"/>
        <w:rPr>
          <w:sz w:val="30"/>
        </w:rPr>
      </w:pPr>
    </w:p>
    <w:p>
      <w:pPr>
        <w:pStyle w:val="BodyText"/>
        <w:tabs>
          <w:tab w:pos="1060" w:val="left" w:leader="none"/>
          <w:tab w:pos="2581" w:val="left" w:leader="none"/>
          <w:tab w:pos="2989" w:val="left" w:leader="none"/>
          <w:tab w:pos="3288" w:val="left" w:leader="none"/>
        </w:tabs>
        <w:spacing w:line="357" w:lineRule="auto"/>
        <w:ind w:left="100" w:right="938"/>
      </w:pPr>
      <w:r>
        <w:rPr>
          <w:b/>
        </w:rPr>
        <w:t>DEAE –cellulose column chromatography</w:t>
      </w:r>
      <w:r>
        <w:rPr>
          <w:b/>
          <w:spacing w:val="1"/>
        </w:rPr>
        <w:t> </w:t>
      </w:r>
      <w:r>
        <w:rPr/>
        <w:t>The</w:t>
      </w:r>
      <w:r>
        <w:rPr>
          <w:spacing w:val="31"/>
        </w:rPr>
        <w:t> </w:t>
      </w:r>
      <w:r>
        <w:rPr/>
        <w:t>dialyzed</w:t>
      </w:r>
      <w:r>
        <w:rPr>
          <w:spacing w:val="33"/>
        </w:rPr>
        <w:t> </w:t>
      </w:r>
      <w:r>
        <w:rPr/>
        <w:t>fractions</w:t>
      </w:r>
      <w:r>
        <w:rPr>
          <w:spacing w:val="31"/>
        </w:rPr>
        <w:t> </w:t>
      </w:r>
      <w:r>
        <w:rPr/>
        <w:t>(41-52)</w:t>
      </w:r>
      <w:r>
        <w:rPr>
          <w:spacing w:val="32"/>
        </w:rPr>
        <w:t> </w:t>
      </w:r>
      <w:r>
        <w:rPr/>
        <w:t>showed</w:t>
      </w:r>
      <w:r>
        <w:rPr>
          <w:spacing w:val="33"/>
        </w:rPr>
        <w:t> </w:t>
      </w:r>
      <w:r>
        <w:rPr/>
        <w:t>lipase</w:t>
      </w:r>
      <w:r>
        <w:rPr>
          <w:spacing w:val="-47"/>
        </w:rPr>
        <w:t> </w:t>
      </w:r>
      <w:r>
        <w:rPr/>
        <w:t>activity,</w:t>
      </w:r>
      <w:r>
        <w:rPr>
          <w:spacing w:val="15"/>
        </w:rPr>
        <w:t> </w:t>
      </w:r>
      <w:r>
        <w:rPr/>
        <w:t>these</w:t>
      </w:r>
      <w:r>
        <w:rPr>
          <w:spacing w:val="15"/>
        </w:rPr>
        <w:t> </w:t>
      </w:r>
      <w:r>
        <w:rPr/>
        <w:t>fractions</w:t>
      </w:r>
      <w:r>
        <w:rPr>
          <w:spacing w:val="17"/>
        </w:rPr>
        <w:t> </w:t>
      </w:r>
      <w:r>
        <w:rPr/>
        <w:t>were</w:t>
      </w:r>
      <w:r>
        <w:rPr>
          <w:spacing w:val="16"/>
        </w:rPr>
        <w:t> </w:t>
      </w:r>
      <w:r>
        <w:rPr/>
        <w:t>subjected</w:t>
      </w:r>
      <w:r>
        <w:rPr>
          <w:spacing w:val="16"/>
        </w:rPr>
        <w:t> </w:t>
      </w:r>
      <w:r>
        <w:rPr/>
        <w:t>to</w:t>
      </w:r>
      <w:r>
        <w:rPr>
          <w:spacing w:val="16"/>
        </w:rPr>
        <w:t> </w:t>
      </w:r>
      <w:r>
        <w:rPr/>
        <w:t>ion-</w:t>
      </w:r>
      <w:r>
        <w:rPr>
          <w:spacing w:val="-47"/>
        </w:rPr>
        <w:t> </w:t>
      </w:r>
      <w:r>
        <w:rPr/>
        <w:t>exchange</w:t>
        <w:tab/>
        <w:t>chromatography</w:t>
        <w:tab/>
        <w:t>on</w:t>
        <w:tab/>
        <w:t>a</w:t>
        <w:tab/>
        <w:t>DEAE-</w:t>
      </w:r>
      <w:r>
        <w:rPr>
          <w:spacing w:val="-47"/>
        </w:rPr>
        <w:t> </w:t>
      </w:r>
      <w:r>
        <w:rPr/>
        <w:t>cellulose column</w:t>
      </w:r>
      <w:r>
        <w:rPr>
          <w:spacing w:val="-1"/>
        </w:rPr>
        <w:t> </w:t>
      </w:r>
      <w:r>
        <w:rPr/>
        <w:t>(1.5×18cm).</w:t>
      </w:r>
      <w:r>
        <w:rPr>
          <w:spacing w:val="1"/>
        </w:rPr>
        <w:t> </w:t>
      </w:r>
      <w:r>
        <w:rPr/>
        <w:t>The column</w:t>
      </w:r>
      <w:r>
        <w:rPr>
          <w:spacing w:val="2"/>
        </w:rPr>
        <w:t> </w:t>
      </w:r>
      <w:r>
        <w:rPr/>
        <w:t>was</w:t>
      </w:r>
    </w:p>
    <w:p>
      <w:pPr>
        <w:spacing w:after="0" w:line="357" w:lineRule="auto"/>
        <w:sectPr>
          <w:footerReference w:type="even" r:id="rId9"/>
          <w:footerReference w:type="default" r:id="rId10"/>
          <w:pgSz w:w="11910" w:h="16840"/>
          <w:pgMar w:footer="748" w:header="722" w:top="1340" w:bottom="940" w:left="1340" w:right="1220"/>
          <w:cols w:num="2" w:equalWidth="0">
            <w:col w:w="3936" w:space="576"/>
            <w:col w:w="4838"/>
          </w:cols>
        </w:sectPr>
      </w:pPr>
    </w:p>
    <w:p>
      <w:pPr>
        <w:pStyle w:val="BodyText"/>
        <w:spacing w:line="360" w:lineRule="auto" w:before="80"/>
        <w:ind w:left="820" w:right="3"/>
        <w:jc w:val="both"/>
      </w:pPr>
      <w:r>
        <w:rPr/>
        <w:t>previously equilibrated with 0.1 M ammonium</w:t>
      </w:r>
      <w:r>
        <w:rPr>
          <w:spacing w:val="-47"/>
        </w:rPr>
        <w:t> </w:t>
      </w:r>
      <w:r>
        <w:rPr/>
        <w:t>acetate buffer at pH 8. The enzyme was eluted</w:t>
      </w:r>
      <w:r>
        <w:rPr>
          <w:spacing w:val="1"/>
        </w:rPr>
        <w:t> </w:t>
      </w:r>
      <w:r>
        <w:rPr/>
        <w:t>by using 250 ml 0-0.5 M NaCl linear gradient</w:t>
      </w:r>
      <w:r>
        <w:rPr>
          <w:spacing w:val="1"/>
        </w:rPr>
        <w:t> </w:t>
      </w:r>
      <w:r>
        <w:rPr/>
        <w:t>at a 24 ml/h flow rate. Fractions were collected</w:t>
      </w:r>
      <w:r>
        <w:rPr>
          <w:spacing w:val="-47"/>
        </w:rPr>
        <w:t> </w:t>
      </w:r>
      <w:r>
        <w:rPr/>
        <w:t>at</w:t>
      </w:r>
      <w:r>
        <w:rPr>
          <w:spacing w:val="1"/>
        </w:rPr>
        <w:t> </w:t>
      </w:r>
      <w:r>
        <w:rPr/>
        <w:t>4ml</w:t>
      </w:r>
      <w:r>
        <w:rPr>
          <w:spacing w:val="1"/>
        </w:rPr>
        <w:t> </w:t>
      </w:r>
      <w:r>
        <w:rPr/>
        <w:t>volumes.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fractions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lipase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considered,</w:t>
      </w:r>
      <w:r>
        <w:rPr>
          <w:spacing w:val="1"/>
        </w:rPr>
        <w:t> </w:t>
      </w:r>
      <w:r>
        <w:rPr/>
        <w:t>dialyzed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lyophilized</w:t>
      </w:r>
      <w:r>
        <w:rPr>
          <w:spacing w:val="1"/>
        </w:rPr>
        <w:t> </w:t>
      </w:r>
      <w:r>
        <w:rPr/>
        <w:t>is</w:t>
      </w:r>
      <w:r>
        <w:rPr>
          <w:spacing w:val="1"/>
        </w:rPr>
        <w:t> </w:t>
      </w:r>
      <w:r>
        <w:rPr/>
        <w:t>shown</w:t>
      </w:r>
      <w:r>
        <w:rPr>
          <w:spacing w:val="1"/>
        </w:rPr>
        <w:t> </w:t>
      </w:r>
      <w:r>
        <w:rPr/>
        <w:t>in fig.</w:t>
      </w:r>
      <w:r>
        <w:rPr>
          <w:spacing w:val="1"/>
        </w:rPr>
        <w:t> </w:t>
      </w:r>
      <w:r>
        <w:rPr/>
        <w:t>2.</w:t>
      </w:r>
    </w:p>
    <w:p>
      <w:pPr>
        <w:pStyle w:val="BodyText"/>
        <w:spacing w:before="3"/>
        <w:rPr>
          <w:sz w:val="27"/>
        </w:rPr>
      </w:pPr>
      <w:r>
        <w:rPr/>
        <w:drawing>
          <wp:anchor distT="0" distB="0" distL="0" distR="0" allowOverlap="1" layoutInCell="1" locked="0" behindDoc="0" simplePos="0" relativeHeight="8">
            <wp:simplePos x="0" y="0"/>
            <wp:positionH relativeFrom="page">
              <wp:posOffset>1429511</wp:posOffset>
            </wp:positionH>
            <wp:positionV relativeFrom="paragraph">
              <wp:posOffset>223973</wp:posOffset>
            </wp:positionV>
            <wp:extent cx="2295179" cy="2243328"/>
            <wp:effectExtent l="0" t="0" r="0" b="0"/>
            <wp:wrapTopAndBottom/>
            <wp:docPr id="1" name="image2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2.jpe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95179" cy="22433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07"/>
        <w:ind w:left="2492" w:right="0" w:firstLine="0"/>
        <w:jc w:val="left"/>
        <w:rPr>
          <w:b/>
          <w:sz w:val="18"/>
        </w:rPr>
      </w:pPr>
      <w:r>
        <w:rPr>
          <w:b/>
          <w:sz w:val="18"/>
        </w:rPr>
        <w:t>Fig.1:</w:t>
      </w:r>
    </w:p>
    <w:p>
      <w:pPr>
        <w:spacing w:line="276" w:lineRule="auto" w:before="31"/>
        <w:ind w:left="820" w:right="0" w:firstLine="0"/>
        <w:jc w:val="both"/>
        <w:rPr>
          <w:b/>
          <w:sz w:val="18"/>
        </w:rPr>
      </w:pPr>
      <w:r>
        <w:rPr>
          <w:b/>
          <w:sz w:val="18"/>
        </w:rPr>
        <w:t>Gel filtration chromatography of </w:t>
      </w:r>
      <w:r>
        <w:rPr>
          <w:b/>
          <w:i/>
          <w:sz w:val="18"/>
        </w:rPr>
        <w:t>Odontobuthus</w:t>
      </w:r>
      <w:r>
        <w:rPr>
          <w:b/>
          <w:i/>
          <w:spacing w:val="1"/>
          <w:sz w:val="18"/>
        </w:rPr>
        <w:t> </w:t>
      </w:r>
      <w:r>
        <w:rPr>
          <w:b/>
          <w:i/>
          <w:sz w:val="18"/>
        </w:rPr>
        <w:t>doriae</w:t>
      </w:r>
      <w:r>
        <w:rPr>
          <w:b/>
          <w:i/>
          <w:spacing w:val="1"/>
          <w:sz w:val="18"/>
        </w:rPr>
        <w:t> </w:t>
      </w:r>
      <w:r>
        <w:rPr>
          <w:b/>
          <w:sz w:val="18"/>
        </w:rPr>
        <w:t>venom with Sephadex G-75. The venom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(150mg) dissolved in 5 ml ammonium acetate 0.1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M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buffer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at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pH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8.The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gel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filtration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chromatography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column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(1.5×30cm)</w:t>
      </w:r>
      <w:r>
        <w:rPr>
          <w:b/>
          <w:spacing w:val="46"/>
          <w:sz w:val="18"/>
        </w:rPr>
        <w:t> </w:t>
      </w:r>
      <w:r>
        <w:rPr>
          <w:b/>
          <w:sz w:val="18"/>
        </w:rPr>
        <w:t>was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elutated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with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similar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buffer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before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loading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venom. Active fractions 41-52 were collected for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the</w:t>
      </w:r>
      <w:r>
        <w:rPr>
          <w:b/>
          <w:spacing w:val="-2"/>
          <w:sz w:val="18"/>
        </w:rPr>
        <w:t> </w:t>
      </w:r>
      <w:r>
        <w:rPr>
          <w:b/>
          <w:sz w:val="18"/>
        </w:rPr>
        <w:t>next step.</w:t>
      </w:r>
    </w:p>
    <w:p>
      <w:pPr>
        <w:pStyle w:val="BodyText"/>
        <w:rPr>
          <w:b/>
          <w:sz w:val="27"/>
        </w:rPr>
      </w:pPr>
      <w:r>
        <w:rPr/>
        <w:drawing>
          <wp:anchor distT="0" distB="0" distL="0" distR="0" allowOverlap="1" layoutInCell="1" locked="0" behindDoc="0" simplePos="0" relativeHeight="9">
            <wp:simplePos x="0" y="0"/>
            <wp:positionH relativeFrom="page">
              <wp:posOffset>1402080</wp:posOffset>
            </wp:positionH>
            <wp:positionV relativeFrom="paragraph">
              <wp:posOffset>222109</wp:posOffset>
            </wp:positionV>
            <wp:extent cx="2346923" cy="2292096"/>
            <wp:effectExtent l="0" t="0" r="0" b="0"/>
            <wp:wrapTopAndBottom/>
            <wp:docPr id="3" name="image3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3.jpeg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46923" cy="229209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before="112"/>
        <w:ind w:left="2492" w:right="0" w:firstLine="0"/>
        <w:jc w:val="left"/>
        <w:rPr>
          <w:b/>
          <w:sz w:val="18"/>
        </w:rPr>
      </w:pPr>
      <w:r>
        <w:rPr>
          <w:b/>
          <w:sz w:val="18"/>
        </w:rPr>
        <w:t>Fig.2:</w:t>
      </w:r>
    </w:p>
    <w:p>
      <w:pPr>
        <w:spacing w:line="360" w:lineRule="auto" w:before="103"/>
        <w:ind w:left="820" w:right="566" w:firstLine="0"/>
        <w:jc w:val="left"/>
        <w:rPr>
          <w:b/>
          <w:sz w:val="18"/>
        </w:rPr>
      </w:pPr>
      <w:r>
        <w:rPr>
          <w:b/>
          <w:sz w:val="18"/>
        </w:rPr>
        <w:t>DEAE-cellulose</w:t>
      </w:r>
      <w:r>
        <w:rPr>
          <w:b/>
          <w:spacing w:val="-7"/>
          <w:sz w:val="18"/>
        </w:rPr>
        <w:t> </w:t>
      </w:r>
      <w:r>
        <w:rPr>
          <w:b/>
          <w:sz w:val="18"/>
        </w:rPr>
        <w:t>chromatography</w:t>
      </w:r>
      <w:r>
        <w:rPr>
          <w:b/>
          <w:spacing w:val="-4"/>
          <w:sz w:val="18"/>
        </w:rPr>
        <w:t> </w:t>
      </w:r>
      <w:r>
        <w:rPr>
          <w:b/>
          <w:sz w:val="18"/>
        </w:rPr>
        <w:t>of</w:t>
      </w:r>
      <w:r>
        <w:rPr>
          <w:b/>
          <w:spacing w:val="-5"/>
          <w:sz w:val="18"/>
        </w:rPr>
        <w:t> </w:t>
      </w:r>
      <w:r>
        <w:rPr>
          <w:b/>
          <w:sz w:val="18"/>
        </w:rPr>
        <w:t>lipase</w:t>
      </w:r>
      <w:r>
        <w:rPr>
          <w:b/>
          <w:spacing w:val="-42"/>
          <w:sz w:val="18"/>
        </w:rPr>
        <w:t> </w:t>
      </w:r>
      <w:r>
        <w:rPr>
          <w:b/>
          <w:sz w:val="18"/>
        </w:rPr>
        <w:t>fractions</w:t>
      </w:r>
      <w:r>
        <w:rPr>
          <w:b/>
          <w:spacing w:val="1"/>
          <w:sz w:val="18"/>
        </w:rPr>
        <w:t> </w:t>
      </w:r>
      <w:r>
        <w:rPr>
          <w:b/>
          <w:sz w:val="18"/>
        </w:rPr>
        <w:t>using Sephadex</w:t>
      </w:r>
      <w:r>
        <w:rPr>
          <w:b/>
          <w:spacing w:val="2"/>
          <w:sz w:val="18"/>
        </w:rPr>
        <w:t> </w:t>
      </w:r>
      <w:r>
        <w:rPr>
          <w:b/>
          <w:sz w:val="18"/>
        </w:rPr>
        <w:t>G-75.</w:t>
      </w:r>
    </w:p>
    <w:p>
      <w:pPr>
        <w:pStyle w:val="Heading3"/>
        <w:spacing w:before="85"/>
        <w:ind w:left="677"/>
        <w:jc w:val="both"/>
      </w:pPr>
      <w:r>
        <w:rPr>
          <w:b w:val="0"/>
        </w:rPr>
        <w:br w:type="column"/>
      </w:r>
      <w:r>
        <w:rPr/>
        <w:t>Colorimetric</w:t>
      </w:r>
      <w:r>
        <w:rPr>
          <w:spacing w:val="-6"/>
        </w:rPr>
        <w:t> </w:t>
      </w:r>
      <w:r>
        <w:rPr/>
        <w:t>Lipase</w:t>
      </w:r>
      <w:r>
        <w:rPr>
          <w:spacing w:val="-7"/>
        </w:rPr>
        <w:t> </w:t>
      </w:r>
      <w:r>
        <w:rPr/>
        <w:t>Assay</w:t>
      </w:r>
    </w:p>
    <w:p>
      <w:pPr>
        <w:pStyle w:val="BodyText"/>
        <w:spacing w:line="360" w:lineRule="auto" w:before="111"/>
        <w:ind w:left="677" w:right="224"/>
        <w:jc w:val="both"/>
      </w:pPr>
      <w:r>
        <w:rPr/>
        <w:t>Several test kits are available for evaluation of</w:t>
      </w:r>
      <w:r>
        <w:rPr>
          <w:spacing w:val="1"/>
        </w:rPr>
        <w:t> </w:t>
      </w:r>
      <w:r>
        <w:rPr/>
        <w:t>lipase activity. The tests are generally based on</w:t>
      </w:r>
      <w:r>
        <w:rPr>
          <w:spacing w:val="-47"/>
        </w:rPr>
        <w:t> </w:t>
      </w:r>
      <w:r>
        <w:rPr/>
        <w:t>the enzyme clearing of an emulsion wherein</w:t>
      </w:r>
      <w:r>
        <w:rPr>
          <w:spacing w:val="1"/>
        </w:rPr>
        <w:t> </w:t>
      </w:r>
      <w:r>
        <w:rPr/>
        <w:t>decreases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absorbance</w:t>
      </w:r>
      <w:r>
        <w:rPr>
          <w:spacing w:val="1"/>
        </w:rPr>
        <w:t> </w:t>
      </w:r>
      <w:r>
        <w:rPr/>
        <w:t>values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the</w:t>
      </w:r>
      <w:r>
        <w:rPr>
          <w:spacing w:val="50"/>
        </w:rPr>
        <w:t> </w:t>
      </w:r>
      <w:r>
        <w:rPr/>
        <w:t>UV</w:t>
      </w:r>
      <w:r>
        <w:rPr>
          <w:spacing w:val="1"/>
        </w:rPr>
        <w:t> </w:t>
      </w:r>
      <w:r>
        <w:rPr/>
        <w:t>range</w:t>
      </w:r>
      <w:r>
        <w:rPr>
          <w:spacing w:val="1"/>
        </w:rPr>
        <w:t> </w:t>
      </w:r>
      <w:r>
        <w:rPr/>
        <w:t>(570</w:t>
      </w:r>
      <w:r>
        <w:rPr>
          <w:spacing w:val="1"/>
        </w:rPr>
        <w:t> </w:t>
      </w:r>
      <w:r>
        <w:rPr/>
        <w:t>nm)</w:t>
      </w:r>
      <w:r>
        <w:rPr>
          <w:spacing w:val="1"/>
        </w:rPr>
        <w:t> </w:t>
      </w:r>
      <w:r>
        <w:rPr/>
        <w:t>are</w:t>
      </w:r>
      <w:r>
        <w:rPr>
          <w:spacing w:val="1"/>
        </w:rPr>
        <w:t> </w:t>
      </w:r>
      <w:r>
        <w:rPr/>
        <w:t>used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estimate</w:t>
      </w:r>
      <w:r>
        <w:rPr>
          <w:spacing w:val="1"/>
        </w:rPr>
        <w:t> </w:t>
      </w:r>
      <w:r>
        <w:rPr/>
        <w:t>lipase</w:t>
      </w:r>
      <w:r>
        <w:rPr>
          <w:spacing w:val="1"/>
        </w:rPr>
        <w:t> </w:t>
      </w:r>
      <w:r>
        <w:rPr/>
        <w:t>activity.</w:t>
      </w:r>
    </w:p>
    <w:p>
      <w:pPr>
        <w:pStyle w:val="BodyText"/>
        <w:rPr>
          <w:sz w:val="30"/>
        </w:rPr>
      </w:pPr>
    </w:p>
    <w:p>
      <w:pPr>
        <w:pStyle w:val="BodyText"/>
        <w:spacing w:line="360" w:lineRule="auto"/>
        <w:ind w:left="677" w:right="221"/>
        <w:jc w:val="both"/>
      </w:pPr>
      <w:r>
        <w:rPr/>
        <w:t>The Lipase Assay Kit allows rapid and easy</w:t>
      </w:r>
      <w:r>
        <w:rPr>
          <w:spacing w:val="1"/>
        </w:rPr>
        <w:t> </w:t>
      </w:r>
      <w:r>
        <w:rPr/>
        <w:t>measurement of lipase activity in vitro, in cell</w:t>
      </w:r>
      <w:r>
        <w:rPr>
          <w:spacing w:val="1"/>
        </w:rPr>
        <w:t> </w:t>
      </w:r>
      <w:r>
        <w:rPr/>
        <w:t>preparation</w:t>
      </w:r>
      <w:r>
        <w:rPr>
          <w:spacing w:val="1"/>
        </w:rPr>
        <w:t> </w:t>
      </w:r>
      <w:r>
        <w:rPr/>
        <w:t>or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vivo</w:t>
      </w:r>
      <w:r>
        <w:rPr>
          <w:spacing w:val="1"/>
        </w:rPr>
        <w:t> </w:t>
      </w:r>
      <w:r>
        <w:rPr/>
        <w:t>using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fluorescent</w:t>
      </w:r>
      <w:r>
        <w:rPr>
          <w:spacing w:val="-47"/>
        </w:rPr>
        <w:t> </w:t>
      </w:r>
      <w:r>
        <w:rPr/>
        <w:t>fatty</w:t>
      </w:r>
      <w:r>
        <w:rPr>
          <w:spacing w:val="1"/>
        </w:rPr>
        <w:t> </w:t>
      </w:r>
      <w:r>
        <w:rPr/>
        <w:t>acid</w:t>
      </w:r>
      <w:r>
        <w:rPr>
          <w:spacing w:val="1"/>
        </w:rPr>
        <w:t> </w:t>
      </w:r>
      <w:r>
        <w:rPr/>
        <w:t>substrate.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reactions</w:t>
      </w:r>
      <w:r>
        <w:rPr>
          <w:spacing w:val="51"/>
        </w:rPr>
        <w:t> </w:t>
      </w:r>
      <w:r>
        <w:rPr/>
        <w:t>are</w:t>
      </w:r>
      <w:r>
        <w:rPr>
          <w:spacing w:val="1"/>
        </w:rPr>
        <w:t> </w:t>
      </w:r>
      <w:r>
        <w:rPr/>
        <w:t>described below:</w:t>
      </w:r>
    </w:p>
    <w:p>
      <w:pPr>
        <w:pStyle w:val="BodyText"/>
        <w:spacing w:before="6"/>
        <w:rPr>
          <w:sz w:val="10"/>
        </w:rPr>
      </w:pPr>
    </w:p>
    <w:p>
      <w:pPr>
        <w:pStyle w:val="BodyText"/>
        <w:ind w:left="563"/>
      </w:pPr>
      <w:r>
        <w:rPr/>
        <w:pict>
          <v:group style="width:196.6pt;height:126.25pt;mso-position-horizontal-relative:char;mso-position-vertical-relative:line" coordorigin="0,0" coordsize="3932,2525">
            <v:shape style="position:absolute;left:7;top:7;width:3917;height:2511" coordorigin="7,7" coordsize="3917,2511" path="m425,7l350,14,279,33,214,64,156,105,105,156,64,214,33,279,14,350,7,425,7,2098,14,2173,33,2244,64,2310,105,2369,156,2419,214,2460,279,2491,350,2511,425,2518,3506,2518,3581,2511,3652,2491,3717,2460,3775,2419,3826,2369,3867,2310,3898,2244,3917,2173,3924,2098,3924,425,3917,350,3898,279,3867,214,3826,156,3775,105,3717,64,3652,33,3581,14,3506,7,425,7xe" filled="false" stroked="true" strokeweight=".72pt" strokecolor="#000000">
              <v:path arrowok="t"/>
              <v:stroke dashstyle="solid"/>
            </v:shape>
            <v:shape style="position:absolute;left:0;top:0;width:3932;height:2525" type="#_x0000_t202" filled="false" stroked="false">
              <v:textbox inset="0,0,0,0">
                <w:txbxContent>
                  <w:p>
                    <w:pPr>
                      <w:spacing w:line="240" w:lineRule="auto" w:before="5"/>
                      <w:rPr>
                        <w:sz w:val="17"/>
                      </w:rPr>
                    </w:pPr>
                  </w:p>
                  <w:p>
                    <w:pPr>
                      <w:spacing w:before="0"/>
                      <w:ind w:left="650" w:right="651" w:firstLine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CHROMOGENIC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SUBSTRATE</w:t>
                    </w:r>
                  </w:p>
                  <w:p>
                    <w:pPr>
                      <w:spacing w:line="276" w:lineRule="auto" w:before="25"/>
                      <w:ind w:left="650" w:right="651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pacing w:val="-1"/>
                        <w:sz w:val="16"/>
                      </w:rPr>
                      <w:t>1,2-o-Dilauryl-rac-glycero3-glutaric</w:t>
                    </w:r>
                    <w:r>
                      <w:rPr>
                        <w:spacing w:val="9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acid</w:t>
                    </w:r>
                    <w:r>
                      <w:rPr>
                        <w:spacing w:val="-37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(6-methylresorufin)</w:t>
                    </w:r>
                    <w:r>
                      <w:rPr>
                        <w:spacing w:val="-1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ester</w:t>
                    </w:r>
                  </w:p>
                  <w:p>
                    <w:pPr>
                      <w:tabs>
                        <w:tab w:pos="2042" w:val="left" w:leader="none"/>
                      </w:tabs>
                      <w:spacing w:line="183" w:lineRule="exact" w:before="0"/>
                      <w:ind w:left="1603" w:right="0" w:firstLine="0"/>
                      <w:jc w:val="left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sz w:val="16"/>
                      </w:rPr>
                      <w:t>↨</w:t>
                      <w:tab/>
                    </w:r>
                    <w:r>
                      <w:rPr>
                        <w:b/>
                        <w:i/>
                        <w:sz w:val="16"/>
                      </w:rPr>
                      <w:t>Lipase/</w:t>
                    </w:r>
                    <w:r>
                      <w:rPr>
                        <w:b/>
                        <w:i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sz w:val="16"/>
                      </w:rPr>
                      <w:t>Colipase</w:t>
                    </w:r>
                  </w:p>
                  <w:p>
                    <w:pPr>
                      <w:spacing w:before="30"/>
                      <w:ind w:left="650" w:right="650" w:firstLine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UNSTABLE</w:t>
                    </w:r>
                    <w:r>
                      <w:rPr>
                        <w:b/>
                        <w:spacing w:val="-7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INTERMEDIATE</w:t>
                    </w:r>
                  </w:p>
                  <w:p>
                    <w:pPr>
                      <w:spacing w:before="27"/>
                      <w:ind w:left="0" w:right="1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w w:val="100"/>
                        <w:sz w:val="16"/>
                      </w:rPr>
                      <w:t>↨</w:t>
                    </w:r>
                  </w:p>
                  <w:p>
                    <w:pPr>
                      <w:spacing w:before="27"/>
                      <w:ind w:left="650" w:right="650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Glutaric</w:t>
                    </w:r>
                    <w:r>
                      <w:rPr>
                        <w:spacing w:val="-6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acid</w:t>
                    </w:r>
                    <w:r>
                      <w:rPr>
                        <w:spacing w:val="-5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–(6-methylresorufin)</w:t>
                    </w:r>
                  </w:p>
                  <w:p>
                    <w:pPr>
                      <w:tabs>
                        <w:tab w:pos="1641" w:val="left" w:leader="none"/>
                      </w:tabs>
                      <w:spacing w:before="27"/>
                      <w:ind w:left="1281" w:right="0" w:firstLine="0"/>
                      <w:jc w:val="center"/>
                      <w:rPr>
                        <w:b/>
                        <w:i/>
                        <w:sz w:val="16"/>
                      </w:rPr>
                    </w:pPr>
                    <w:r>
                      <w:rPr>
                        <w:sz w:val="16"/>
                      </w:rPr>
                      <w:t>↨</w:t>
                      <w:tab/>
                    </w:r>
                    <w:r>
                      <w:rPr>
                        <w:b/>
                        <w:i/>
                        <w:sz w:val="16"/>
                      </w:rPr>
                      <w:t>Spontaneous</w:t>
                    </w:r>
                    <w:r>
                      <w:rPr>
                        <w:b/>
                        <w:i/>
                        <w:spacing w:val="-4"/>
                        <w:sz w:val="16"/>
                      </w:rPr>
                      <w:t> </w:t>
                    </w:r>
                    <w:r>
                      <w:rPr>
                        <w:b/>
                        <w:i/>
                        <w:sz w:val="16"/>
                      </w:rPr>
                      <w:t>breakdown</w:t>
                    </w:r>
                  </w:p>
                  <w:p>
                    <w:pPr>
                      <w:spacing w:before="30"/>
                      <w:ind w:left="0" w:right="0" w:firstLine="0"/>
                      <w:jc w:val="center"/>
                      <w:rPr>
                        <w:b/>
                        <w:sz w:val="16"/>
                      </w:rPr>
                    </w:pPr>
                    <w:r>
                      <w:rPr>
                        <w:b/>
                        <w:sz w:val="16"/>
                      </w:rPr>
                      <w:t>ABSORBANCE MEASURED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AT</w:t>
                    </w:r>
                    <w:r>
                      <w:rPr>
                        <w:b/>
                        <w:spacing w:val="-3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570</w:t>
                    </w:r>
                    <w:r>
                      <w:rPr>
                        <w:b/>
                        <w:spacing w:val="-2"/>
                        <w:sz w:val="16"/>
                      </w:rPr>
                      <w:t> </w:t>
                    </w:r>
                    <w:r>
                      <w:rPr>
                        <w:b/>
                        <w:sz w:val="16"/>
                      </w:rPr>
                      <w:t>nm</w:t>
                    </w:r>
                  </w:p>
                  <w:p>
                    <w:pPr>
                      <w:spacing w:before="27"/>
                      <w:ind w:left="650" w:right="651" w:firstLine="0"/>
                      <w:jc w:val="center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(methyl</w:t>
                    </w:r>
                    <w:r>
                      <w:rPr>
                        <w:spacing w:val="-3"/>
                        <w:sz w:val="16"/>
                      </w:rPr>
                      <w:t> </w:t>
                    </w:r>
                    <w:r>
                      <w:rPr>
                        <w:sz w:val="16"/>
                      </w:rPr>
                      <w:t>resorufin)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357" w:lineRule="auto"/>
        <w:ind w:left="677" w:right="224"/>
        <w:jc w:val="both"/>
      </w:pPr>
      <w:r>
        <w:rPr/>
        <w:t>The available reagents in the lipase Kit (Pars</w:t>
      </w:r>
      <w:r>
        <w:rPr>
          <w:spacing w:val="1"/>
        </w:rPr>
        <w:t> </w:t>
      </w:r>
      <w:r>
        <w:rPr/>
        <w:t>Azmun,</w:t>
      </w:r>
      <w:r>
        <w:rPr>
          <w:spacing w:val="1"/>
        </w:rPr>
        <w:t> </w:t>
      </w:r>
      <w:r>
        <w:rPr/>
        <w:t>Tehran,</w:t>
      </w:r>
      <w:r>
        <w:rPr>
          <w:spacing w:val="1"/>
        </w:rPr>
        <w:t> </w:t>
      </w:r>
      <w:r>
        <w:rPr/>
        <w:t>Iran)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two</w:t>
      </w:r>
      <w:r>
        <w:rPr>
          <w:spacing w:val="1"/>
        </w:rPr>
        <w:t> </w:t>
      </w:r>
      <w:r>
        <w:rPr/>
        <w:t>buffered</w:t>
      </w:r>
      <w:r>
        <w:rPr>
          <w:spacing w:val="-47"/>
        </w:rPr>
        <w:t> </w:t>
      </w:r>
      <w:r>
        <w:rPr/>
        <w:t>solutions.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contains,</w:t>
      </w:r>
      <w:r>
        <w:rPr>
          <w:spacing w:val="1"/>
        </w:rPr>
        <w:t> </w:t>
      </w:r>
      <w:r>
        <w:rPr/>
        <w:t>3.4</w:t>
      </w:r>
      <w:r>
        <w:rPr>
          <w:spacing w:val="1"/>
        </w:rPr>
        <w:t> </w:t>
      </w:r>
      <w:r>
        <w:rPr/>
        <w:t>mmol/l</w:t>
      </w:r>
      <w:r>
        <w:rPr>
          <w:spacing w:val="1"/>
        </w:rPr>
        <w:t> </w:t>
      </w:r>
      <w:r>
        <w:rPr/>
        <w:t>taurodesoxycholate, 2.6mmol/l</w:t>
      </w:r>
      <w:r>
        <w:rPr>
          <w:spacing w:val="1"/>
        </w:rPr>
        <w:t> </w:t>
      </w:r>
      <w:r>
        <w:rPr/>
        <w:t>desoxycholate,</w:t>
      </w:r>
      <w:r>
        <w:rPr>
          <w:spacing w:val="-47"/>
        </w:rPr>
        <w:t> </w:t>
      </w:r>
      <w:r>
        <w:rPr/>
        <w:t>12mmol/l calcium chloride,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mg/l colipase,</w:t>
      </w:r>
      <w:r>
        <w:rPr>
          <w:spacing w:val="1"/>
        </w:rPr>
        <w:t> </w:t>
      </w:r>
      <w:r>
        <w:rPr/>
        <w:t>40mmol/l buffer with pH 8. The solution was</w:t>
      </w:r>
      <w:r>
        <w:rPr>
          <w:spacing w:val="1"/>
        </w:rPr>
        <w:t> </w:t>
      </w:r>
      <w:r>
        <w:rPr/>
        <w:t>also</w:t>
      </w:r>
      <w:r>
        <w:rPr>
          <w:spacing w:val="1"/>
        </w:rPr>
        <w:t> </w:t>
      </w:r>
      <w:r>
        <w:rPr/>
        <w:t>contained</w:t>
      </w:r>
      <w:r>
        <w:rPr>
          <w:spacing w:val="1"/>
        </w:rPr>
        <w:t> </w:t>
      </w:r>
      <w:r>
        <w:rPr/>
        <w:t>detergent and</w:t>
      </w:r>
      <w:r>
        <w:rPr>
          <w:spacing w:val="1"/>
        </w:rPr>
        <w:t> </w:t>
      </w:r>
      <w:r>
        <w:rPr/>
        <w:t>preservative.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was</w:t>
      </w:r>
      <w:r>
        <w:rPr>
          <w:spacing w:val="-2"/>
        </w:rPr>
        <w:t> </w:t>
      </w:r>
      <w:r>
        <w:rPr/>
        <w:t>stable</w:t>
      </w:r>
      <w:r>
        <w:rPr>
          <w:spacing w:val="-1"/>
        </w:rPr>
        <w:t> </w:t>
      </w:r>
      <w:r>
        <w:rPr/>
        <w:t>at least</w:t>
      </w:r>
      <w:r>
        <w:rPr>
          <w:spacing w:val="1"/>
        </w:rPr>
        <w:t> </w:t>
      </w:r>
      <w:r>
        <w:rPr/>
        <w:t>seven</w:t>
      </w:r>
      <w:r>
        <w:rPr>
          <w:spacing w:val="-1"/>
        </w:rPr>
        <w:t> </w:t>
      </w:r>
      <w:r>
        <w:rPr/>
        <w:t>days</w:t>
      </w:r>
      <w:r>
        <w:rPr>
          <w:spacing w:val="-2"/>
        </w:rPr>
        <w:t> </w:t>
      </w:r>
      <w:r>
        <w:rPr/>
        <w:t>at</w:t>
      </w:r>
      <w:r>
        <w:rPr>
          <w:spacing w:val="-1"/>
        </w:rPr>
        <w:t> </w:t>
      </w:r>
      <w:r>
        <w:rPr/>
        <w:t>2-8</w:t>
      </w:r>
      <w:r>
        <w:rPr>
          <w:spacing w:val="-11"/>
        </w:rPr>
        <w:t> </w:t>
      </w:r>
      <w:r>
        <w:rPr>
          <w:position w:val="1"/>
        </w:rPr>
        <w:t>ċ.</w:t>
      </w:r>
    </w:p>
    <w:p>
      <w:pPr>
        <w:pStyle w:val="BodyText"/>
        <w:spacing w:before="9"/>
        <w:rPr>
          <w:sz w:val="30"/>
        </w:rPr>
      </w:pPr>
    </w:p>
    <w:p>
      <w:pPr>
        <w:pStyle w:val="BodyText"/>
        <w:spacing w:line="360" w:lineRule="auto" w:before="1"/>
        <w:ind w:left="677" w:right="219"/>
        <w:jc w:val="both"/>
      </w:pPr>
      <w:r>
        <w:rPr/>
        <w:t>Solution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contains,</w:t>
      </w:r>
      <w:r>
        <w:rPr>
          <w:spacing w:val="1"/>
        </w:rPr>
        <w:t> </w:t>
      </w:r>
      <w:r>
        <w:rPr/>
        <w:t>3.4mmol/l</w:t>
      </w:r>
      <w:r>
        <w:rPr>
          <w:spacing w:val="1"/>
        </w:rPr>
        <w:t> </w:t>
      </w:r>
      <w:r>
        <w:rPr/>
        <w:t>taurodes</w:t>
      </w:r>
      <w:r>
        <w:rPr>
          <w:spacing w:val="1"/>
        </w:rPr>
        <w:t> </w:t>
      </w:r>
      <w:r>
        <w:rPr/>
        <w:t>-</w:t>
      </w:r>
      <w:r>
        <w:rPr>
          <w:spacing w:val="1"/>
        </w:rPr>
        <w:t> </w:t>
      </w:r>
      <w:r>
        <w:rPr/>
        <w:t>oxycholate,</w:t>
      </w:r>
      <w:r>
        <w:rPr>
          <w:spacing w:val="1"/>
        </w:rPr>
        <w:t> </w:t>
      </w:r>
      <w:r>
        <w:rPr/>
        <w:t>0.13</w:t>
      </w:r>
      <w:r>
        <w:rPr>
          <w:spacing w:val="1"/>
        </w:rPr>
        <w:t> </w:t>
      </w:r>
      <w:r>
        <w:rPr/>
        <w:t>mmol/l</w:t>
      </w:r>
      <w:r>
        <w:rPr>
          <w:spacing w:val="1"/>
        </w:rPr>
        <w:t> </w:t>
      </w:r>
      <w:r>
        <w:rPr/>
        <w:t>color</w:t>
      </w:r>
      <w:r>
        <w:rPr>
          <w:spacing w:val="1"/>
        </w:rPr>
        <w:t> </w:t>
      </w:r>
      <w:r>
        <w:rPr/>
        <w:t>substrate,</w:t>
      </w:r>
      <w:r>
        <w:rPr>
          <w:spacing w:val="1"/>
        </w:rPr>
        <w:t> </w:t>
      </w:r>
      <w:r>
        <w:rPr/>
        <w:t>1.5</w:t>
      </w:r>
      <w:r>
        <w:rPr>
          <w:spacing w:val="-47"/>
        </w:rPr>
        <w:t> </w:t>
      </w:r>
      <w:r>
        <w:rPr/>
        <w:t>mmol/l tartrate buffer with pH 4. The solution</w:t>
      </w:r>
      <w:r>
        <w:rPr>
          <w:spacing w:val="1"/>
        </w:rPr>
        <w:t> </w:t>
      </w:r>
      <w:r>
        <w:rPr/>
        <w:t>also was contained stabilizer and preservative.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was</w:t>
      </w:r>
      <w:r>
        <w:rPr>
          <w:spacing w:val="2"/>
        </w:rPr>
        <w:t> </w:t>
      </w:r>
      <w:r>
        <w:rPr/>
        <w:t>stored at 2-8ċ.</w:t>
      </w:r>
    </w:p>
    <w:p>
      <w:pPr>
        <w:pStyle w:val="BodyText"/>
        <w:spacing w:before="3"/>
        <w:rPr>
          <w:sz w:val="30"/>
        </w:rPr>
      </w:pPr>
    </w:p>
    <w:p>
      <w:pPr>
        <w:pStyle w:val="Heading3"/>
        <w:ind w:left="677"/>
      </w:pPr>
      <w:r>
        <w:rPr/>
        <w:t>Procedure</w:t>
      </w:r>
    </w:p>
    <w:p>
      <w:pPr>
        <w:pStyle w:val="BodyText"/>
        <w:spacing w:line="360" w:lineRule="auto" w:before="111"/>
        <w:ind w:left="677" w:right="222"/>
        <w:jc w:val="both"/>
      </w:pPr>
      <w:r>
        <w:rPr/>
        <w:t>We</w:t>
      </w:r>
      <w:r>
        <w:rPr>
          <w:spacing w:val="1"/>
        </w:rPr>
        <w:t> </w:t>
      </w:r>
      <w:r>
        <w:rPr/>
        <w:t>measured</w:t>
      </w:r>
      <w:r>
        <w:rPr>
          <w:spacing w:val="1"/>
        </w:rPr>
        <w:t> </w:t>
      </w:r>
      <w:r>
        <w:rPr/>
        <w:t>lipase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by</w:t>
      </w:r>
      <w:r>
        <w:rPr>
          <w:spacing w:val="1"/>
        </w:rPr>
        <w:t> </w:t>
      </w:r>
      <w:r>
        <w:rPr/>
        <w:t>rate</w:t>
      </w:r>
      <w:r>
        <w:rPr>
          <w:spacing w:val="1"/>
        </w:rPr>
        <w:t> </w:t>
      </w:r>
      <w:r>
        <w:rPr/>
        <w:t>assay,</w:t>
      </w:r>
      <w:r>
        <w:rPr>
          <w:spacing w:val="1"/>
        </w:rPr>
        <w:t> </w:t>
      </w:r>
      <w:r>
        <w:rPr/>
        <w:t>using the two separate solutions, with solution</w:t>
      </w:r>
      <w:r>
        <w:rPr>
          <w:spacing w:val="1"/>
        </w:rPr>
        <w:t> </w:t>
      </w:r>
      <w:r>
        <w:rPr/>
        <w:t>1 as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starter</w:t>
      </w:r>
      <w:r>
        <w:rPr>
          <w:spacing w:val="1"/>
        </w:rPr>
        <w:t> </w:t>
      </w:r>
      <w:r>
        <w:rPr/>
        <w:t>reagent.</w:t>
      </w:r>
    </w:p>
    <w:p>
      <w:pPr>
        <w:spacing w:after="0" w:line="360" w:lineRule="auto"/>
        <w:jc w:val="both"/>
        <w:sectPr>
          <w:headerReference w:type="default" r:id="rId11"/>
          <w:headerReference w:type="even" r:id="rId12"/>
          <w:pgSz w:w="11910" w:h="16840"/>
          <w:pgMar w:header="722" w:footer="748" w:top="1340" w:bottom="940" w:left="1340" w:right="1220"/>
          <w:pgNumType w:start="193"/>
          <w:cols w:num="2" w:equalWidth="0">
            <w:col w:w="4615" w:space="40"/>
            <w:col w:w="4695"/>
          </w:cols>
        </w:sectPr>
      </w:pPr>
    </w:p>
    <w:p>
      <w:pPr>
        <w:pStyle w:val="BodyText"/>
        <w:spacing w:line="360" w:lineRule="auto" w:before="80"/>
        <w:ind w:left="100" w:right="40"/>
        <w:jc w:val="both"/>
      </w:pP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manual</w:t>
      </w:r>
      <w:r>
        <w:rPr>
          <w:spacing w:val="1"/>
        </w:rPr>
        <w:t> </w:t>
      </w:r>
      <w:r>
        <w:rPr/>
        <w:t>assay,</w:t>
      </w:r>
      <w:r>
        <w:rPr>
          <w:spacing w:val="1"/>
        </w:rPr>
        <w:t> </w:t>
      </w:r>
      <w:r>
        <w:rPr/>
        <w:t>2000</w:t>
      </w:r>
      <w:r>
        <w:rPr>
          <w:spacing w:val="1"/>
        </w:rPr>
        <w:t> </w:t>
      </w:r>
      <w:r>
        <w:rPr/>
        <w:t>µl</w:t>
      </w:r>
      <w:r>
        <w:rPr>
          <w:spacing w:val="1"/>
        </w:rPr>
        <w:t> </w:t>
      </w:r>
      <w:r>
        <w:rPr/>
        <w:t>of</w:t>
      </w:r>
      <w:r>
        <w:rPr>
          <w:spacing w:val="51"/>
        </w:rPr>
        <w:t> </w:t>
      </w:r>
      <w:r>
        <w:rPr/>
        <w:t>each</w:t>
      </w:r>
      <w:r>
        <w:rPr>
          <w:spacing w:val="-47"/>
        </w:rPr>
        <w:t> </w:t>
      </w:r>
      <w:r>
        <w:rPr/>
        <w:t>collected</w:t>
      </w:r>
      <w:r>
        <w:rPr>
          <w:spacing w:val="1"/>
        </w:rPr>
        <w:t> </w:t>
      </w:r>
      <w:r>
        <w:rPr/>
        <w:t>sample-fractions</w:t>
      </w:r>
      <w:r>
        <w:rPr>
          <w:spacing w:val="1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gel</w:t>
      </w:r>
      <w:r>
        <w:rPr>
          <w:spacing w:val="1"/>
        </w:rPr>
        <w:t> </w:t>
      </w:r>
      <w:r>
        <w:rPr/>
        <w:t>filtration chromatography Sephadex G-75 were</w:t>
      </w:r>
      <w:r>
        <w:rPr>
          <w:spacing w:val="-47"/>
        </w:rPr>
        <w:t> </w:t>
      </w:r>
      <w:r>
        <w:rPr/>
        <w:t>added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same</w:t>
      </w:r>
      <w:r>
        <w:rPr>
          <w:spacing w:val="1"/>
        </w:rPr>
        <w:t> </w:t>
      </w:r>
      <w:r>
        <w:rPr/>
        <w:t>volume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solution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as</w:t>
      </w:r>
      <w:r>
        <w:rPr>
          <w:spacing w:val="-47"/>
        </w:rPr>
        <w:t> </w:t>
      </w:r>
      <w:r>
        <w:rPr/>
        <w:t>described by guideline of purchased Kit. Same</w:t>
      </w:r>
      <w:r>
        <w:rPr>
          <w:spacing w:val="1"/>
        </w:rPr>
        <w:t> </w:t>
      </w:r>
      <w:r>
        <w:rPr/>
        <w:t>procedure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done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blank</w:t>
      </w:r>
      <w:r>
        <w:rPr>
          <w:spacing w:val="1"/>
        </w:rPr>
        <w:t> </w:t>
      </w:r>
      <w:r>
        <w:rPr/>
        <w:t>(2000</w:t>
      </w:r>
      <w:r>
        <w:rPr>
          <w:spacing w:val="1"/>
        </w:rPr>
        <w:t> </w:t>
      </w:r>
      <w:r>
        <w:rPr/>
        <w:t>µl</w:t>
      </w:r>
      <w:r>
        <w:rPr>
          <w:spacing w:val="-47"/>
        </w:rPr>
        <w:t> </w:t>
      </w:r>
      <w:r>
        <w:rPr/>
        <w:t>ammonium</w:t>
      </w:r>
      <w:r>
        <w:rPr>
          <w:spacing w:val="1"/>
        </w:rPr>
        <w:t> </w:t>
      </w:r>
      <w:r>
        <w:rPr/>
        <w:t>acetate</w:t>
      </w:r>
      <w:r>
        <w:rPr>
          <w:spacing w:val="1"/>
        </w:rPr>
        <w:t> </w:t>
      </w:r>
      <w:r>
        <w:rPr/>
        <w:t>buffer).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500</w:t>
      </w:r>
      <w:r>
        <w:rPr>
          <w:spacing w:val="1"/>
        </w:rPr>
        <w:t> </w:t>
      </w:r>
      <w:r>
        <w:rPr/>
        <w:t>µl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solution 2, pre warmed at 37</w:t>
      </w:r>
      <w:r>
        <w:rPr>
          <w:position w:val="1"/>
        </w:rPr>
        <w:t>ċ was added. The</w:t>
      </w:r>
      <w:r>
        <w:rPr>
          <w:spacing w:val="1"/>
          <w:position w:val="1"/>
        </w:rPr>
        <w:t> </w:t>
      </w:r>
      <w:r>
        <w:rPr/>
        <w:t>absorbance change per minute was monitored</w:t>
      </w:r>
      <w:r>
        <w:rPr>
          <w:spacing w:val="1"/>
        </w:rPr>
        <w:t> </w:t>
      </w:r>
      <w:r>
        <w:rPr/>
        <w:t>at 570 nm for the sample versus the reagent</w:t>
      </w:r>
      <w:r>
        <w:rPr>
          <w:spacing w:val="1"/>
        </w:rPr>
        <w:t> </w:t>
      </w:r>
      <w:r>
        <w:rPr/>
        <w:t>blank.</w:t>
      </w:r>
    </w:p>
    <w:p>
      <w:pPr>
        <w:pStyle w:val="BodyText"/>
        <w:spacing w:before="2"/>
        <w:rPr>
          <w:sz w:val="29"/>
        </w:rPr>
      </w:pPr>
    </w:p>
    <w:p>
      <w:pPr>
        <w:pStyle w:val="BodyText"/>
        <w:spacing w:line="360" w:lineRule="auto"/>
        <w:ind w:left="100" w:right="44"/>
        <w:jc w:val="both"/>
      </w:pPr>
      <w:r>
        <w:rPr/>
        <w:t>The</w:t>
      </w:r>
      <w:r>
        <w:rPr>
          <w:spacing w:val="1"/>
        </w:rPr>
        <w:t> </w:t>
      </w:r>
      <w:r>
        <w:rPr/>
        <w:t>following</w:t>
      </w:r>
      <w:r>
        <w:rPr>
          <w:spacing w:val="1"/>
        </w:rPr>
        <w:t> </w:t>
      </w:r>
      <w:r>
        <w:rPr/>
        <w:t>equation</w:t>
      </w:r>
      <w:r>
        <w:rPr>
          <w:spacing w:val="1"/>
        </w:rPr>
        <w:t> </w:t>
      </w:r>
      <w:r>
        <w:rPr/>
        <w:t>showing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way in</w:t>
      </w:r>
      <w:r>
        <w:rPr>
          <w:spacing w:val="1"/>
        </w:rPr>
        <w:t> </w:t>
      </w:r>
      <w:r>
        <w:rPr/>
        <w:t>which we</w:t>
      </w:r>
      <w:r>
        <w:rPr>
          <w:spacing w:val="-1"/>
        </w:rPr>
        <w:t> </w:t>
      </w:r>
      <w:r>
        <w:rPr/>
        <w:t>calculate</w:t>
      </w:r>
      <w:r>
        <w:rPr>
          <w:spacing w:val="-1"/>
        </w:rPr>
        <w:t> </w:t>
      </w:r>
      <w:r>
        <w:rPr/>
        <w:t>lipase</w:t>
      </w:r>
      <w:r>
        <w:rPr>
          <w:spacing w:val="-1"/>
        </w:rPr>
        <w:t> </w:t>
      </w:r>
      <w:r>
        <w:rPr/>
        <w:t>activity:</w:t>
      </w:r>
    </w:p>
    <w:p>
      <w:pPr>
        <w:pStyle w:val="Heading1"/>
        <w:spacing w:before="22"/>
        <w:ind w:left="0" w:right="38"/>
        <w:jc w:val="right"/>
      </w:pPr>
      <w:r>
        <w:rPr/>
        <w:pict>
          <v:group style="position:absolute;margin-left:72.599998pt;margin-top:1.263127pt;width:98.9pt;height:17.3pt;mso-position-horizontal-relative:page;mso-position-vertical-relative:paragraph;z-index:15734272" coordorigin="1452,25" coordsize="1978,346">
            <v:shape style="position:absolute;left:3276;top:169;width:154;height:46" type="#_x0000_t75" stroked="false">
              <v:imagedata r:id="rId15" o:title=""/>
            </v:shape>
            <v:line style="position:absolute" from="3000,198" to="3106,198" stroked="true" strokeweight=".48pt" strokecolor="#000000">
              <v:stroke dashstyle="solid"/>
            </v:line>
            <v:shape style="position:absolute;left:2124;top:25;width:1090;height:346" type="#_x0000_t75" stroked="false">
              <v:imagedata r:id="rId16" o:title=""/>
            </v:shape>
            <v:shape style="position:absolute;left:1452;top:133;width:610;height:166" type="#_x0000_t75" stroked="false">
              <v:imagedata r:id="rId17" o:title=""/>
            </v:shape>
            <w10:wrap type="none"/>
          </v:group>
        </w:pict>
      </w: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2240279</wp:posOffset>
            </wp:positionH>
            <wp:positionV relativeFrom="paragraph">
              <wp:posOffset>31281</wp:posOffset>
            </wp:positionV>
            <wp:extent cx="996696" cy="97536"/>
            <wp:effectExtent l="0" t="0" r="0" b="0"/>
            <wp:wrapNone/>
            <wp:docPr id="5" name="image7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6" name="image7.png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96696" cy="9753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2400300</wp:posOffset>
            </wp:positionH>
            <wp:positionV relativeFrom="paragraph">
              <wp:posOffset>176061</wp:posOffset>
            </wp:positionV>
            <wp:extent cx="684275" cy="51816"/>
            <wp:effectExtent l="0" t="0" r="0" b="0"/>
            <wp:wrapNone/>
            <wp:docPr id="7" name="image8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8" name="image8.png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84275" cy="518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00"/>
        </w:rPr>
        <w:t>×</w:t>
      </w:r>
    </w:p>
    <w:p>
      <w:pPr>
        <w:pStyle w:val="BodyText"/>
        <w:spacing w:before="167"/>
        <w:ind w:right="45"/>
        <w:jc w:val="right"/>
      </w:pPr>
      <w:r>
        <w:rPr/>
        <w:t>calibration</w:t>
      </w:r>
      <w:r>
        <w:rPr>
          <w:spacing w:val="-8"/>
        </w:rPr>
        <w:t> </w:t>
      </w:r>
      <w:r>
        <w:rPr/>
        <w:t>concentration</w:t>
      </w:r>
      <w:r>
        <w:rPr>
          <w:spacing w:val="-8"/>
        </w:rPr>
        <w:t> </w:t>
      </w:r>
      <w:r>
        <w:rPr/>
        <w:t>(U/L)</w:t>
      </w:r>
    </w:p>
    <w:p>
      <w:pPr>
        <w:pStyle w:val="BodyText"/>
        <w:spacing w:before="34"/>
        <w:ind w:right="40"/>
        <w:jc w:val="right"/>
      </w:pPr>
      <w:r>
        <w:rPr/>
        <w:t>(Equation-1)</w:t>
      </w:r>
    </w:p>
    <w:p>
      <w:pPr>
        <w:pStyle w:val="BodyText"/>
        <w:spacing w:before="2"/>
        <w:rPr>
          <w:sz w:val="27"/>
        </w:rPr>
      </w:pPr>
    </w:p>
    <w:p>
      <w:pPr>
        <w:pStyle w:val="Heading2"/>
        <w:jc w:val="both"/>
      </w:pPr>
      <w:r>
        <w:rPr/>
        <w:t>Results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discussion</w:t>
      </w:r>
    </w:p>
    <w:p>
      <w:pPr>
        <w:pStyle w:val="BodyText"/>
        <w:spacing w:line="360" w:lineRule="auto" w:before="121"/>
        <w:ind w:left="100" w:right="38"/>
        <w:jc w:val="both"/>
      </w:pPr>
      <w:r>
        <w:rPr/>
        <w:t>A two-step</w:t>
      </w:r>
      <w:r>
        <w:rPr>
          <w:spacing w:val="1"/>
        </w:rPr>
        <w:t> </w:t>
      </w:r>
      <w:r>
        <w:rPr/>
        <w:t>method</w:t>
      </w:r>
      <w:r>
        <w:rPr>
          <w:spacing w:val="1"/>
        </w:rPr>
        <w:t> </w:t>
      </w:r>
      <w:r>
        <w:rPr/>
        <w:t>was</w:t>
      </w:r>
      <w:r>
        <w:rPr>
          <w:spacing w:val="50"/>
        </w:rPr>
        <w:t> </w:t>
      </w:r>
      <w:r>
        <w:rPr/>
        <w:t>used</w:t>
      </w:r>
      <w:r>
        <w:rPr>
          <w:spacing w:val="50"/>
        </w:rPr>
        <w:t> </w:t>
      </w:r>
      <w:r>
        <w:rPr/>
        <w:t>for purification</w:t>
      </w:r>
      <w:r>
        <w:rPr>
          <w:spacing w:val="-47"/>
        </w:rPr>
        <w:t> </w:t>
      </w:r>
      <w:r>
        <w:rPr/>
        <w:t>of</w:t>
      </w:r>
      <w:r>
        <w:rPr>
          <w:spacing w:val="1"/>
        </w:rPr>
        <w:t> </w:t>
      </w:r>
      <w:r>
        <w:rPr/>
        <w:t>lipase</w:t>
      </w:r>
      <w:r>
        <w:rPr>
          <w:spacing w:val="1"/>
        </w:rPr>
        <w:t> </w:t>
      </w:r>
      <w:r>
        <w:rPr/>
        <w:t>enzyme.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first</w:t>
      </w:r>
      <w:r>
        <w:rPr>
          <w:spacing w:val="1"/>
        </w:rPr>
        <w:t> </w:t>
      </w:r>
      <w:r>
        <w:rPr/>
        <w:t>step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gel</w:t>
      </w:r>
      <w:r>
        <w:rPr>
          <w:spacing w:val="1"/>
        </w:rPr>
        <w:t> </w:t>
      </w:r>
      <w:r>
        <w:rPr/>
        <w:t>filtration chromatography by Sephadex G-75.</w:t>
      </w:r>
      <w:r>
        <w:rPr>
          <w:spacing w:val="1"/>
        </w:rPr>
        <w:t> </w:t>
      </w:r>
      <w:r>
        <w:rPr/>
        <w:t>Figure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shows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4-peak</w:t>
      </w:r>
      <w:r>
        <w:rPr>
          <w:spacing w:val="1"/>
        </w:rPr>
        <w:t> </w:t>
      </w:r>
      <w:r>
        <w:rPr/>
        <w:t>diagram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significant concentration of protein. As it was</w:t>
      </w:r>
      <w:r>
        <w:rPr>
          <w:spacing w:val="1"/>
        </w:rPr>
        <w:t> </w:t>
      </w:r>
      <w:r>
        <w:rPr/>
        <w:t>mentioned,</w:t>
      </w:r>
      <w:r>
        <w:rPr>
          <w:spacing w:val="1"/>
        </w:rPr>
        <w:t> </w:t>
      </w:r>
      <w:r>
        <w:rPr/>
        <w:t>fractions</w:t>
      </w:r>
      <w:r>
        <w:rPr>
          <w:spacing w:val="1"/>
        </w:rPr>
        <w:t> </w:t>
      </w:r>
      <w:r>
        <w:rPr/>
        <w:t>41-52</w:t>
      </w:r>
      <w:r>
        <w:rPr>
          <w:spacing w:val="1"/>
        </w:rPr>
        <w:t> </w:t>
      </w:r>
      <w:r>
        <w:rPr/>
        <w:t>shows</w:t>
      </w:r>
      <w:r>
        <w:rPr>
          <w:spacing w:val="1"/>
        </w:rPr>
        <w:t> </w:t>
      </w:r>
      <w:r>
        <w:rPr/>
        <w:t>lipase</w:t>
      </w:r>
      <w:r>
        <w:rPr>
          <w:spacing w:val="1"/>
        </w:rPr>
        <w:t> </w:t>
      </w:r>
      <w:r>
        <w:rPr/>
        <w:t>activity, so we can conclude the lipase is exist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fractions</w:t>
      </w:r>
      <w:r>
        <w:rPr>
          <w:spacing w:val="1"/>
        </w:rPr>
        <w:t> </w:t>
      </w:r>
      <w:r>
        <w:rPr/>
        <w:t>with</w:t>
      </w:r>
      <w:r>
        <w:rPr>
          <w:spacing w:val="1"/>
        </w:rPr>
        <w:t> </w:t>
      </w:r>
      <w:r>
        <w:rPr/>
        <w:t>less</w:t>
      </w:r>
      <w:r>
        <w:rPr>
          <w:spacing w:val="1"/>
        </w:rPr>
        <w:t> </w:t>
      </w:r>
      <w:r>
        <w:rPr/>
        <w:t>amounts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protein</w:t>
      </w:r>
      <w:r>
        <w:rPr>
          <w:spacing w:val="1"/>
        </w:rPr>
        <w:t> </w:t>
      </w:r>
      <w:r>
        <w:rPr/>
        <w:t>as</w:t>
      </w:r>
      <w:r>
        <w:rPr>
          <w:spacing w:val="-47"/>
        </w:rPr>
        <w:t> </w:t>
      </w:r>
      <w:r>
        <w:rPr/>
        <w:t>illustrated in</w:t>
      </w:r>
      <w:r>
        <w:rPr>
          <w:spacing w:val="1"/>
        </w:rPr>
        <w:t> </w:t>
      </w:r>
      <w:r>
        <w:rPr/>
        <w:t>fig.</w:t>
      </w:r>
      <w:r>
        <w:rPr>
          <w:spacing w:val="2"/>
        </w:rPr>
        <w:t> </w:t>
      </w:r>
      <w:r>
        <w:rPr/>
        <w:t>1.</w:t>
      </w:r>
    </w:p>
    <w:p>
      <w:pPr>
        <w:pStyle w:val="BodyText"/>
        <w:spacing w:before="2"/>
        <w:rPr>
          <w:sz w:val="30"/>
        </w:rPr>
      </w:pPr>
    </w:p>
    <w:p>
      <w:pPr>
        <w:pStyle w:val="BodyText"/>
        <w:spacing w:line="360" w:lineRule="auto"/>
        <w:ind w:left="100" w:right="38"/>
        <w:jc w:val="both"/>
      </w:pPr>
      <w:r>
        <w:rPr/>
        <w:t>The</w:t>
      </w:r>
      <w:r>
        <w:rPr>
          <w:spacing w:val="1"/>
        </w:rPr>
        <w:t> </w:t>
      </w:r>
      <w:r>
        <w:rPr/>
        <w:t>second</w:t>
      </w:r>
      <w:r>
        <w:rPr>
          <w:spacing w:val="1"/>
        </w:rPr>
        <w:t> </w:t>
      </w:r>
      <w:r>
        <w:rPr/>
        <w:t>step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related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DEAE-</w:t>
      </w:r>
      <w:r>
        <w:rPr>
          <w:spacing w:val="1"/>
        </w:rPr>
        <w:t> </w:t>
      </w:r>
      <w:r>
        <w:rPr/>
        <w:t>cellulose</w:t>
      </w:r>
      <w:r>
        <w:rPr>
          <w:spacing w:val="1"/>
        </w:rPr>
        <w:t> </w:t>
      </w:r>
      <w:r>
        <w:rPr/>
        <w:t>ion-exchange</w:t>
      </w:r>
      <w:r>
        <w:rPr>
          <w:spacing w:val="1"/>
        </w:rPr>
        <w:t> </w:t>
      </w:r>
      <w:r>
        <w:rPr/>
        <w:t>chromatography</w:t>
      </w:r>
      <w:r>
        <w:rPr>
          <w:spacing w:val="1"/>
        </w:rPr>
        <w:t> </w:t>
      </w:r>
      <w:r>
        <w:rPr/>
        <w:t>method. Fractions 41-52 obtained in step one,</w:t>
      </w:r>
      <w:r>
        <w:rPr>
          <w:spacing w:val="1"/>
        </w:rPr>
        <w:t> </w:t>
      </w:r>
      <w:r>
        <w:rPr/>
        <w:t>were used and fractioned in two peaks, with</w:t>
      </w:r>
      <w:r>
        <w:rPr>
          <w:spacing w:val="1"/>
        </w:rPr>
        <w:t> </w:t>
      </w:r>
      <w:r>
        <w:rPr/>
        <w:t>significant lipase concentration. Lipase activity</w:t>
      </w:r>
      <w:r>
        <w:rPr>
          <w:spacing w:val="-47"/>
        </w:rPr>
        <w:t> </w:t>
      </w:r>
      <w:r>
        <w:rPr/>
        <w:t>was</w:t>
      </w:r>
      <w:r>
        <w:rPr>
          <w:spacing w:val="1"/>
        </w:rPr>
        <w:t> </w:t>
      </w:r>
      <w:r>
        <w:rPr/>
        <w:t>measured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collected</w:t>
      </w:r>
      <w:r>
        <w:rPr>
          <w:spacing w:val="1"/>
        </w:rPr>
        <w:t> </w:t>
      </w:r>
      <w:r>
        <w:rPr/>
        <w:t>fractions,</w:t>
      </w:r>
      <w:r>
        <w:rPr>
          <w:spacing w:val="1"/>
        </w:rPr>
        <w:t> </w:t>
      </w:r>
      <w:r>
        <w:rPr/>
        <w:t>(fig.2).</w:t>
      </w:r>
      <w:r>
        <w:rPr>
          <w:spacing w:val="-47"/>
        </w:rPr>
        <w:t> </w:t>
      </w:r>
      <w:r>
        <w:rPr/>
        <w:t>Table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summarizes</w:t>
      </w:r>
      <w:r>
        <w:rPr>
          <w:spacing w:val="1"/>
        </w:rPr>
        <w:t> </w:t>
      </w:r>
      <w:r>
        <w:rPr/>
        <w:t>these</w:t>
      </w:r>
      <w:r>
        <w:rPr>
          <w:spacing w:val="1"/>
        </w:rPr>
        <w:t> </w:t>
      </w:r>
      <w:r>
        <w:rPr/>
        <w:t>findings.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enzyme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purified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85.2%.</w:t>
      </w:r>
      <w:r>
        <w:rPr>
          <w:spacing w:val="51"/>
        </w:rPr>
        <w:t> </w:t>
      </w:r>
      <w:r>
        <w:rPr/>
        <w:t>The</w:t>
      </w:r>
      <w:r>
        <w:rPr>
          <w:spacing w:val="1"/>
        </w:rPr>
        <w:t> </w:t>
      </w:r>
      <w:r>
        <w:rPr/>
        <w:t>enzyme</w:t>
      </w:r>
      <w:r>
        <w:rPr>
          <w:spacing w:val="1"/>
        </w:rPr>
        <w:t> </w:t>
      </w:r>
      <w:r>
        <w:rPr/>
        <w:t>specific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42.6</w:t>
      </w:r>
      <w:r>
        <w:rPr>
          <w:spacing w:val="50"/>
        </w:rPr>
        <w:t> </w:t>
      </w:r>
      <w:r>
        <w:rPr/>
        <w:t>u/min per</w:t>
      </w:r>
      <w:r>
        <w:rPr>
          <w:spacing w:val="-47"/>
        </w:rPr>
        <w:t> </w:t>
      </w:r>
      <w:r>
        <w:rPr/>
        <w:t>mg</w:t>
      </w:r>
      <w:r>
        <w:rPr>
          <w:spacing w:val="-2"/>
        </w:rPr>
        <w:t> </w:t>
      </w:r>
      <w:r>
        <w:rPr/>
        <w:t>of</w:t>
      </w:r>
      <w:r>
        <w:rPr>
          <w:spacing w:val="-1"/>
        </w:rPr>
        <w:t> </w:t>
      </w:r>
      <w:r>
        <w:rPr/>
        <w:t>protein.</w:t>
      </w:r>
    </w:p>
    <w:p>
      <w:pPr>
        <w:pStyle w:val="Heading3"/>
        <w:spacing w:before="85"/>
        <w:jc w:val="both"/>
      </w:pPr>
      <w:r>
        <w:rPr>
          <w:b w:val="0"/>
        </w:rPr>
        <w:br w:type="column"/>
      </w:r>
      <w:r>
        <w:rPr/>
        <w:t>Km</w:t>
      </w:r>
      <w:r>
        <w:rPr>
          <w:spacing w:val="-7"/>
        </w:rPr>
        <w:t> </w:t>
      </w:r>
      <w:r>
        <w:rPr/>
        <w:t>and</w:t>
      </w:r>
      <w:r>
        <w:rPr>
          <w:spacing w:val="-1"/>
        </w:rPr>
        <w:t> </w:t>
      </w:r>
      <w:r>
        <w:rPr/>
        <w:t>Vmax</w:t>
      </w:r>
      <w:r>
        <w:rPr>
          <w:spacing w:val="-3"/>
        </w:rPr>
        <w:t> </w:t>
      </w:r>
      <w:r>
        <w:rPr/>
        <w:t>determination</w:t>
      </w:r>
    </w:p>
    <w:p>
      <w:pPr>
        <w:pStyle w:val="BodyText"/>
        <w:spacing w:line="360" w:lineRule="auto" w:before="111"/>
        <w:ind w:left="100" w:right="941"/>
        <w:jc w:val="both"/>
      </w:pPr>
      <w:r>
        <w:rPr/>
        <w:t>In order to determine the Km and Vmax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scorpion lipase enzyme, the concentration of</w:t>
      </w:r>
      <w:r>
        <w:rPr>
          <w:spacing w:val="1"/>
        </w:rPr>
        <w:t> </w:t>
      </w:r>
      <w:r>
        <w:rPr/>
        <w:t>enzyme was adjusted and added to substrate</w:t>
      </w:r>
      <w:r>
        <w:rPr>
          <w:spacing w:val="1"/>
        </w:rPr>
        <w:t> </w:t>
      </w:r>
      <w:r>
        <w:rPr/>
        <w:t>TC4</w:t>
      </w:r>
      <w:r>
        <w:rPr>
          <w:spacing w:val="1"/>
        </w:rPr>
        <w:t> </w:t>
      </w:r>
      <w:r>
        <w:rPr/>
        <w:t>under</w:t>
      </w:r>
      <w:r>
        <w:rPr>
          <w:spacing w:val="1"/>
        </w:rPr>
        <w:t> </w:t>
      </w:r>
      <w:r>
        <w:rPr/>
        <w:t>optimal</w:t>
      </w:r>
      <w:r>
        <w:rPr>
          <w:spacing w:val="50"/>
        </w:rPr>
        <w:t> </w:t>
      </w:r>
      <w:r>
        <w:rPr/>
        <w:t>conditions</w:t>
      </w:r>
      <w:r>
        <w:rPr>
          <w:spacing w:val="50"/>
        </w:rPr>
        <w:t> </w:t>
      </w:r>
      <w:r>
        <w:rPr/>
        <w:t>temperature</w:t>
      </w:r>
      <w:r>
        <w:rPr>
          <w:spacing w:val="1"/>
        </w:rPr>
        <w:t> </w:t>
      </w:r>
      <w:r>
        <w:rPr/>
        <w:t>37ċ</w:t>
      </w:r>
      <w:r>
        <w:rPr>
          <w:spacing w:val="1"/>
        </w:rPr>
        <w:t> </w:t>
      </w:r>
      <w:r>
        <w:rPr/>
        <w:t>and pH</w:t>
      </w:r>
      <w:r>
        <w:rPr>
          <w:spacing w:val="1"/>
        </w:rPr>
        <w:t> </w:t>
      </w:r>
      <w:r>
        <w:rPr/>
        <w:t>9, in the</w:t>
      </w:r>
      <w:r>
        <w:rPr>
          <w:spacing w:val="1"/>
        </w:rPr>
        <w:t> </w:t>
      </w:r>
      <w:r>
        <w:rPr/>
        <w:t>presence</w:t>
      </w:r>
      <w:r>
        <w:rPr>
          <w:spacing w:val="50"/>
        </w:rPr>
        <w:t> </w:t>
      </w:r>
      <w:r>
        <w:rPr/>
        <w:t>of NaCl</w:t>
      </w:r>
      <w:r>
        <w:rPr>
          <w:spacing w:val="50"/>
        </w:rPr>
        <w:t> </w:t>
      </w:r>
      <w:r>
        <w:rPr/>
        <w:t>150</w:t>
      </w:r>
      <w:r>
        <w:rPr>
          <w:spacing w:val="1"/>
        </w:rPr>
        <w:t> </w:t>
      </w:r>
      <w:r>
        <w:rPr/>
        <w:t>mM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NaDC</w:t>
      </w:r>
      <w:r>
        <w:rPr>
          <w:spacing w:val="1"/>
        </w:rPr>
        <w:t> </w:t>
      </w:r>
      <w:r>
        <w:rPr/>
        <w:t>1</w:t>
      </w:r>
      <w:r>
        <w:rPr>
          <w:spacing w:val="1"/>
        </w:rPr>
        <w:t> </w:t>
      </w:r>
      <w:r>
        <w:rPr/>
        <w:t>mM.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velocity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reaction was</w:t>
      </w:r>
      <w:r>
        <w:rPr>
          <w:spacing w:val="-1"/>
        </w:rPr>
        <w:t> </w:t>
      </w:r>
      <w:r>
        <w:rPr/>
        <w:t>determined</w:t>
      </w:r>
      <w:r>
        <w:rPr>
          <w:vertAlign w:val="superscript"/>
        </w:rPr>
        <w:t>10</w:t>
      </w:r>
      <w:r>
        <w:rPr>
          <w:vertAlign w:val="baseline"/>
        </w:rPr>
        <w:t>.</w:t>
      </w:r>
    </w:p>
    <w:p>
      <w:pPr>
        <w:pStyle w:val="BodyText"/>
        <w:rPr>
          <w:sz w:val="30"/>
        </w:rPr>
      </w:pPr>
    </w:p>
    <w:p>
      <w:pPr>
        <w:pStyle w:val="BodyText"/>
        <w:spacing w:line="360" w:lineRule="auto"/>
        <w:ind w:left="100" w:right="939"/>
        <w:jc w:val="both"/>
      </w:pPr>
      <w:r>
        <w:rPr/>
        <w:t>The</w:t>
      </w:r>
      <w:r>
        <w:rPr>
          <w:spacing w:val="1"/>
        </w:rPr>
        <w:t> </w:t>
      </w:r>
      <w:r>
        <w:rPr/>
        <w:t>effect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different</w:t>
      </w:r>
      <w:r>
        <w:rPr>
          <w:spacing w:val="1"/>
        </w:rPr>
        <w:t> </w:t>
      </w:r>
      <w:r>
        <w:rPr/>
        <w:t>concentration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substrate on the initial scorpion lipase enzyme</w:t>
      </w:r>
      <w:r>
        <w:rPr>
          <w:spacing w:val="1"/>
        </w:rPr>
        <w:t> </w:t>
      </w:r>
      <w:r>
        <w:rPr/>
        <w:t>showed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hyperbolic</w:t>
      </w:r>
      <w:r>
        <w:rPr>
          <w:spacing w:val="1"/>
        </w:rPr>
        <w:t> </w:t>
      </w:r>
      <w:r>
        <w:rPr/>
        <w:t>saturation</w:t>
      </w:r>
      <w:r>
        <w:rPr>
          <w:spacing w:val="1"/>
        </w:rPr>
        <w:t> </w:t>
      </w:r>
      <w:r>
        <w:rPr/>
        <w:t>curve.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parameters</w:t>
      </w:r>
      <w:r>
        <w:rPr>
          <w:spacing w:val="1"/>
        </w:rPr>
        <w:t> </w:t>
      </w:r>
      <w:r>
        <w:rPr/>
        <w:t>Km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Vmax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lipase</w:t>
      </w:r>
      <w:r>
        <w:rPr>
          <w:spacing w:val="1"/>
        </w:rPr>
        <w:t> </w:t>
      </w:r>
      <w:r>
        <w:rPr/>
        <w:t>were</w:t>
      </w:r>
      <w:r>
        <w:rPr>
          <w:spacing w:val="1"/>
        </w:rPr>
        <w:t> </w:t>
      </w:r>
      <w:r>
        <w:rPr/>
        <w:t>calculated</w:t>
      </w:r>
      <w:r>
        <w:rPr>
          <w:spacing w:val="1"/>
        </w:rPr>
        <w:t> </w:t>
      </w:r>
      <w:r>
        <w:rPr/>
        <w:t>on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basis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Lineweaver-Burk</w:t>
      </w:r>
      <w:r>
        <w:rPr>
          <w:spacing w:val="1"/>
        </w:rPr>
        <w:t> </w:t>
      </w:r>
      <w:r>
        <w:rPr/>
        <w:t>plot. The enzyme Km and Vmax values were</w:t>
      </w:r>
      <w:r>
        <w:rPr>
          <w:spacing w:val="1"/>
        </w:rPr>
        <w:t> </w:t>
      </w:r>
      <w:r>
        <w:rPr/>
        <w:t>17</w:t>
      </w:r>
      <w:r>
        <w:rPr>
          <w:spacing w:val="-2"/>
        </w:rPr>
        <w:t> </w:t>
      </w:r>
      <w:r>
        <w:rPr/>
        <w:t>mM</w:t>
      </w:r>
      <w:r>
        <w:rPr>
          <w:spacing w:val="-2"/>
        </w:rPr>
        <w:t> </w:t>
      </w:r>
      <w:r>
        <w:rPr/>
        <w:t>and</w:t>
      </w:r>
      <w:r>
        <w:rPr>
          <w:spacing w:val="-1"/>
        </w:rPr>
        <w:t> </w:t>
      </w:r>
      <w:r>
        <w:rPr/>
        <w:t>6660</w:t>
      </w:r>
      <w:r>
        <w:rPr>
          <w:spacing w:val="-1"/>
        </w:rPr>
        <w:t> </w:t>
      </w:r>
      <w:r>
        <w:rPr/>
        <w:t>U/mg,</w:t>
      </w:r>
      <w:r>
        <w:rPr>
          <w:spacing w:val="-1"/>
        </w:rPr>
        <w:t> </w:t>
      </w:r>
      <w:r>
        <w:rPr/>
        <w:t>respectively</w:t>
      </w:r>
      <w:r>
        <w:rPr>
          <w:spacing w:val="-3"/>
        </w:rPr>
        <w:t> </w:t>
      </w:r>
      <w:r>
        <w:rPr/>
        <w:t>(Fig.3.)</w:t>
      </w:r>
    </w:p>
    <w:p>
      <w:pPr>
        <w:pStyle w:val="BodyText"/>
        <w:spacing w:before="5"/>
        <w:rPr>
          <w:sz w:val="30"/>
        </w:rPr>
      </w:pPr>
    </w:p>
    <w:p>
      <w:pPr>
        <w:pStyle w:val="BodyText"/>
        <w:tabs>
          <w:tab w:pos="3388" w:val="left" w:leader="none"/>
        </w:tabs>
        <w:spacing w:line="357" w:lineRule="auto"/>
        <w:ind w:left="100" w:right="941"/>
      </w:pPr>
      <w:r>
        <w:rPr>
          <w:b/>
        </w:rPr>
        <w:t>Molecular weight determination</w:t>
      </w:r>
      <w:r>
        <w:rPr>
          <w:b/>
          <w:spacing w:val="1"/>
        </w:rPr>
        <w:t> </w:t>
      </w:r>
      <w:r>
        <w:rPr/>
        <w:t>Polyacrilamide</w:t>
      </w:r>
      <w:r>
        <w:rPr>
          <w:spacing w:val="23"/>
        </w:rPr>
        <w:t> </w:t>
      </w:r>
      <w:r>
        <w:rPr/>
        <w:t>gel</w:t>
      </w:r>
      <w:r>
        <w:rPr>
          <w:spacing w:val="23"/>
        </w:rPr>
        <w:t> </w:t>
      </w:r>
      <w:r>
        <w:rPr/>
        <w:t>electrophoresis</w:t>
      </w:r>
      <w:r>
        <w:rPr>
          <w:spacing w:val="23"/>
        </w:rPr>
        <w:t> </w:t>
      </w:r>
      <w:r>
        <w:rPr/>
        <w:t>of</w:t>
      </w:r>
      <w:r>
        <w:rPr>
          <w:spacing w:val="22"/>
        </w:rPr>
        <w:t> </w:t>
      </w:r>
      <w:r>
        <w:rPr/>
        <w:t>proteins</w:t>
      </w:r>
      <w:r>
        <w:rPr>
          <w:spacing w:val="-47"/>
        </w:rPr>
        <w:t> </w:t>
      </w:r>
      <w:r>
        <w:rPr/>
        <w:t>in</w:t>
      </w:r>
      <w:r>
        <w:rPr>
          <w:spacing w:val="68"/>
        </w:rPr>
        <w:t> </w:t>
      </w:r>
      <w:r>
        <w:rPr/>
        <w:t>the</w:t>
      </w:r>
      <w:r>
        <w:rPr>
          <w:spacing w:val="70"/>
        </w:rPr>
        <w:t> </w:t>
      </w:r>
      <w:r>
        <w:rPr/>
        <w:t>presence</w:t>
      </w:r>
      <w:r>
        <w:rPr>
          <w:spacing w:val="70"/>
        </w:rPr>
        <w:t> </w:t>
      </w:r>
      <w:r>
        <w:rPr/>
        <w:t>of</w:t>
      </w:r>
      <w:r>
        <w:rPr>
          <w:spacing w:val="68"/>
        </w:rPr>
        <w:t> </w:t>
      </w:r>
      <w:r>
        <w:rPr/>
        <w:t>dodecyl</w:t>
      </w:r>
      <w:r>
        <w:rPr>
          <w:spacing w:val="73"/>
        </w:rPr>
        <w:t> </w:t>
      </w:r>
      <w:r>
        <w:rPr/>
        <w:t>sulfate</w:t>
        <w:tab/>
        <w:t>(SDS-</w:t>
      </w:r>
      <w:r>
        <w:rPr>
          <w:spacing w:val="-47"/>
        </w:rPr>
        <w:t> </w:t>
      </w:r>
      <w:r>
        <w:rPr/>
        <w:t>PAGE)</w:t>
      </w:r>
      <w:r>
        <w:rPr>
          <w:spacing w:val="15"/>
        </w:rPr>
        <w:t> </w:t>
      </w:r>
      <w:r>
        <w:rPr/>
        <w:t>was</w:t>
      </w:r>
      <w:r>
        <w:rPr>
          <w:spacing w:val="15"/>
        </w:rPr>
        <w:t> </w:t>
      </w:r>
      <w:r>
        <w:rPr/>
        <w:t>used</w:t>
      </w:r>
      <w:r>
        <w:rPr>
          <w:spacing w:val="14"/>
        </w:rPr>
        <w:t> </w:t>
      </w:r>
      <w:r>
        <w:rPr/>
        <w:t>for</w:t>
      </w:r>
      <w:r>
        <w:rPr>
          <w:spacing w:val="14"/>
        </w:rPr>
        <w:t> </w:t>
      </w:r>
      <w:r>
        <w:rPr/>
        <w:t>the</w:t>
      </w:r>
      <w:r>
        <w:rPr>
          <w:spacing w:val="15"/>
        </w:rPr>
        <w:t> </w:t>
      </w:r>
      <w:r>
        <w:rPr/>
        <w:t>molecular</w:t>
      </w:r>
      <w:r>
        <w:rPr>
          <w:spacing w:val="16"/>
        </w:rPr>
        <w:t> </w:t>
      </w:r>
      <w:r>
        <w:rPr/>
        <w:t>weight</w:t>
      </w:r>
      <w:r>
        <w:rPr>
          <w:spacing w:val="-47"/>
        </w:rPr>
        <w:t> </w:t>
      </w:r>
      <w:r>
        <w:rPr/>
        <w:t>determination</w:t>
      </w:r>
      <w:r>
        <w:rPr>
          <w:spacing w:val="27"/>
        </w:rPr>
        <w:t> </w:t>
      </w:r>
      <w:r>
        <w:rPr/>
        <w:t>of</w:t>
      </w:r>
      <w:r>
        <w:rPr>
          <w:spacing w:val="7"/>
        </w:rPr>
        <w:t> </w:t>
      </w:r>
      <w:r>
        <w:rPr/>
        <w:t>the</w:t>
      </w:r>
      <w:r>
        <w:rPr>
          <w:spacing w:val="31"/>
        </w:rPr>
        <w:t> </w:t>
      </w:r>
      <w:r>
        <w:rPr/>
        <w:t>scorpion</w:t>
      </w:r>
      <w:r>
        <w:rPr>
          <w:spacing w:val="27"/>
        </w:rPr>
        <w:t> </w:t>
      </w:r>
      <w:r>
        <w:rPr/>
        <w:t>lipase</w:t>
      </w:r>
      <w:r>
        <w:rPr>
          <w:spacing w:val="31"/>
        </w:rPr>
        <w:t> </w:t>
      </w:r>
      <w:r>
        <w:rPr/>
        <w:t>enzyme</w:t>
      </w:r>
      <w:r>
        <w:rPr>
          <w:spacing w:val="-47"/>
        </w:rPr>
        <w:t> </w:t>
      </w:r>
      <w:r>
        <w:rPr/>
        <w:t>as</w:t>
      </w:r>
      <w:r>
        <w:rPr>
          <w:spacing w:val="-2"/>
        </w:rPr>
        <w:t> </w:t>
      </w:r>
      <w:r>
        <w:rPr/>
        <w:t>previously</w:t>
      </w:r>
      <w:r>
        <w:rPr>
          <w:spacing w:val="-2"/>
        </w:rPr>
        <w:t> </w:t>
      </w:r>
      <w:r>
        <w:rPr/>
        <w:t>described</w:t>
      </w:r>
      <w:r>
        <w:rPr>
          <w:spacing w:val="1"/>
        </w:rPr>
        <w:t> </w:t>
      </w:r>
      <w:r>
        <w:rPr/>
        <w:t>by</w:t>
      </w:r>
      <w:r>
        <w:rPr>
          <w:spacing w:val="-2"/>
        </w:rPr>
        <w:t> </w:t>
      </w:r>
      <w:r>
        <w:rPr/>
        <w:t>Laemli</w:t>
      </w:r>
      <w:r>
        <w:rPr>
          <w:vertAlign w:val="superscript"/>
        </w:rPr>
        <w:t>11</w:t>
      </w:r>
      <w:r>
        <w:rPr>
          <w:vertAlign w:val="baseline"/>
        </w:rPr>
        <w:t>.</w:t>
      </w:r>
    </w:p>
    <w:p>
      <w:pPr>
        <w:pStyle w:val="BodyText"/>
        <w:spacing w:before="9"/>
        <w:rPr>
          <w:sz w:val="30"/>
        </w:rPr>
      </w:pPr>
    </w:p>
    <w:p>
      <w:pPr>
        <w:pStyle w:val="BodyText"/>
        <w:spacing w:line="360" w:lineRule="auto"/>
        <w:ind w:left="100" w:right="938"/>
        <w:jc w:val="both"/>
      </w:pPr>
      <w:r>
        <w:rPr/>
        <w:t>The</w:t>
      </w:r>
      <w:r>
        <w:rPr>
          <w:spacing w:val="1"/>
        </w:rPr>
        <w:t> </w:t>
      </w:r>
      <w:r>
        <w:rPr/>
        <w:t>purified</w:t>
      </w:r>
      <w:r>
        <w:rPr>
          <w:spacing w:val="1"/>
        </w:rPr>
        <w:t> </w:t>
      </w:r>
      <w:r>
        <w:rPr/>
        <w:t>enzyme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subjected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12%</w:t>
      </w:r>
      <w:r>
        <w:rPr>
          <w:spacing w:val="-47"/>
        </w:rPr>
        <w:t> </w:t>
      </w:r>
      <w:r>
        <w:rPr/>
        <w:t>SDS-polyacrilamide</w:t>
      </w:r>
      <w:r>
        <w:rPr>
          <w:spacing w:val="24"/>
        </w:rPr>
        <w:t> </w:t>
      </w:r>
      <w:r>
        <w:rPr/>
        <w:t>gel</w:t>
      </w:r>
      <w:r>
        <w:rPr>
          <w:spacing w:val="24"/>
        </w:rPr>
        <w:t> </w:t>
      </w:r>
      <w:r>
        <w:rPr/>
        <w:t>electrophoresis</w:t>
      </w:r>
      <w:r>
        <w:rPr>
          <w:spacing w:val="24"/>
        </w:rPr>
        <w:t> </w:t>
      </w:r>
      <w:r>
        <w:rPr/>
        <w:t>at</w:t>
      </w:r>
      <w:r>
        <w:rPr>
          <w:spacing w:val="23"/>
        </w:rPr>
        <w:t> </w:t>
      </w:r>
      <w:r>
        <w:rPr/>
        <w:t>pH</w:t>
      </w:r>
      <w:r>
        <w:rPr>
          <w:spacing w:val="-47"/>
        </w:rPr>
        <w:t> </w:t>
      </w:r>
      <w:r>
        <w:rPr/>
        <w:t>8 by the use of ammonium acetate buffer. It</w:t>
      </w:r>
      <w:r>
        <w:rPr>
          <w:spacing w:val="1"/>
        </w:rPr>
        <w:t> </w:t>
      </w:r>
      <w:r>
        <w:rPr/>
        <w:t>was</w:t>
      </w:r>
      <w:r>
        <w:rPr>
          <w:spacing w:val="29"/>
        </w:rPr>
        <w:t> </w:t>
      </w:r>
      <w:r>
        <w:rPr/>
        <w:t>stained</w:t>
      </w:r>
      <w:r>
        <w:rPr>
          <w:spacing w:val="33"/>
        </w:rPr>
        <w:t> </w:t>
      </w:r>
      <w:r>
        <w:rPr/>
        <w:t>with</w:t>
      </w:r>
      <w:r>
        <w:rPr>
          <w:spacing w:val="32"/>
        </w:rPr>
        <w:t> </w:t>
      </w:r>
      <w:r>
        <w:rPr/>
        <w:t>Coomassie</w:t>
      </w:r>
      <w:r>
        <w:rPr>
          <w:spacing w:val="32"/>
        </w:rPr>
        <w:t> </w:t>
      </w:r>
      <w:r>
        <w:rPr/>
        <w:t>brilliant</w:t>
      </w:r>
      <w:r>
        <w:rPr>
          <w:spacing w:val="30"/>
        </w:rPr>
        <w:t> </w:t>
      </w:r>
      <w:r>
        <w:rPr/>
        <w:t>blue</w:t>
      </w:r>
      <w:r>
        <w:rPr>
          <w:spacing w:val="32"/>
        </w:rPr>
        <w:t> </w:t>
      </w:r>
      <w:r>
        <w:rPr/>
        <w:t>R-</w:t>
      </w:r>
    </w:p>
    <w:p>
      <w:pPr>
        <w:pStyle w:val="BodyText"/>
        <w:spacing w:line="360" w:lineRule="auto"/>
        <w:ind w:left="100" w:right="940"/>
        <w:jc w:val="both"/>
      </w:pPr>
      <w:r>
        <w:rPr/>
        <w:t>250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about</w:t>
      </w:r>
      <w:r>
        <w:rPr>
          <w:spacing w:val="1"/>
        </w:rPr>
        <w:t> </w:t>
      </w:r>
      <w:r>
        <w:rPr/>
        <w:t>2</w:t>
      </w:r>
      <w:r>
        <w:rPr>
          <w:spacing w:val="1"/>
        </w:rPr>
        <w:t> </w:t>
      </w:r>
      <w:r>
        <w:rPr/>
        <w:t>hours,</w:t>
      </w:r>
      <w:r>
        <w:rPr>
          <w:spacing w:val="1"/>
        </w:rPr>
        <w:t> </w:t>
      </w:r>
      <w:r>
        <w:rPr/>
        <w:t>then</w:t>
      </w:r>
      <w:r>
        <w:rPr>
          <w:spacing w:val="1"/>
        </w:rPr>
        <w:t> </w:t>
      </w:r>
      <w:r>
        <w:rPr/>
        <w:t>it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put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methanol:acetic acid:water solution</w:t>
      </w:r>
      <w:r>
        <w:rPr>
          <w:spacing w:val="1"/>
        </w:rPr>
        <w:t> </w:t>
      </w:r>
      <w:r>
        <w:rPr/>
        <w:t>with the</w:t>
      </w:r>
      <w:r>
        <w:rPr>
          <w:spacing w:val="1"/>
        </w:rPr>
        <w:t> </w:t>
      </w:r>
      <w:r>
        <w:rPr/>
        <w:t>ratio of 30:10:60, v/v for one night. After the</w:t>
      </w:r>
      <w:r>
        <w:rPr>
          <w:spacing w:val="1"/>
        </w:rPr>
        <w:t> </w:t>
      </w:r>
      <w:r>
        <w:rPr/>
        <w:t>SDS-PAGE</w:t>
      </w:r>
      <w:r>
        <w:rPr>
          <w:spacing w:val="1"/>
        </w:rPr>
        <w:t> </w:t>
      </w:r>
      <w:r>
        <w:rPr/>
        <w:t>analysis,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enzyme</w:t>
      </w:r>
      <w:r>
        <w:rPr>
          <w:spacing w:val="1"/>
        </w:rPr>
        <w:t> </w:t>
      </w:r>
      <w:r>
        <w:rPr/>
        <w:t>molecular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determined.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apparent</w:t>
      </w:r>
      <w:r>
        <w:rPr>
          <w:spacing w:val="1"/>
        </w:rPr>
        <w:t> </w:t>
      </w:r>
      <w:r>
        <w:rPr/>
        <w:t>molecular</w:t>
      </w:r>
      <w:r>
        <w:rPr>
          <w:spacing w:val="1"/>
        </w:rPr>
        <w:t> </w:t>
      </w:r>
      <w:r>
        <w:rPr/>
        <w:t>weight of scorpion lipase enzyme</w:t>
      </w:r>
      <w:r>
        <w:rPr>
          <w:spacing w:val="1"/>
        </w:rPr>
        <w:t> </w:t>
      </w:r>
      <w:r>
        <w:rPr/>
        <w:t>was</w:t>
      </w:r>
      <w:r>
        <w:rPr>
          <w:spacing w:val="-2"/>
        </w:rPr>
        <w:t> </w:t>
      </w:r>
      <w:r>
        <w:rPr/>
        <w:t>50</w:t>
      </w:r>
      <w:r>
        <w:rPr>
          <w:spacing w:val="1"/>
        </w:rPr>
        <w:t> </w:t>
      </w:r>
      <w:r>
        <w:rPr/>
        <w:t>kDa.</w:t>
      </w:r>
    </w:p>
    <w:p>
      <w:pPr>
        <w:pStyle w:val="BodyText"/>
        <w:spacing w:before="5"/>
        <w:rPr>
          <w:sz w:val="30"/>
        </w:rPr>
      </w:pPr>
    </w:p>
    <w:p>
      <w:pPr>
        <w:pStyle w:val="Heading3"/>
        <w:jc w:val="both"/>
      </w:pPr>
      <w:r>
        <w:rPr/>
        <w:t>Stability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4"/>
        </w:rPr>
        <w:t> </w:t>
      </w:r>
      <w:r>
        <w:rPr/>
        <w:t>enzyme</w:t>
      </w:r>
    </w:p>
    <w:p>
      <w:pPr>
        <w:pStyle w:val="BodyText"/>
        <w:spacing w:line="360" w:lineRule="auto" w:before="109"/>
        <w:ind w:left="100" w:right="942"/>
        <w:jc w:val="both"/>
      </w:pPr>
      <w:r>
        <w:rPr/>
        <w:t>The optimal pH for lipase activity was 9 at 37ċ</w:t>
      </w:r>
      <w:r>
        <w:rPr>
          <w:spacing w:val="-47"/>
        </w:rPr>
        <w:t> </w:t>
      </w:r>
      <w:r>
        <w:rPr/>
        <w:t>at</w:t>
      </w:r>
      <w:r>
        <w:rPr>
          <w:spacing w:val="1"/>
        </w:rPr>
        <w:t> </w:t>
      </w:r>
      <w:r>
        <w:rPr/>
        <w:t>standard</w:t>
      </w:r>
      <w:r>
        <w:rPr>
          <w:spacing w:val="1"/>
        </w:rPr>
        <w:t> </w:t>
      </w:r>
      <w:r>
        <w:rPr/>
        <w:t>conditions.</w:t>
      </w:r>
      <w:r>
        <w:rPr>
          <w:spacing w:val="1"/>
        </w:rPr>
        <w:t> </w:t>
      </w:r>
      <w:r>
        <w:rPr/>
        <w:t>Scorpion</w:t>
      </w:r>
      <w:r>
        <w:rPr>
          <w:spacing w:val="1"/>
        </w:rPr>
        <w:t> </w:t>
      </w:r>
      <w:r>
        <w:rPr/>
        <w:t>lipase</w:t>
      </w:r>
      <w:r>
        <w:rPr>
          <w:spacing w:val="51"/>
        </w:rPr>
        <w:t> </w:t>
      </w:r>
      <w:r>
        <w:rPr/>
        <w:t>is</w:t>
      </w:r>
      <w:r>
        <w:rPr>
          <w:spacing w:val="-47"/>
        </w:rPr>
        <w:t> </w:t>
      </w:r>
      <w:r>
        <w:rPr/>
        <w:t>highly</w:t>
      </w:r>
      <w:r>
        <w:rPr>
          <w:spacing w:val="12"/>
        </w:rPr>
        <w:t> </w:t>
      </w:r>
      <w:r>
        <w:rPr/>
        <w:t>resistance</w:t>
      </w:r>
      <w:r>
        <w:rPr>
          <w:spacing w:val="14"/>
        </w:rPr>
        <w:t> </w:t>
      </w:r>
      <w:r>
        <w:rPr/>
        <w:t>to</w:t>
      </w:r>
      <w:r>
        <w:rPr>
          <w:spacing w:val="15"/>
        </w:rPr>
        <w:t> </w:t>
      </w:r>
      <w:r>
        <w:rPr/>
        <w:t>alkaline</w:t>
      </w:r>
      <w:r>
        <w:rPr>
          <w:spacing w:val="17"/>
        </w:rPr>
        <w:t> </w:t>
      </w:r>
      <w:r>
        <w:rPr/>
        <w:t>pH.</w:t>
      </w:r>
      <w:r>
        <w:rPr>
          <w:spacing w:val="14"/>
        </w:rPr>
        <w:t> </w:t>
      </w:r>
      <w:r>
        <w:rPr/>
        <w:t>It</w:t>
      </w:r>
      <w:r>
        <w:rPr>
          <w:spacing w:val="13"/>
        </w:rPr>
        <w:t> </w:t>
      </w:r>
      <w:r>
        <w:rPr/>
        <w:t>is</w:t>
      </w:r>
      <w:r>
        <w:rPr>
          <w:spacing w:val="16"/>
        </w:rPr>
        <w:t> </w:t>
      </w:r>
      <w:r>
        <w:rPr/>
        <w:t>stable</w:t>
      </w:r>
      <w:r>
        <w:rPr>
          <w:spacing w:val="14"/>
        </w:rPr>
        <w:t> </w:t>
      </w:r>
      <w:r>
        <w:rPr/>
        <w:t>at</w:t>
      </w:r>
    </w:p>
    <w:p>
      <w:pPr>
        <w:spacing w:after="0" w:line="360" w:lineRule="auto"/>
        <w:jc w:val="both"/>
        <w:sectPr>
          <w:pgSz w:w="11910" w:h="16840"/>
          <w:pgMar w:header="722" w:footer="748" w:top="1340" w:bottom="940" w:left="1340" w:right="1220"/>
          <w:cols w:num="2" w:equalWidth="0">
            <w:col w:w="3934" w:space="578"/>
            <w:col w:w="4838"/>
          </w:cols>
        </w:sectPr>
      </w:pPr>
    </w:p>
    <w:p>
      <w:pPr>
        <w:pStyle w:val="BodyText"/>
        <w:spacing w:line="360" w:lineRule="auto" w:before="80"/>
        <w:ind w:left="820"/>
        <w:jc w:val="both"/>
      </w:pPr>
      <w:r>
        <w:rPr/>
        <w:t>pH 11 and maintains its activity up to 65%, but</w:t>
      </w:r>
      <w:r>
        <w:rPr>
          <w:spacing w:val="-47"/>
        </w:rPr>
        <w:t> </w:t>
      </w:r>
      <w:r>
        <w:rPr/>
        <w:t>it loses its activity at pH values lower than 5.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characteristic</w:t>
      </w:r>
      <w:r>
        <w:rPr>
          <w:spacing w:val="1"/>
        </w:rPr>
        <w:t> </w:t>
      </w:r>
      <w:r>
        <w:rPr/>
        <w:t>emphasizes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use</w:t>
      </w:r>
      <w:r>
        <w:rPr>
          <w:spacing w:val="1"/>
        </w:rPr>
        <w:t> </w:t>
      </w:r>
      <w:r>
        <w:rPr/>
        <w:t>of</w:t>
      </w:r>
      <w:r>
        <w:rPr>
          <w:spacing w:val="-47"/>
        </w:rPr>
        <w:t> </w:t>
      </w:r>
      <w:r>
        <w:rPr/>
        <w:t>scorpion</w:t>
      </w:r>
      <w:r>
        <w:rPr>
          <w:spacing w:val="23"/>
        </w:rPr>
        <w:t> </w:t>
      </w:r>
      <w:r>
        <w:rPr/>
        <w:t>lipase</w:t>
      </w:r>
      <w:r>
        <w:rPr>
          <w:spacing w:val="25"/>
        </w:rPr>
        <w:t> </w:t>
      </w:r>
      <w:r>
        <w:rPr/>
        <w:t>as</w:t>
      </w:r>
      <w:r>
        <w:rPr>
          <w:spacing w:val="24"/>
        </w:rPr>
        <w:t> </w:t>
      </w:r>
      <w:r>
        <w:rPr/>
        <w:t>a</w:t>
      </w:r>
      <w:r>
        <w:rPr>
          <w:spacing w:val="25"/>
        </w:rPr>
        <w:t> </w:t>
      </w:r>
      <w:r>
        <w:rPr/>
        <w:t>detergent.</w:t>
      </w:r>
      <w:r>
        <w:rPr>
          <w:spacing w:val="25"/>
        </w:rPr>
        <w:t> </w:t>
      </w:r>
      <w:r>
        <w:rPr/>
        <w:t>It</w:t>
      </w:r>
      <w:r>
        <w:rPr>
          <w:spacing w:val="27"/>
        </w:rPr>
        <w:t> </w:t>
      </w:r>
      <w:r>
        <w:rPr/>
        <w:t>must</w:t>
      </w:r>
      <w:r>
        <w:rPr>
          <w:spacing w:val="24"/>
        </w:rPr>
        <w:t> </w:t>
      </w:r>
      <w:r>
        <w:rPr/>
        <w:t>be</w:t>
      </w:r>
    </w:p>
    <w:p>
      <w:pPr>
        <w:pStyle w:val="BodyText"/>
        <w:spacing w:line="355" w:lineRule="auto" w:before="80"/>
        <w:ind w:left="683" w:right="224"/>
        <w:jc w:val="both"/>
      </w:pPr>
      <w:r>
        <w:rPr/>
        <w:br w:type="column"/>
      </w:r>
      <w:r>
        <w:rPr/>
        <w:t>considered</w:t>
      </w:r>
      <w:r>
        <w:rPr>
          <w:spacing w:val="1"/>
        </w:rPr>
        <w:t> </w:t>
      </w:r>
      <w:r>
        <w:rPr/>
        <w:t>that</w:t>
      </w:r>
      <w:r>
        <w:rPr>
          <w:spacing w:val="1"/>
        </w:rPr>
        <w:t> </w:t>
      </w:r>
      <w:r>
        <w:rPr/>
        <w:t>the</w:t>
      </w:r>
      <w:r>
        <w:rPr>
          <w:spacing w:val="1"/>
        </w:rPr>
        <w:t> </w:t>
      </w:r>
      <w:r>
        <w:rPr/>
        <w:t>scorpion</w:t>
      </w:r>
      <w:r>
        <w:rPr>
          <w:spacing w:val="1"/>
        </w:rPr>
        <w:t> </w:t>
      </w:r>
      <w:r>
        <w:rPr/>
        <w:t>lipase</w:t>
      </w:r>
      <w:r>
        <w:rPr>
          <w:spacing w:val="1"/>
        </w:rPr>
        <w:t> </w:t>
      </w:r>
      <w:r>
        <w:rPr/>
        <w:t>loses</w:t>
      </w:r>
      <w:r>
        <w:rPr>
          <w:spacing w:val="1"/>
        </w:rPr>
        <w:t> </w:t>
      </w:r>
      <w:r>
        <w:rPr/>
        <w:t>its</w:t>
      </w:r>
      <w:r>
        <w:rPr>
          <w:spacing w:val="-47"/>
        </w:rPr>
        <w:t> </w:t>
      </w:r>
      <w:r>
        <w:rPr/>
        <w:t>activity after incubated in temperature above</w:t>
      </w:r>
      <w:r>
        <w:rPr>
          <w:spacing w:val="1"/>
        </w:rPr>
        <w:t> </w:t>
      </w:r>
      <w:r>
        <w:rPr/>
        <w:t>55</w:t>
      </w:r>
      <w:r>
        <w:rPr>
          <w:position w:val="1"/>
        </w:rPr>
        <w:t>ċ.</w:t>
      </w:r>
    </w:p>
    <w:p>
      <w:pPr>
        <w:spacing w:after="0" w:line="355" w:lineRule="auto"/>
        <w:jc w:val="both"/>
        <w:sectPr>
          <w:pgSz w:w="11910" w:h="16840"/>
          <w:pgMar w:header="722" w:footer="748" w:top="1340" w:bottom="940" w:left="1340" w:right="1220"/>
          <w:cols w:num="2" w:equalWidth="0">
            <w:col w:w="4609" w:space="40"/>
            <w:col w:w="4701"/>
          </w:cols>
        </w:sectPr>
      </w:pPr>
    </w:p>
    <w:p>
      <w:pPr>
        <w:pStyle w:val="BodyText"/>
        <w:spacing w:before="7"/>
        <w:rPr>
          <w:sz w:val="22"/>
        </w:rPr>
      </w:pPr>
    </w:p>
    <w:p>
      <w:pPr>
        <w:spacing w:before="91"/>
        <w:ind w:left="944" w:right="344" w:firstLine="0"/>
        <w:jc w:val="center"/>
        <w:rPr>
          <w:b/>
          <w:sz w:val="20"/>
        </w:rPr>
      </w:pPr>
      <w:r>
        <w:rPr>
          <w:b/>
          <w:sz w:val="20"/>
        </w:rPr>
        <w:t>Table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no.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1: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Summary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purification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lipase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from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scorpion</w:t>
      </w:r>
      <w:r>
        <w:rPr>
          <w:b/>
          <w:spacing w:val="-1"/>
          <w:sz w:val="20"/>
        </w:rPr>
        <w:t> </w:t>
      </w:r>
      <w:r>
        <w:rPr>
          <w:b/>
          <w:i/>
          <w:sz w:val="20"/>
        </w:rPr>
        <w:t>Odontobuthus</w:t>
      </w:r>
      <w:r>
        <w:rPr>
          <w:b/>
          <w:i/>
          <w:spacing w:val="-3"/>
          <w:sz w:val="20"/>
        </w:rPr>
        <w:t> </w:t>
      </w:r>
      <w:r>
        <w:rPr>
          <w:b/>
          <w:i/>
          <w:sz w:val="20"/>
        </w:rPr>
        <w:t>doriae</w:t>
      </w:r>
      <w:r>
        <w:rPr>
          <w:b/>
          <w:i/>
          <w:spacing w:val="-2"/>
          <w:sz w:val="20"/>
        </w:rPr>
        <w:t> </w:t>
      </w:r>
      <w:r>
        <w:rPr>
          <w:b/>
          <w:sz w:val="20"/>
        </w:rPr>
        <w:t>venom</w:t>
      </w:r>
    </w:p>
    <w:p>
      <w:pPr>
        <w:pStyle w:val="BodyText"/>
        <w:spacing w:before="8" w:after="1"/>
        <w:rPr>
          <w:b/>
          <w:sz w:val="10"/>
        </w:rPr>
      </w:pPr>
    </w:p>
    <w:tbl>
      <w:tblPr>
        <w:tblW w:w="0" w:type="auto"/>
        <w:jc w:val="left"/>
        <w:tblInd w:w="7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617"/>
        <w:gridCol w:w="1203"/>
        <w:gridCol w:w="1498"/>
        <w:gridCol w:w="1981"/>
        <w:gridCol w:w="1399"/>
        <w:gridCol w:w="827"/>
      </w:tblGrid>
      <w:tr>
        <w:trPr>
          <w:trHeight w:val="210" w:hRule="atLeast"/>
        </w:trPr>
        <w:tc>
          <w:tcPr>
            <w:tcW w:w="2820" w:type="dxa"/>
            <w:gridSpan w:val="2"/>
            <w:tcBorders>
              <w:top w:val="single" w:sz="8" w:space="0" w:color="000000"/>
            </w:tcBorders>
          </w:tcPr>
          <w:p>
            <w:pPr>
              <w:pStyle w:val="TableParagraph"/>
              <w:spacing w:line="187" w:lineRule="exact"/>
              <w:ind w:left="161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3"/>
                <w:sz w:val="18"/>
              </w:rPr>
              <w:t> </w:t>
            </w:r>
            <w:r>
              <w:rPr>
                <w:b/>
                <w:sz w:val="18"/>
              </w:rPr>
              <w:t>protein</w:t>
            </w:r>
          </w:p>
        </w:tc>
        <w:tc>
          <w:tcPr>
            <w:tcW w:w="1498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7" w:lineRule="exact"/>
              <w:ind w:left="176" w:right="260"/>
              <w:rPr>
                <w:b/>
                <w:sz w:val="18"/>
              </w:rPr>
            </w:pPr>
            <w:r>
              <w:rPr>
                <w:b/>
                <w:sz w:val="18"/>
              </w:rPr>
              <w:t>Total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activity</w:t>
            </w:r>
          </w:p>
        </w:tc>
        <w:tc>
          <w:tcPr>
            <w:tcW w:w="19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7" w:lineRule="exact"/>
              <w:ind w:right="241"/>
              <w:rPr>
                <w:b/>
                <w:sz w:val="18"/>
              </w:rPr>
            </w:pPr>
            <w:r>
              <w:rPr>
                <w:b/>
                <w:sz w:val="18"/>
              </w:rPr>
              <w:t>Specific</w:t>
            </w:r>
            <w:r>
              <w:rPr>
                <w:b/>
                <w:spacing w:val="-4"/>
                <w:sz w:val="18"/>
              </w:rPr>
              <w:t> </w:t>
            </w:r>
            <w:r>
              <w:rPr>
                <w:b/>
                <w:sz w:val="18"/>
              </w:rPr>
              <w:t>activity</w:t>
            </w:r>
          </w:p>
        </w:tc>
        <w:tc>
          <w:tcPr>
            <w:tcW w:w="13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7" w:lineRule="exact"/>
              <w:ind w:left="244" w:right="195"/>
              <w:rPr>
                <w:b/>
                <w:sz w:val="18"/>
              </w:rPr>
            </w:pPr>
            <w:r>
              <w:rPr>
                <w:b/>
                <w:sz w:val="18"/>
              </w:rPr>
              <w:t>Purification</w:t>
            </w:r>
          </w:p>
        </w:tc>
        <w:tc>
          <w:tcPr>
            <w:tcW w:w="82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187" w:lineRule="exact"/>
              <w:ind w:left="199" w:right="178"/>
              <w:rPr>
                <w:b/>
                <w:sz w:val="18"/>
              </w:rPr>
            </w:pPr>
            <w:r>
              <w:rPr>
                <w:b/>
                <w:sz w:val="18"/>
              </w:rPr>
              <w:t>Yield</w:t>
            </w:r>
          </w:p>
        </w:tc>
      </w:tr>
      <w:tr>
        <w:trPr>
          <w:trHeight w:val="410" w:hRule="atLeast"/>
        </w:trPr>
        <w:tc>
          <w:tcPr>
            <w:tcW w:w="161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line="154" w:lineRule="exact" w:before="0"/>
              <w:ind w:left="11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Purification</w:t>
            </w:r>
            <w:r>
              <w:rPr>
                <w:b/>
                <w:spacing w:val="-5"/>
                <w:sz w:val="18"/>
              </w:rPr>
              <w:t> </w:t>
            </w:r>
            <w:r>
              <w:rPr>
                <w:b/>
                <w:sz w:val="18"/>
              </w:rPr>
              <w:t>step</w:t>
            </w:r>
          </w:p>
        </w:tc>
        <w:tc>
          <w:tcPr>
            <w:tcW w:w="12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2"/>
              <w:ind w:left="32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(mg)</w:t>
            </w:r>
          </w:p>
        </w:tc>
        <w:tc>
          <w:tcPr>
            <w:tcW w:w="14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2"/>
              <w:ind w:left="173" w:right="260"/>
              <w:rPr>
                <w:b/>
                <w:sz w:val="18"/>
              </w:rPr>
            </w:pPr>
            <w:r>
              <w:rPr>
                <w:b/>
                <w:sz w:val="18"/>
              </w:rPr>
              <w:t>(units)</w:t>
            </w:r>
          </w:p>
        </w:tc>
        <w:tc>
          <w:tcPr>
            <w:tcW w:w="19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2"/>
              <w:ind w:right="242"/>
              <w:rPr>
                <w:b/>
                <w:sz w:val="18"/>
              </w:rPr>
            </w:pPr>
            <w:r>
              <w:rPr>
                <w:b/>
                <w:sz w:val="18"/>
              </w:rPr>
              <w:t>(units/mg</w:t>
            </w:r>
            <w:r>
              <w:rPr>
                <w:b/>
                <w:spacing w:val="40"/>
                <w:sz w:val="18"/>
              </w:rPr>
              <w:t> </w:t>
            </w:r>
            <w:r>
              <w:rPr>
                <w:b/>
                <w:sz w:val="18"/>
              </w:rPr>
              <w:t>protein)</w:t>
            </w:r>
          </w:p>
        </w:tc>
        <w:tc>
          <w:tcPr>
            <w:tcW w:w="13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2"/>
              <w:ind w:left="237" w:right="195"/>
              <w:rPr>
                <w:b/>
                <w:sz w:val="18"/>
              </w:rPr>
            </w:pPr>
            <w:r>
              <w:rPr>
                <w:b/>
                <w:sz w:val="18"/>
              </w:rPr>
              <w:t>(fold)</w:t>
            </w:r>
          </w:p>
        </w:tc>
        <w:tc>
          <w:tcPr>
            <w:tcW w:w="8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102"/>
              <w:ind w:left="195" w:right="178"/>
              <w:rPr>
                <w:b/>
                <w:sz w:val="18"/>
              </w:rPr>
            </w:pPr>
            <w:r>
              <w:rPr>
                <w:b/>
                <w:sz w:val="18"/>
              </w:rPr>
              <w:t>(%)</w:t>
            </w:r>
          </w:p>
        </w:tc>
      </w:tr>
      <w:tr>
        <w:trPr>
          <w:trHeight w:val="285" w:hRule="atLeast"/>
        </w:trPr>
        <w:tc>
          <w:tcPr>
            <w:tcW w:w="1617" w:type="dxa"/>
            <w:tcBorders>
              <w:top w:val="single" w:sz="8" w:space="0" w:color="000000"/>
            </w:tcBorders>
          </w:tcPr>
          <w:p>
            <w:pPr>
              <w:pStyle w:val="TableParagraph"/>
              <w:spacing w:line="205" w:lineRule="exact" w:before="0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Crude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venom</w:t>
            </w:r>
          </w:p>
        </w:tc>
        <w:tc>
          <w:tcPr>
            <w:tcW w:w="1203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8"/>
              <w:ind w:left="322"/>
              <w:jc w:val="left"/>
              <w:rPr>
                <w:sz w:val="18"/>
              </w:rPr>
            </w:pPr>
            <w:r>
              <w:rPr>
                <w:sz w:val="18"/>
              </w:rPr>
              <w:t>1500</w:t>
            </w:r>
          </w:p>
        </w:tc>
        <w:tc>
          <w:tcPr>
            <w:tcW w:w="149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8"/>
              <w:ind w:left="176" w:right="259"/>
              <w:rPr>
                <w:sz w:val="18"/>
              </w:rPr>
            </w:pPr>
            <w:r>
              <w:rPr>
                <w:sz w:val="18"/>
              </w:rPr>
              <w:t>15000</w:t>
            </w:r>
          </w:p>
        </w:tc>
        <w:tc>
          <w:tcPr>
            <w:tcW w:w="1981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8"/>
              <w:ind w:right="240"/>
              <w:rPr>
                <w:sz w:val="18"/>
              </w:rPr>
            </w:pPr>
            <w:r>
              <w:rPr>
                <w:sz w:val="18"/>
              </w:rPr>
              <w:t>10</w:t>
            </w:r>
          </w:p>
        </w:tc>
        <w:tc>
          <w:tcPr>
            <w:tcW w:w="1399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8"/>
              <w:ind w:left="243" w:right="195"/>
              <w:rPr>
                <w:sz w:val="18"/>
              </w:rPr>
            </w:pPr>
            <w:r>
              <w:rPr>
                <w:sz w:val="18"/>
              </w:rPr>
              <w:t>1.0</w:t>
            </w:r>
          </w:p>
        </w:tc>
        <w:tc>
          <w:tcPr>
            <w:tcW w:w="827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48"/>
              <w:ind w:left="199" w:right="176"/>
              <w:rPr>
                <w:sz w:val="18"/>
              </w:rPr>
            </w:pPr>
            <w:r>
              <w:rPr>
                <w:sz w:val="18"/>
              </w:rPr>
              <w:t>100</w:t>
            </w:r>
          </w:p>
        </w:tc>
      </w:tr>
      <w:tr>
        <w:trPr>
          <w:trHeight w:val="312" w:hRule="atLeast"/>
        </w:trPr>
        <w:tc>
          <w:tcPr>
            <w:tcW w:w="1617" w:type="dxa"/>
          </w:tcPr>
          <w:p>
            <w:pPr>
              <w:pStyle w:val="TableParagraph"/>
              <w:spacing w:before="22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Sephadex</w:t>
            </w:r>
            <w:r>
              <w:rPr>
                <w:spacing w:val="-2"/>
                <w:sz w:val="18"/>
              </w:rPr>
              <w:t> </w:t>
            </w:r>
            <w:r>
              <w:rPr>
                <w:sz w:val="18"/>
              </w:rPr>
              <w:t>G-75</w:t>
            </w:r>
          </w:p>
        </w:tc>
        <w:tc>
          <w:tcPr>
            <w:tcW w:w="1203" w:type="dxa"/>
          </w:tcPr>
          <w:p>
            <w:pPr>
              <w:pStyle w:val="TableParagraph"/>
              <w:spacing w:before="75"/>
              <w:ind w:left="343"/>
              <w:jc w:val="left"/>
              <w:rPr>
                <w:sz w:val="18"/>
              </w:rPr>
            </w:pPr>
            <w:r>
              <w:rPr>
                <w:sz w:val="18"/>
              </w:rPr>
              <w:t>14.9</w:t>
            </w:r>
          </w:p>
        </w:tc>
        <w:tc>
          <w:tcPr>
            <w:tcW w:w="1498" w:type="dxa"/>
          </w:tcPr>
          <w:p>
            <w:pPr>
              <w:pStyle w:val="TableParagraph"/>
              <w:spacing w:before="75"/>
              <w:ind w:left="176" w:right="259"/>
              <w:rPr>
                <w:sz w:val="18"/>
              </w:rPr>
            </w:pPr>
            <w:r>
              <w:rPr>
                <w:sz w:val="18"/>
              </w:rPr>
              <w:t>5255</w:t>
            </w:r>
          </w:p>
        </w:tc>
        <w:tc>
          <w:tcPr>
            <w:tcW w:w="1981" w:type="dxa"/>
          </w:tcPr>
          <w:p>
            <w:pPr>
              <w:pStyle w:val="TableParagraph"/>
              <w:spacing w:before="75"/>
              <w:ind w:right="240"/>
              <w:rPr>
                <w:sz w:val="18"/>
              </w:rPr>
            </w:pPr>
            <w:r>
              <w:rPr>
                <w:sz w:val="18"/>
              </w:rPr>
              <w:t>352</w:t>
            </w:r>
          </w:p>
        </w:tc>
        <w:tc>
          <w:tcPr>
            <w:tcW w:w="1399" w:type="dxa"/>
          </w:tcPr>
          <w:p>
            <w:pPr>
              <w:pStyle w:val="TableParagraph"/>
              <w:spacing w:before="75"/>
              <w:ind w:left="241" w:right="195"/>
              <w:rPr>
                <w:sz w:val="18"/>
              </w:rPr>
            </w:pPr>
            <w:r>
              <w:rPr>
                <w:sz w:val="18"/>
              </w:rPr>
              <w:t>35.2</w:t>
            </w:r>
          </w:p>
        </w:tc>
        <w:tc>
          <w:tcPr>
            <w:tcW w:w="827" w:type="dxa"/>
          </w:tcPr>
          <w:p>
            <w:pPr>
              <w:pStyle w:val="TableParagraph"/>
              <w:spacing w:before="75"/>
              <w:ind w:left="199" w:right="176"/>
              <w:rPr>
                <w:sz w:val="18"/>
              </w:rPr>
            </w:pPr>
            <w:r>
              <w:rPr>
                <w:sz w:val="18"/>
              </w:rPr>
              <w:t>34.96</w:t>
            </w:r>
          </w:p>
        </w:tc>
      </w:tr>
      <w:tr>
        <w:trPr>
          <w:trHeight w:val="335" w:hRule="atLeast"/>
        </w:trPr>
        <w:tc>
          <w:tcPr>
            <w:tcW w:w="161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22"/>
              <w:ind w:left="115"/>
              <w:jc w:val="left"/>
              <w:rPr>
                <w:sz w:val="18"/>
              </w:rPr>
            </w:pPr>
            <w:r>
              <w:rPr>
                <w:sz w:val="18"/>
              </w:rPr>
              <w:t>DEAE-cellulose</w:t>
            </w:r>
          </w:p>
        </w:tc>
        <w:tc>
          <w:tcPr>
            <w:tcW w:w="1203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365"/>
              <w:jc w:val="left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1498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176" w:right="259"/>
              <w:rPr>
                <w:sz w:val="18"/>
              </w:rPr>
            </w:pPr>
            <w:r>
              <w:rPr>
                <w:sz w:val="18"/>
              </w:rPr>
              <w:t>12800</w:t>
            </w:r>
          </w:p>
        </w:tc>
        <w:tc>
          <w:tcPr>
            <w:tcW w:w="1981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right="240"/>
              <w:rPr>
                <w:sz w:val="18"/>
              </w:rPr>
            </w:pPr>
            <w:r>
              <w:rPr>
                <w:sz w:val="18"/>
              </w:rPr>
              <w:t>42.6</w:t>
            </w:r>
          </w:p>
        </w:tc>
        <w:tc>
          <w:tcPr>
            <w:tcW w:w="1399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241" w:right="195"/>
              <w:rPr>
                <w:sz w:val="18"/>
              </w:rPr>
            </w:pPr>
            <w:r>
              <w:rPr>
                <w:sz w:val="18"/>
              </w:rPr>
              <w:t>4.26</w:t>
            </w:r>
          </w:p>
        </w:tc>
        <w:tc>
          <w:tcPr>
            <w:tcW w:w="827" w:type="dxa"/>
            <w:tcBorders>
              <w:bottom w:val="single" w:sz="8" w:space="0" w:color="000000"/>
            </w:tcBorders>
          </w:tcPr>
          <w:p>
            <w:pPr>
              <w:pStyle w:val="TableParagraph"/>
              <w:spacing w:before="72"/>
              <w:ind w:left="199" w:right="176"/>
              <w:rPr>
                <w:sz w:val="18"/>
              </w:rPr>
            </w:pPr>
            <w:r>
              <w:rPr>
                <w:sz w:val="18"/>
              </w:rPr>
              <w:t>85.2</w:t>
            </w:r>
          </w:p>
        </w:tc>
      </w:tr>
    </w:tbl>
    <w:p>
      <w:pPr>
        <w:pStyle w:val="BodyText"/>
        <w:spacing w:before="6"/>
        <w:rPr>
          <w:b/>
          <w:sz w:val="26"/>
        </w:rPr>
      </w:pPr>
      <w:r>
        <w:rPr/>
        <w:drawing>
          <wp:anchor distT="0" distB="0" distL="0" distR="0" allowOverlap="1" layoutInCell="1" locked="0" behindDoc="0" simplePos="0" relativeHeight="14">
            <wp:simplePos x="0" y="0"/>
            <wp:positionH relativeFrom="page">
              <wp:posOffset>1981253</wp:posOffset>
            </wp:positionH>
            <wp:positionV relativeFrom="paragraph">
              <wp:posOffset>218694</wp:posOffset>
            </wp:positionV>
            <wp:extent cx="4104541" cy="2420112"/>
            <wp:effectExtent l="0" t="0" r="0" b="0"/>
            <wp:wrapTopAndBottom/>
            <wp:docPr id="9" name="image9.jpe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10" name="image9.jpeg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104541" cy="242011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Heading3"/>
        <w:ind w:left="944" w:right="343"/>
        <w:jc w:val="center"/>
      </w:pPr>
      <w:r>
        <w:rPr/>
        <w:t>Fig. 3:</w:t>
      </w:r>
    </w:p>
    <w:p>
      <w:pPr>
        <w:spacing w:before="0"/>
        <w:ind w:left="944" w:right="355" w:firstLine="0"/>
        <w:jc w:val="center"/>
        <w:rPr>
          <w:b/>
          <w:sz w:val="20"/>
        </w:rPr>
      </w:pPr>
      <w:r>
        <w:rPr>
          <w:b/>
          <w:sz w:val="20"/>
        </w:rPr>
        <w:t>Lineweaver-Burk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plot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lipase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activity.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Experiments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were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performed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37</w:t>
      </w:r>
      <w:r>
        <w:rPr>
          <w:b/>
          <w:position w:val="2"/>
          <w:sz w:val="20"/>
        </w:rPr>
        <w:t>ċ</w:t>
      </w:r>
      <w:r>
        <w:rPr>
          <w:b/>
          <w:spacing w:val="-3"/>
          <w:position w:val="2"/>
          <w:sz w:val="20"/>
        </w:rPr>
        <w:t> </w:t>
      </w:r>
      <w:r>
        <w:rPr>
          <w:b/>
          <w:position w:val="2"/>
          <w:sz w:val="20"/>
        </w:rPr>
        <w:t>and</w:t>
      </w:r>
      <w:r>
        <w:rPr>
          <w:b/>
          <w:spacing w:val="-2"/>
          <w:position w:val="2"/>
          <w:sz w:val="20"/>
        </w:rPr>
        <w:t> </w:t>
      </w:r>
      <w:r>
        <w:rPr>
          <w:b/>
          <w:position w:val="2"/>
          <w:sz w:val="20"/>
        </w:rPr>
        <w:t>pH</w:t>
      </w:r>
      <w:r>
        <w:rPr>
          <w:b/>
          <w:spacing w:val="-1"/>
          <w:position w:val="2"/>
          <w:sz w:val="20"/>
        </w:rPr>
        <w:t> </w:t>
      </w:r>
      <w:r>
        <w:rPr>
          <w:b/>
          <w:position w:val="2"/>
          <w:sz w:val="20"/>
        </w:rPr>
        <w:t>9.</w:t>
      </w:r>
    </w:p>
    <w:p>
      <w:pPr>
        <w:pStyle w:val="BodyText"/>
        <w:spacing w:before="9"/>
        <w:rPr>
          <w:b/>
          <w:sz w:val="23"/>
        </w:rPr>
      </w:pPr>
    </w:p>
    <w:p>
      <w:pPr>
        <w:spacing w:after="0"/>
        <w:rPr>
          <w:sz w:val="23"/>
        </w:rPr>
        <w:sectPr>
          <w:type w:val="continuous"/>
          <w:pgSz w:w="11910" w:h="16840"/>
          <w:pgMar w:top="1340" w:bottom="280" w:left="1340" w:right="1220"/>
        </w:sectPr>
      </w:pPr>
    </w:p>
    <w:p>
      <w:pPr>
        <w:pStyle w:val="Heading2"/>
        <w:spacing w:before="92"/>
        <w:ind w:left="820"/>
      </w:pPr>
      <w:r>
        <w:rPr/>
        <w:t>Discussion</w:t>
      </w:r>
    </w:p>
    <w:p>
      <w:pPr>
        <w:pStyle w:val="BodyText"/>
        <w:tabs>
          <w:tab w:pos="1784" w:val="left" w:leader="none"/>
          <w:tab w:pos="2786" w:val="left" w:leader="none"/>
          <w:tab w:pos="4318" w:val="left" w:leader="none"/>
        </w:tabs>
        <w:spacing w:line="360" w:lineRule="auto" w:before="123"/>
        <w:ind w:left="820"/>
        <w:jc w:val="both"/>
      </w:pPr>
      <w:r>
        <w:rPr/>
        <w:t>The isolation and partial purification of lipase</w:t>
      </w:r>
      <w:r>
        <w:rPr>
          <w:spacing w:val="1"/>
        </w:rPr>
        <w:t> </w:t>
      </w:r>
      <w:r>
        <w:rPr/>
        <w:t>enzyme from scorpion </w:t>
      </w:r>
      <w:r>
        <w:rPr>
          <w:i/>
        </w:rPr>
        <w:t>Odontobuthus doriae </w:t>
      </w:r>
      <w:r>
        <w:rPr/>
        <w:t>is</w:t>
      </w:r>
      <w:r>
        <w:rPr>
          <w:spacing w:val="1"/>
        </w:rPr>
        <w:t> </w:t>
      </w:r>
      <w:r>
        <w:rPr/>
        <w:t>described in this paper for the first time. This</w:t>
      </w:r>
      <w:r>
        <w:rPr>
          <w:spacing w:val="1"/>
        </w:rPr>
        <w:t> </w:t>
      </w:r>
      <w:r>
        <w:rPr/>
        <w:t>enzyme is highly stable at alkaline pH values.</w:t>
      </w:r>
      <w:r>
        <w:rPr>
          <w:spacing w:val="1"/>
        </w:rPr>
        <w:t> </w:t>
      </w:r>
      <w:r>
        <w:rPr/>
        <w:t>Scorpion</w:t>
      </w:r>
      <w:r>
        <w:rPr>
          <w:spacing w:val="1"/>
        </w:rPr>
        <w:t> </w:t>
      </w:r>
      <w:r>
        <w:rPr/>
        <w:t>lipase</w:t>
      </w:r>
      <w:r>
        <w:rPr>
          <w:spacing w:val="1"/>
        </w:rPr>
        <w:t> </w:t>
      </w:r>
      <w:r>
        <w:rPr/>
        <w:t>enzyme</w:t>
      </w:r>
      <w:r>
        <w:rPr>
          <w:spacing w:val="1"/>
        </w:rPr>
        <w:t> </w:t>
      </w:r>
      <w:r>
        <w:rPr/>
        <w:t>has</w:t>
      </w:r>
      <w:r>
        <w:rPr>
          <w:spacing w:val="1"/>
        </w:rPr>
        <w:t> </w:t>
      </w:r>
      <w:r>
        <w:rPr/>
        <w:t>a</w:t>
      </w:r>
      <w:r>
        <w:rPr>
          <w:spacing w:val="51"/>
        </w:rPr>
        <w:t> </w:t>
      </w:r>
      <w:r>
        <w:rPr/>
        <w:t>molecular</w:t>
      </w:r>
      <w:r>
        <w:rPr>
          <w:spacing w:val="1"/>
        </w:rPr>
        <w:t> </w:t>
      </w:r>
      <w:r>
        <w:rPr/>
        <w:t>weight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50</w:t>
      </w:r>
      <w:r>
        <w:rPr>
          <w:spacing w:val="1"/>
        </w:rPr>
        <w:t> </w:t>
      </w:r>
      <w:r>
        <w:rPr/>
        <w:t>kDa.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this</w:t>
      </w:r>
      <w:r>
        <w:rPr>
          <w:spacing w:val="1"/>
        </w:rPr>
        <w:t> </w:t>
      </w:r>
      <w:r>
        <w:rPr/>
        <w:t>study</w:t>
      </w:r>
      <w:r>
        <w:rPr>
          <w:spacing w:val="50"/>
        </w:rPr>
        <w:t> </w:t>
      </w:r>
      <w:r>
        <w:rPr/>
        <w:t>specific</w:t>
      </w:r>
      <w:r>
        <w:rPr>
          <w:spacing w:val="1"/>
        </w:rPr>
        <w:t> </w:t>
      </w:r>
      <w:r>
        <w:rPr/>
        <w:t>activity</w:t>
      </w:r>
      <w:r>
        <w:rPr>
          <w:spacing w:val="1"/>
        </w:rPr>
        <w:t> </w:t>
      </w:r>
      <w:r>
        <w:rPr/>
        <w:t>of</w:t>
      </w:r>
      <w:r>
        <w:rPr>
          <w:spacing w:val="1"/>
        </w:rPr>
        <w:t> </w:t>
      </w:r>
      <w:r>
        <w:rPr/>
        <w:t>lipase</w:t>
      </w:r>
      <w:r>
        <w:rPr>
          <w:spacing w:val="1"/>
        </w:rPr>
        <w:t> </w:t>
      </w:r>
      <w:r>
        <w:rPr/>
        <w:t>enzyme</w:t>
      </w:r>
      <w:r>
        <w:rPr>
          <w:spacing w:val="1"/>
        </w:rPr>
        <w:t> </w:t>
      </w:r>
      <w:r>
        <w:rPr/>
        <w:t>in</w:t>
      </w:r>
      <w:r>
        <w:rPr>
          <w:spacing w:val="1"/>
        </w:rPr>
        <w:t> </w:t>
      </w:r>
      <w:r>
        <w:rPr/>
        <w:t>scorpion</w:t>
      </w:r>
      <w:r>
        <w:rPr>
          <w:spacing w:val="1"/>
        </w:rPr>
        <w:t> </w:t>
      </w:r>
      <w:r>
        <w:rPr/>
        <w:t>was</w:t>
      </w:r>
      <w:r>
        <w:rPr>
          <w:spacing w:val="1"/>
        </w:rPr>
        <w:t> </w:t>
      </w:r>
      <w:r>
        <w:rPr/>
        <w:t>determined. Isolation of different enzymes is a</w:t>
      </w:r>
      <w:r>
        <w:rPr>
          <w:spacing w:val="1"/>
        </w:rPr>
        <w:t> </w:t>
      </w:r>
      <w:r>
        <w:rPr/>
        <w:t>suitable</w:t>
      </w:r>
      <w:r>
        <w:rPr>
          <w:spacing w:val="1"/>
        </w:rPr>
        <w:t> </w:t>
      </w:r>
      <w:r>
        <w:rPr/>
        <w:t>way</w:t>
      </w:r>
      <w:r>
        <w:rPr>
          <w:spacing w:val="1"/>
        </w:rPr>
        <w:t> </w:t>
      </w:r>
      <w:r>
        <w:rPr/>
        <w:t>for</w:t>
      </w:r>
      <w:r>
        <w:rPr>
          <w:spacing w:val="1"/>
        </w:rPr>
        <w:t> </w:t>
      </w:r>
      <w:r>
        <w:rPr/>
        <w:t>obtaining</w:t>
      </w:r>
      <w:r>
        <w:rPr>
          <w:spacing w:val="1"/>
        </w:rPr>
        <w:t> </w:t>
      </w:r>
      <w:r>
        <w:rPr/>
        <w:t>highly</w:t>
      </w:r>
      <w:r>
        <w:rPr>
          <w:spacing w:val="1"/>
        </w:rPr>
        <w:t> </w:t>
      </w:r>
      <w:r>
        <w:rPr/>
        <w:t>purified</w:t>
      </w:r>
      <w:r>
        <w:rPr>
          <w:spacing w:val="1"/>
        </w:rPr>
        <w:t> </w:t>
      </w:r>
      <w:r>
        <w:rPr/>
        <w:t>enzymes. Such investigations make us know</w:t>
      </w:r>
      <w:r>
        <w:rPr>
          <w:spacing w:val="1"/>
        </w:rPr>
        <w:t> </w:t>
      </w:r>
      <w:r>
        <w:rPr/>
        <w:t>more</w:t>
        <w:tab/>
        <w:t>about</w:t>
        <w:tab/>
        <w:t>biochemical</w:t>
        <w:tab/>
        <w:t>and</w:t>
      </w:r>
      <w:r>
        <w:rPr>
          <w:spacing w:val="-48"/>
        </w:rPr>
        <w:t> </w:t>
      </w:r>
      <w:r>
        <w:rPr/>
        <w:t>pathophysiological</w:t>
      </w:r>
      <w:r>
        <w:rPr>
          <w:spacing w:val="-2"/>
        </w:rPr>
        <w:t> </w:t>
      </w:r>
      <w:r>
        <w:rPr/>
        <w:t>properties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enzymes.</w:t>
      </w:r>
    </w:p>
    <w:p>
      <w:pPr>
        <w:pStyle w:val="Heading2"/>
        <w:spacing w:before="92"/>
        <w:ind w:left="677"/>
      </w:pPr>
      <w:r>
        <w:rPr>
          <w:b w:val="0"/>
        </w:rPr>
        <w:br w:type="column"/>
      </w:r>
      <w:r>
        <w:rPr/>
        <w:t>Acknowledgements</w:t>
      </w:r>
    </w:p>
    <w:p>
      <w:pPr>
        <w:pStyle w:val="BodyText"/>
        <w:spacing w:line="360" w:lineRule="auto" w:before="123"/>
        <w:ind w:left="677" w:right="221"/>
        <w:jc w:val="both"/>
      </w:pPr>
      <w:r>
        <w:rPr/>
        <w:t>I</w:t>
      </w:r>
      <w:r>
        <w:rPr>
          <w:spacing w:val="1"/>
        </w:rPr>
        <w:t> </w:t>
      </w:r>
      <w:r>
        <w:rPr/>
        <w:t>would</w:t>
      </w:r>
      <w:r>
        <w:rPr>
          <w:spacing w:val="1"/>
        </w:rPr>
        <w:t> </w:t>
      </w:r>
      <w:r>
        <w:rPr/>
        <w:t>like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extend</w:t>
      </w:r>
      <w:r>
        <w:rPr>
          <w:spacing w:val="1"/>
        </w:rPr>
        <w:t> </w:t>
      </w:r>
      <w:r>
        <w:rPr/>
        <w:t>my</w:t>
      </w:r>
      <w:r>
        <w:rPr>
          <w:spacing w:val="1"/>
        </w:rPr>
        <w:t> </w:t>
      </w:r>
      <w:r>
        <w:rPr/>
        <w:t>thanks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Dr.R.Tahmasbi   </w:t>
      </w:r>
      <w:r>
        <w:rPr>
          <w:spacing w:val="1"/>
        </w:rPr>
        <w:t> </w:t>
      </w:r>
      <w:r>
        <w:rPr/>
        <w:t>(Faculty   </w:t>
      </w:r>
      <w:r>
        <w:rPr>
          <w:spacing w:val="1"/>
        </w:rPr>
        <w:t> </w:t>
      </w:r>
      <w:r>
        <w:rPr/>
        <w:t>of   </w:t>
      </w:r>
      <w:r>
        <w:rPr>
          <w:spacing w:val="1"/>
        </w:rPr>
        <w:t> </w:t>
      </w:r>
      <w:r>
        <w:rPr/>
        <w:t>statistics,</w:t>
      </w:r>
      <w:r>
        <w:rPr>
          <w:spacing w:val="1"/>
        </w:rPr>
        <w:t> </w:t>
      </w:r>
      <w:r>
        <w:rPr/>
        <w:t>Amir kabir University of Tehran, Iran) for his</w:t>
      </w:r>
      <w:r>
        <w:rPr>
          <w:spacing w:val="1"/>
        </w:rPr>
        <w:t> </w:t>
      </w:r>
      <w:r>
        <w:rPr/>
        <w:t>kind</w:t>
      </w:r>
      <w:r>
        <w:rPr>
          <w:spacing w:val="1"/>
        </w:rPr>
        <w:t> </w:t>
      </w:r>
      <w:r>
        <w:rPr/>
        <w:t>support through this study,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special</w:t>
      </w:r>
      <w:r>
        <w:rPr>
          <w:spacing w:val="1"/>
        </w:rPr>
        <w:t> </w:t>
      </w:r>
      <w:r>
        <w:rPr/>
        <w:t>thanks</w:t>
      </w:r>
      <w:r>
        <w:rPr>
          <w:spacing w:val="1"/>
        </w:rPr>
        <w:t> </w:t>
      </w:r>
      <w:r>
        <w:rPr/>
        <w:t>to</w:t>
      </w:r>
      <w:r>
        <w:rPr>
          <w:spacing w:val="1"/>
        </w:rPr>
        <w:t> </w:t>
      </w:r>
      <w:r>
        <w:rPr/>
        <w:t>S.</w:t>
      </w:r>
      <w:r>
        <w:rPr>
          <w:spacing w:val="1"/>
        </w:rPr>
        <w:t> </w:t>
      </w:r>
      <w:r>
        <w:rPr/>
        <w:t>Azarnia,</w:t>
      </w:r>
      <w:r>
        <w:rPr>
          <w:spacing w:val="1"/>
        </w:rPr>
        <w:t> </w:t>
      </w:r>
      <w:r>
        <w:rPr/>
        <w:t>Z.</w:t>
      </w:r>
      <w:r>
        <w:rPr>
          <w:spacing w:val="1"/>
        </w:rPr>
        <w:t> </w:t>
      </w:r>
      <w:r>
        <w:rPr/>
        <w:t>liaghat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A.Azarpanah because of their companionship</w:t>
      </w:r>
      <w:r>
        <w:rPr>
          <w:spacing w:val="1"/>
        </w:rPr>
        <w:t> </w:t>
      </w:r>
      <w:r>
        <w:rPr/>
        <w:t>and kindness.</w:t>
      </w:r>
    </w:p>
    <w:p>
      <w:pPr>
        <w:pStyle w:val="BodyText"/>
        <w:spacing w:before="3"/>
        <w:rPr>
          <w:sz w:val="30"/>
        </w:rPr>
      </w:pPr>
    </w:p>
    <w:p>
      <w:pPr>
        <w:pStyle w:val="Heading2"/>
        <w:ind w:left="677"/>
      </w:pPr>
      <w:r>
        <w:rPr/>
        <w:t>References</w:t>
      </w:r>
    </w:p>
    <w:p>
      <w:pPr>
        <w:pStyle w:val="ListParagraph"/>
        <w:numPr>
          <w:ilvl w:val="0"/>
          <w:numId w:val="1"/>
        </w:numPr>
        <w:tabs>
          <w:tab w:pos="1038" w:val="left" w:leader="none"/>
        </w:tabs>
        <w:spacing w:line="360" w:lineRule="auto" w:before="124" w:after="0"/>
        <w:ind w:left="1037" w:right="220" w:hanging="360"/>
        <w:jc w:val="both"/>
        <w:rPr>
          <w:sz w:val="20"/>
        </w:rPr>
      </w:pPr>
      <w:r>
        <w:rPr>
          <w:sz w:val="20"/>
        </w:rPr>
        <w:t>Jalali, A., Vatanpour H.,</w:t>
      </w:r>
      <w:r>
        <w:rPr>
          <w:spacing w:val="51"/>
          <w:sz w:val="20"/>
        </w:rPr>
        <w:t> </w:t>
      </w:r>
      <w:r>
        <w:rPr>
          <w:sz w:val="20"/>
        </w:rPr>
        <w:t>Hosseininasab,</w:t>
      </w:r>
      <w:r>
        <w:rPr>
          <w:spacing w:val="1"/>
          <w:sz w:val="20"/>
        </w:rPr>
        <w:t> </w:t>
      </w:r>
      <w:r>
        <w:rPr>
          <w:sz w:val="20"/>
        </w:rPr>
        <w:t>Z., Rowan, E.G., Harvey,</w:t>
      </w:r>
      <w:r>
        <w:rPr>
          <w:spacing w:val="1"/>
          <w:sz w:val="20"/>
        </w:rPr>
        <w:t> </w:t>
      </w:r>
      <w:r>
        <w:rPr>
          <w:sz w:val="20"/>
        </w:rPr>
        <w:t>A.L., 2007. The</w:t>
      </w:r>
      <w:r>
        <w:rPr>
          <w:spacing w:val="-47"/>
          <w:sz w:val="20"/>
        </w:rPr>
        <w:t> </w:t>
      </w:r>
      <w:r>
        <w:rPr>
          <w:sz w:val="20"/>
        </w:rPr>
        <w:t>effect of the</w:t>
      </w:r>
      <w:r>
        <w:rPr>
          <w:spacing w:val="1"/>
          <w:sz w:val="20"/>
        </w:rPr>
        <w:t> </w:t>
      </w:r>
      <w:r>
        <w:rPr>
          <w:sz w:val="20"/>
        </w:rPr>
        <w:t>venom of the yellow Iranian</w:t>
      </w:r>
      <w:r>
        <w:rPr>
          <w:spacing w:val="1"/>
          <w:sz w:val="20"/>
        </w:rPr>
        <w:t> </w:t>
      </w:r>
      <w:r>
        <w:rPr>
          <w:sz w:val="20"/>
        </w:rPr>
        <w:t>scorpion</w:t>
      </w:r>
      <w:r>
        <w:rPr>
          <w:spacing w:val="19"/>
          <w:sz w:val="20"/>
        </w:rPr>
        <w:t> </w:t>
      </w:r>
      <w:r>
        <w:rPr>
          <w:sz w:val="20"/>
        </w:rPr>
        <w:t>Odontobuthus</w:t>
      </w:r>
      <w:r>
        <w:rPr>
          <w:spacing w:val="20"/>
          <w:sz w:val="20"/>
        </w:rPr>
        <w:t> </w:t>
      </w:r>
      <w:r>
        <w:rPr>
          <w:sz w:val="20"/>
        </w:rPr>
        <w:t>doriae</w:t>
      </w:r>
      <w:r>
        <w:rPr>
          <w:spacing w:val="21"/>
          <w:sz w:val="20"/>
        </w:rPr>
        <w:t> </w:t>
      </w:r>
      <w:r>
        <w:rPr>
          <w:sz w:val="20"/>
        </w:rPr>
        <w:t>on</w:t>
      </w:r>
      <w:r>
        <w:rPr>
          <w:spacing w:val="20"/>
          <w:sz w:val="20"/>
        </w:rPr>
        <w:t> </w:t>
      </w:r>
      <w:r>
        <w:rPr>
          <w:sz w:val="20"/>
        </w:rPr>
        <w:t>skeletal</w:t>
      </w:r>
    </w:p>
    <w:p>
      <w:pPr>
        <w:spacing w:after="0" w:line="360" w:lineRule="auto"/>
        <w:jc w:val="both"/>
        <w:rPr>
          <w:sz w:val="20"/>
        </w:rPr>
        <w:sectPr>
          <w:type w:val="continuous"/>
          <w:pgSz w:w="11910" w:h="16840"/>
          <w:pgMar w:top="1340" w:bottom="280" w:left="1340" w:right="1220"/>
          <w:cols w:num="2" w:equalWidth="0">
            <w:col w:w="4615" w:space="40"/>
            <w:col w:w="4695"/>
          </w:cols>
        </w:sectPr>
      </w:pPr>
    </w:p>
    <w:p>
      <w:pPr>
        <w:pStyle w:val="BodyText"/>
        <w:spacing w:line="360" w:lineRule="auto" w:before="80"/>
        <w:ind w:left="460" w:right="39"/>
        <w:jc w:val="both"/>
      </w:pPr>
      <w:r>
        <w:rPr/>
        <w:t>muscle preparations in vitro.Toxicon 50,</w:t>
      </w:r>
      <w:r>
        <w:rPr>
          <w:spacing w:val="1"/>
        </w:rPr>
        <w:t> </w:t>
      </w:r>
      <w:r>
        <w:rPr/>
        <w:t>1019-1026.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0" w:after="0"/>
        <w:ind w:left="460" w:right="39" w:hanging="360"/>
        <w:jc w:val="both"/>
        <w:rPr>
          <w:sz w:val="20"/>
        </w:rPr>
      </w:pPr>
      <w:r>
        <w:rPr>
          <w:sz w:val="20"/>
        </w:rPr>
        <w:t>Possani, L.D., Becerril, B., Delepierre, M.,</w:t>
      </w:r>
      <w:r>
        <w:rPr>
          <w:spacing w:val="-47"/>
          <w:sz w:val="20"/>
        </w:rPr>
        <w:t> </w:t>
      </w:r>
      <w:r>
        <w:rPr>
          <w:sz w:val="20"/>
        </w:rPr>
        <w:t>Tytgat, J., 1999.Scorpion toxins specific</w:t>
      </w:r>
      <w:r>
        <w:rPr>
          <w:spacing w:val="1"/>
          <w:sz w:val="20"/>
        </w:rPr>
        <w:t> </w:t>
      </w:r>
      <w:r>
        <w:rPr>
          <w:sz w:val="20"/>
        </w:rPr>
        <w:t>for Na</w:t>
      </w:r>
      <w:r>
        <w:rPr>
          <w:sz w:val="20"/>
          <w:vertAlign w:val="superscript"/>
        </w:rPr>
        <w:t>+</w:t>
      </w:r>
      <w:r>
        <w:rPr>
          <w:sz w:val="20"/>
          <w:vertAlign w:val="baseline"/>
        </w:rPr>
        <w:t>-channels. Eur. J. Biochem.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264,</w:t>
      </w:r>
      <w:r>
        <w:rPr>
          <w:spacing w:val="1"/>
          <w:sz w:val="20"/>
          <w:vertAlign w:val="baseline"/>
        </w:rPr>
        <w:t> </w:t>
      </w:r>
      <w:r>
        <w:rPr>
          <w:sz w:val="20"/>
          <w:vertAlign w:val="baseline"/>
        </w:rPr>
        <w:t>287–300.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0" w:after="0"/>
        <w:ind w:left="460" w:right="38" w:hanging="360"/>
        <w:jc w:val="both"/>
        <w:rPr>
          <w:sz w:val="20"/>
        </w:rPr>
      </w:pPr>
      <w:r>
        <w:rPr>
          <w:sz w:val="20"/>
        </w:rPr>
        <w:t>Fet,</w:t>
      </w:r>
      <w:r>
        <w:rPr>
          <w:spacing w:val="1"/>
          <w:sz w:val="20"/>
        </w:rPr>
        <w:t> </w:t>
      </w:r>
      <w:r>
        <w:rPr>
          <w:sz w:val="20"/>
        </w:rPr>
        <w:t>V.,</w:t>
      </w:r>
      <w:r>
        <w:rPr>
          <w:spacing w:val="1"/>
          <w:sz w:val="20"/>
        </w:rPr>
        <w:t> </w:t>
      </w:r>
      <w:r>
        <w:rPr>
          <w:sz w:val="20"/>
        </w:rPr>
        <w:t>Sissom,</w:t>
      </w:r>
      <w:r>
        <w:rPr>
          <w:spacing w:val="1"/>
          <w:sz w:val="20"/>
        </w:rPr>
        <w:t> </w:t>
      </w:r>
      <w:r>
        <w:rPr>
          <w:sz w:val="20"/>
        </w:rPr>
        <w:t>W.D.,</w:t>
      </w:r>
      <w:r>
        <w:rPr>
          <w:spacing w:val="1"/>
          <w:sz w:val="20"/>
        </w:rPr>
        <w:t> </w:t>
      </w:r>
      <w:r>
        <w:rPr>
          <w:sz w:val="20"/>
        </w:rPr>
        <w:t>Lowe,</w:t>
      </w:r>
      <w:r>
        <w:rPr>
          <w:spacing w:val="1"/>
          <w:sz w:val="20"/>
        </w:rPr>
        <w:t> </w:t>
      </w:r>
      <w:r>
        <w:rPr>
          <w:sz w:val="20"/>
        </w:rPr>
        <w:t>G.,</w:t>
      </w:r>
      <w:r>
        <w:rPr>
          <w:spacing w:val="-47"/>
          <w:sz w:val="20"/>
        </w:rPr>
        <w:t> </w:t>
      </w:r>
      <w:r>
        <w:rPr>
          <w:sz w:val="20"/>
        </w:rPr>
        <w:t>Braunwalder,</w:t>
      </w:r>
      <w:r>
        <w:rPr>
          <w:spacing w:val="1"/>
          <w:sz w:val="20"/>
        </w:rPr>
        <w:t> </w:t>
      </w:r>
      <w:r>
        <w:rPr>
          <w:sz w:val="20"/>
        </w:rPr>
        <w:t>M.E.,</w:t>
      </w:r>
      <w:r>
        <w:rPr>
          <w:spacing w:val="1"/>
          <w:sz w:val="20"/>
        </w:rPr>
        <w:t> </w:t>
      </w:r>
      <w:r>
        <w:rPr>
          <w:sz w:val="20"/>
        </w:rPr>
        <w:t>2000.Catalog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-47"/>
          <w:sz w:val="20"/>
        </w:rPr>
        <w:t> </w:t>
      </w:r>
      <w:r>
        <w:rPr>
          <w:sz w:val="20"/>
        </w:rPr>
        <w:t>Scorpions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World</w:t>
      </w:r>
      <w:r>
        <w:rPr>
          <w:spacing w:val="1"/>
          <w:sz w:val="20"/>
        </w:rPr>
        <w:t> </w:t>
      </w:r>
      <w:r>
        <w:rPr>
          <w:sz w:val="20"/>
        </w:rPr>
        <w:t>(1758–1998).</w:t>
      </w:r>
      <w:r>
        <w:rPr>
          <w:spacing w:val="-47"/>
          <w:sz w:val="20"/>
        </w:rPr>
        <w:t> </w:t>
      </w:r>
      <w:r>
        <w:rPr>
          <w:sz w:val="20"/>
        </w:rPr>
        <w:t>NewYork</w:t>
      </w:r>
      <w:r>
        <w:rPr>
          <w:spacing w:val="1"/>
          <w:sz w:val="20"/>
        </w:rPr>
        <w:t> </w:t>
      </w:r>
      <w:r>
        <w:rPr>
          <w:sz w:val="20"/>
        </w:rPr>
        <w:t>Entomological</w:t>
      </w:r>
      <w:r>
        <w:rPr>
          <w:spacing w:val="1"/>
          <w:sz w:val="20"/>
        </w:rPr>
        <w:t> </w:t>
      </w:r>
      <w:r>
        <w:rPr>
          <w:sz w:val="20"/>
        </w:rPr>
        <w:t>Society,</w:t>
      </w:r>
      <w:r>
        <w:rPr>
          <w:spacing w:val="1"/>
          <w:sz w:val="20"/>
        </w:rPr>
        <w:t> </w:t>
      </w:r>
      <w:r>
        <w:rPr>
          <w:sz w:val="20"/>
        </w:rPr>
        <w:t>New</w:t>
      </w:r>
      <w:r>
        <w:rPr>
          <w:spacing w:val="1"/>
          <w:sz w:val="20"/>
        </w:rPr>
        <w:t> </w:t>
      </w:r>
      <w:r>
        <w:rPr>
          <w:sz w:val="20"/>
        </w:rPr>
        <w:t>York..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0" w:after="0"/>
        <w:ind w:left="460" w:right="42" w:hanging="360"/>
        <w:jc w:val="both"/>
        <w:rPr>
          <w:sz w:val="20"/>
        </w:rPr>
      </w:pPr>
      <w:r>
        <w:rPr>
          <w:sz w:val="20"/>
        </w:rPr>
        <w:t>Jalali, A., Bosmans, F., Amininasab, M.,</w:t>
      </w:r>
      <w:r>
        <w:rPr>
          <w:spacing w:val="1"/>
          <w:sz w:val="20"/>
        </w:rPr>
        <w:t> </w:t>
      </w:r>
      <w:r>
        <w:rPr>
          <w:sz w:val="20"/>
        </w:rPr>
        <w:t>Clynen,</w:t>
      </w:r>
      <w:r>
        <w:rPr>
          <w:spacing w:val="1"/>
          <w:sz w:val="20"/>
        </w:rPr>
        <w:t> </w:t>
      </w:r>
      <w:r>
        <w:rPr>
          <w:sz w:val="20"/>
        </w:rPr>
        <w:t>E.,</w:t>
      </w:r>
      <w:r>
        <w:rPr>
          <w:spacing w:val="1"/>
          <w:sz w:val="20"/>
        </w:rPr>
        <w:t> </w:t>
      </w:r>
      <w:r>
        <w:rPr>
          <w:sz w:val="20"/>
        </w:rPr>
        <w:t>Cuypers,</w:t>
      </w:r>
      <w:r>
        <w:rPr>
          <w:spacing w:val="1"/>
          <w:sz w:val="20"/>
        </w:rPr>
        <w:t> </w:t>
      </w:r>
      <w:r>
        <w:rPr>
          <w:sz w:val="20"/>
        </w:rPr>
        <w:t>E.,Zaremirakabadi,</w:t>
      </w:r>
      <w:r>
        <w:rPr>
          <w:spacing w:val="-47"/>
          <w:sz w:val="20"/>
        </w:rPr>
        <w:t> </w:t>
      </w:r>
      <w:r>
        <w:rPr>
          <w:sz w:val="20"/>
        </w:rPr>
        <w:t>A.,</w:t>
      </w:r>
      <w:r>
        <w:rPr>
          <w:spacing w:val="1"/>
          <w:sz w:val="20"/>
        </w:rPr>
        <w:t> </w:t>
      </w:r>
      <w:r>
        <w:rPr>
          <w:sz w:val="20"/>
        </w:rPr>
        <w:t>Sarbolouki,</w:t>
      </w:r>
      <w:r>
        <w:rPr>
          <w:spacing w:val="1"/>
          <w:sz w:val="20"/>
        </w:rPr>
        <w:t> </w:t>
      </w:r>
      <w:r>
        <w:rPr>
          <w:sz w:val="20"/>
        </w:rPr>
        <w:t>M.N.,</w:t>
      </w:r>
      <w:r>
        <w:rPr>
          <w:spacing w:val="1"/>
          <w:sz w:val="20"/>
        </w:rPr>
        <w:t> </w:t>
      </w:r>
      <w:r>
        <w:rPr>
          <w:sz w:val="20"/>
        </w:rPr>
        <w:t>Schoofs,</w:t>
      </w:r>
      <w:r>
        <w:rPr>
          <w:spacing w:val="1"/>
          <w:sz w:val="20"/>
        </w:rPr>
        <w:t> </w:t>
      </w:r>
      <w:r>
        <w:rPr>
          <w:sz w:val="20"/>
        </w:rPr>
        <w:t>L.,</w:t>
      </w:r>
      <w:r>
        <w:rPr>
          <w:spacing w:val="1"/>
          <w:sz w:val="20"/>
        </w:rPr>
        <w:t> </w:t>
      </w:r>
      <w:r>
        <w:rPr>
          <w:sz w:val="20"/>
        </w:rPr>
        <w:t>Vatanpour,H., Tytgat, J., 2005. OD1, the</w:t>
      </w:r>
      <w:r>
        <w:rPr>
          <w:spacing w:val="1"/>
          <w:sz w:val="20"/>
        </w:rPr>
        <w:t> </w:t>
      </w:r>
      <w:r>
        <w:rPr>
          <w:sz w:val="20"/>
        </w:rPr>
        <w:t>first toxin isolated fromthe venom of the</w:t>
      </w:r>
      <w:r>
        <w:rPr>
          <w:spacing w:val="1"/>
          <w:sz w:val="20"/>
        </w:rPr>
        <w:t> </w:t>
      </w:r>
      <w:r>
        <w:rPr>
          <w:sz w:val="20"/>
        </w:rPr>
        <w:t>scorpion</w:t>
      </w:r>
      <w:r>
        <w:rPr>
          <w:spacing w:val="1"/>
          <w:sz w:val="20"/>
        </w:rPr>
        <w:t> </w:t>
      </w:r>
      <w:r>
        <w:rPr>
          <w:sz w:val="20"/>
        </w:rPr>
        <w:t>Odontobuthus</w:t>
      </w:r>
      <w:r>
        <w:rPr>
          <w:spacing w:val="1"/>
          <w:sz w:val="20"/>
        </w:rPr>
        <w:t> </w:t>
      </w:r>
      <w:r>
        <w:rPr>
          <w:sz w:val="20"/>
        </w:rPr>
        <w:t>doriae</w:t>
      </w:r>
      <w:r>
        <w:rPr>
          <w:spacing w:val="1"/>
          <w:sz w:val="20"/>
        </w:rPr>
        <w:t> </w:t>
      </w:r>
      <w:r>
        <w:rPr>
          <w:sz w:val="20"/>
        </w:rPr>
        <w:t>active</w:t>
      </w:r>
      <w:r>
        <w:rPr>
          <w:spacing w:val="-47"/>
          <w:sz w:val="20"/>
        </w:rPr>
        <w:t> </w:t>
      </w:r>
      <w:r>
        <w:rPr>
          <w:sz w:val="20"/>
        </w:rPr>
        <w:t>onvoltage-gated</w:t>
      </w:r>
      <w:r>
        <w:rPr>
          <w:spacing w:val="1"/>
          <w:sz w:val="20"/>
        </w:rPr>
        <w:t> </w:t>
      </w:r>
      <w:r>
        <w:rPr>
          <w:sz w:val="20"/>
        </w:rPr>
        <w:t>Na+</w:t>
      </w:r>
      <w:r>
        <w:rPr>
          <w:spacing w:val="1"/>
          <w:sz w:val="20"/>
        </w:rPr>
        <w:t> </w:t>
      </w:r>
      <w:r>
        <w:rPr>
          <w:sz w:val="20"/>
        </w:rPr>
        <w:t>channels.</w:t>
      </w:r>
      <w:r>
        <w:rPr>
          <w:spacing w:val="51"/>
          <w:sz w:val="20"/>
        </w:rPr>
        <w:t> </w:t>
      </w:r>
      <w:r>
        <w:rPr>
          <w:sz w:val="20"/>
        </w:rPr>
        <w:t>FEBS</w:t>
      </w:r>
      <w:r>
        <w:rPr>
          <w:spacing w:val="1"/>
          <w:sz w:val="20"/>
        </w:rPr>
        <w:t> </w:t>
      </w:r>
      <w:r>
        <w:rPr>
          <w:sz w:val="20"/>
        </w:rPr>
        <w:t>Lett.</w:t>
      </w:r>
      <w:r>
        <w:rPr>
          <w:spacing w:val="-1"/>
          <w:sz w:val="20"/>
        </w:rPr>
        <w:t> </w:t>
      </w:r>
      <w:r>
        <w:rPr>
          <w:sz w:val="20"/>
        </w:rPr>
        <w:t>579,</w:t>
      </w:r>
      <w:r>
        <w:rPr>
          <w:spacing w:val="1"/>
          <w:sz w:val="20"/>
        </w:rPr>
        <w:t> </w:t>
      </w:r>
      <w:r>
        <w:rPr>
          <w:sz w:val="20"/>
        </w:rPr>
        <w:t>4181–4186.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0" w:after="0"/>
        <w:ind w:left="460" w:right="39" w:hanging="360"/>
        <w:jc w:val="both"/>
        <w:rPr>
          <w:sz w:val="20"/>
        </w:rPr>
      </w:pPr>
      <w:r>
        <w:rPr>
          <w:sz w:val="20"/>
        </w:rPr>
        <w:t>Zouari,</w:t>
      </w:r>
      <w:r>
        <w:rPr>
          <w:spacing w:val="1"/>
          <w:sz w:val="20"/>
        </w:rPr>
        <w:t> </w:t>
      </w:r>
      <w:r>
        <w:rPr>
          <w:sz w:val="20"/>
        </w:rPr>
        <w:t>N.,</w:t>
      </w:r>
      <w:r>
        <w:rPr>
          <w:spacing w:val="1"/>
          <w:sz w:val="20"/>
        </w:rPr>
        <w:t> </w:t>
      </w:r>
      <w:r>
        <w:rPr>
          <w:sz w:val="20"/>
        </w:rPr>
        <w:t>Miled,</w:t>
      </w:r>
      <w:r>
        <w:rPr>
          <w:spacing w:val="1"/>
          <w:sz w:val="20"/>
        </w:rPr>
        <w:t> </w:t>
      </w:r>
      <w:r>
        <w:rPr>
          <w:sz w:val="20"/>
        </w:rPr>
        <w:t>N.,</w:t>
      </w:r>
      <w:r>
        <w:rPr>
          <w:spacing w:val="1"/>
          <w:sz w:val="20"/>
        </w:rPr>
        <w:t> </w:t>
      </w:r>
      <w:r>
        <w:rPr>
          <w:sz w:val="20"/>
        </w:rPr>
        <w:t>Cherif,</w:t>
      </w:r>
      <w:r>
        <w:rPr>
          <w:spacing w:val="51"/>
          <w:sz w:val="20"/>
        </w:rPr>
        <w:t> </w:t>
      </w:r>
      <w:r>
        <w:rPr>
          <w:sz w:val="20"/>
        </w:rPr>
        <w:t>S.,</w:t>
      </w:r>
      <w:r>
        <w:rPr>
          <w:spacing w:val="1"/>
          <w:sz w:val="20"/>
        </w:rPr>
        <w:t> </w:t>
      </w:r>
      <w:r>
        <w:rPr>
          <w:sz w:val="20"/>
        </w:rPr>
        <w:t>Mejdoub,</w:t>
      </w:r>
      <w:r>
        <w:rPr>
          <w:spacing w:val="1"/>
          <w:sz w:val="20"/>
        </w:rPr>
        <w:t> </w:t>
      </w:r>
      <w:r>
        <w:rPr>
          <w:sz w:val="20"/>
        </w:rPr>
        <w:t>H.,</w:t>
      </w:r>
      <w:r>
        <w:rPr>
          <w:spacing w:val="1"/>
          <w:sz w:val="20"/>
        </w:rPr>
        <w:t> </w:t>
      </w:r>
      <w:r>
        <w:rPr>
          <w:sz w:val="20"/>
        </w:rPr>
        <w:t>Gargouri,</w:t>
      </w:r>
      <w:r>
        <w:rPr>
          <w:spacing w:val="1"/>
          <w:sz w:val="20"/>
        </w:rPr>
        <w:t> </w:t>
      </w:r>
      <w:r>
        <w:rPr>
          <w:sz w:val="20"/>
        </w:rPr>
        <w:t>Y.,2005.</w:t>
      </w:r>
      <w:r>
        <w:rPr>
          <w:spacing w:val="1"/>
          <w:sz w:val="20"/>
        </w:rPr>
        <w:t> </w:t>
      </w:r>
      <w:r>
        <w:rPr>
          <w:sz w:val="20"/>
        </w:rPr>
        <w:t>Purification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characterization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51"/>
          <w:sz w:val="20"/>
        </w:rPr>
        <w:t> </w:t>
      </w:r>
      <w:r>
        <w:rPr>
          <w:sz w:val="20"/>
        </w:rPr>
        <w:t>a</w:t>
      </w:r>
      <w:r>
        <w:rPr>
          <w:spacing w:val="1"/>
          <w:sz w:val="20"/>
        </w:rPr>
        <w:t> </w:t>
      </w:r>
      <w:r>
        <w:rPr>
          <w:sz w:val="20"/>
        </w:rPr>
        <w:t>novel lipase from the digestive glands of a</w:t>
      </w:r>
      <w:r>
        <w:rPr>
          <w:spacing w:val="-47"/>
          <w:sz w:val="20"/>
        </w:rPr>
        <w:t> </w:t>
      </w:r>
      <w:r>
        <w:rPr>
          <w:sz w:val="20"/>
        </w:rPr>
        <w:t>primitive</w:t>
      </w:r>
      <w:r>
        <w:rPr>
          <w:spacing w:val="1"/>
          <w:sz w:val="20"/>
        </w:rPr>
        <w:t> </w:t>
      </w:r>
      <w:r>
        <w:rPr>
          <w:sz w:val="20"/>
        </w:rPr>
        <w:t>animal:</w:t>
      </w:r>
      <w:r>
        <w:rPr>
          <w:spacing w:val="1"/>
          <w:sz w:val="20"/>
        </w:rPr>
        <w:t> </w:t>
      </w:r>
      <w:r>
        <w:rPr>
          <w:sz w:val="20"/>
        </w:rPr>
        <w:t>The</w:t>
      </w:r>
      <w:r>
        <w:rPr>
          <w:spacing w:val="1"/>
          <w:sz w:val="20"/>
        </w:rPr>
        <w:t> </w:t>
      </w:r>
      <w:r>
        <w:rPr>
          <w:sz w:val="20"/>
        </w:rPr>
        <w:t>scorpion.</w:t>
      </w:r>
      <w:r>
        <w:rPr>
          <w:spacing w:val="1"/>
          <w:sz w:val="20"/>
        </w:rPr>
        <w:t> </w:t>
      </w:r>
      <w:r>
        <w:rPr>
          <w:sz w:val="20"/>
        </w:rPr>
        <w:t>Biochimica</w:t>
      </w:r>
      <w:r>
        <w:rPr>
          <w:spacing w:val="25"/>
          <w:sz w:val="20"/>
        </w:rPr>
        <w:t> </w:t>
      </w:r>
      <w:r>
        <w:rPr>
          <w:sz w:val="20"/>
        </w:rPr>
        <w:t>et</w:t>
      </w:r>
      <w:r>
        <w:rPr>
          <w:spacing w:val="23"/>
          <w:sz w:val="20"/>
        </w:rPr>
        <w:t> </w:t>
      </w:r>
      <w:r>
        <w:rPr>
          <w:sz w:val="20"/>
        </w:rPr>
        <w:t>Biophysica</w:t>
      </w:r>
      <w:r>
        <w:rPr>
          <w:spacing w:val="28"/>
          <w:sz w:val="20"/>
        </w:rPr>
        <w:t> </w:t>
      </w:r>
      <w:r>
        <w:rPr>
          <w:sz w:val="20"/>
        </w:rPr>
        <w:t>Acta,</w:t>
      </w:r>
      <w:r>
        <w:rPr>
          <w:spacing w:val="27"/>
          <w:sz w:val="20"/>
        </w:rPr>
        <w:t> </w:t>
      </w:r>
      <w:r>
        <w:rPr>
          <w:sz w:val="20"/>
        </w:rPr>
        <w:t>1726,</w:t>
      </w:r>
      <w:r>
        <w:rPr>
          <w:spacing w:val="24"/>
          <w:sz w:val="20"/>
        </w:rPr>
        <w:t> </w:t>
      </w:r>
      <w:r>
        <w:rPr>
          <w:sz w:val="20"/>
        </w:rPr>
        <w:t>67</w:t>
      </w:r>
    </w:p>
    <w:p>
      <w:pPr>
        <w:pStyle w:val="BodyText"/>
        <w:spacing w:line="229" w:lineRule="exact"/>
        <w:ind w:left="460"/>
        <w:jc w:val="both"/>
      </w:pPr>
      <w:r>
        <w:rPr/>
        <w:t>–</w:t>
      </w:r>
      <w:r>
        <w:rPr>
          <w:spacing w:val="1"/>
        </w:rPr>
        <w:t> </w:t>
      </w:r>
      <w:r>
        <w:rPr/>
        <w:t>74.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80" w:after="0"/>
        <w:ind w:left="460" w:right="938" w:hanging="360"/>
        <w:jc w:val="both"/>
        <w:rPr>
          <w:sz w:val="20"/>
        </w:rPr>
      </w:pPr>
      <w:r>
        <w:rPr>
          <w:spacing w:val="-1"/>
          <w:w w:val="99"/>
          <w:sz w:val="20"/>
        </w:rPr>
        <w:br w:type="column"/>
      </w:r>
      <w:r>
        <w:rPr>
          <w:sz w:val="20"/>
        </w:rPr>
        <w:t>R.</w:t>
      </w:r>
      <w:r>
        <w:rPr>
          <w:spacing w:val="1"/>
          <w:sz w:val="20"/>
        </w:rPr>
        <w:t> </w:t>
      </w:r>
      <w:r>
        <w:rPr>
          <w:sz w:val="20"/>
        </w:rPr>
        <w:t>Verger,</w:t>
      </w:r>
      <w:r>
        <w:rPr>
          <w:spacing w:val="1"/>
          <w:sz w:val="20"/>
        </w:rPr>
        <w:t> </w:t>
      </w:r>
      <w:r>
        <w:rPr>
          <w:sz w:val="20"/>
        </w:rPr>
        <w:t>Pancreatic</w:t>
      </w:r>
      <w:r>
        <w:rPr>
          <w:spacing w:val="1"/>
          <w:sz w:val="20"/>
        </w:rPr>
        <w:t> </w:t>
      </w:r>
      <w:r>
        <w:rPr>
          <w:sz w:val="20"/>
        </w:rPr>
        <w:t>lipases,</w:t>
      </w:r>
      <w:r>
        <w:rPr>
          <w:spacing w:val="1"/>
          <w:sz w:val="20"/>
        </w:rPr>
        <w:t> </w:t>
      </w:r>
      <w:r>
        <w:rPr>
          <w:sz w:val="20"/>
        </w:rPr>
        <w:t>in:</w:t>
      </w:r>
      <w:r>
        <w:rPr>
          <w:spacing w:val="1"/>
          <w:sz w:val="20"/>
        </w:rPr>
        <w:t> </w:t>
      </w:r>
      <w:r>
        <w:rPr>
          <w:sz w:val="20"/>
        </w:rPr>
        <w:t>B.</w:t>
      </w:r>
      <w:r>
        <w:rPr>
          <w:spacing w:val="1"/>
          <w:sz w:val="20"/>
        </w:rPr>
        <w:t> </w:t>
      </w:r>
      <w:r>
        <w:rPr>
          <w:sz w:val="20"/>
        </w:rPr>
        <w:t>Borgstroˆm,</w:t>
      </w:r>
      <w:r>
        <w:rPr>
          <w:spacing w:val="1"/>
          <w:sz w:val="20"/>
        </w:rPr>
        <w:t> </w:t>
      </w:r>
      <w:r>
        <w:rPr>
          <w:sz w:val="20"/>
        </w:rPr>
        <w:t>H.L.</w:t>
      </w:r>
      <w:r>
        <w:rPr>
          <w:spacing w:val="1"/>
          <w:sz w:val="20"/>
        </w:rPr>
        <w:t> </w:t>
      </w:r>
      <w:r>
        <w:rPr>
          <w:sz w:val="20"/>
        </w:rPr>
        <w:t>Brockman</w:t>
      </w:r>
      <w:r>
        <w:rPr>
          <w:spacing w:val="51"/>
          <w:sz w:val="20"/>
        </w:rPr>
        <w:t> </w:t>
      </w:r>
      <w:r>
        <w:rPr>
          <w:sz w:val="20"/>
        </w:rPr>
        <w:t>(Eds.),</w:t>
      </w:r>
      <w:r>
        <w:rPr>
          <w:spacing w:val="1"/>
          <w:sz w:val="20"/>
        </w:rPr>
        <w:t> </w:t>
      </w:r>
      <w:r>
        <w:rPr>
          <w:sz w:val="20"/>
        </w:rPr>
        <w:t>Lipase,</w:t>
      </w:r>
      <w:r>
        <w:rPr>
          <w:spacing w:val="1"/>
          <w:sz w:val="20"/>
        </w:rPr>
        <w:t> </w:t>
      </w:r>
      <w:r>
        <w:rPr>
          <w:sz w:val="20"/>
        </w:rPr>
        <w:t>Elsevier,</w:t>
      </w:r>
      <w:r>
        <w:rPr>
          <w:spacing w:val="1"/>
          <w:sz w:val="20"/>
        </w:rPr>
        <w:t> </w:t>
      </w:r>
      <w:r>
        <w:rPr>
          <w:sz w:val="20"/>
        </w:rPr>
        <w:t>Amsterdam,</w:t>
      </w:r>
      <w:r>
        <w:rPr>
          <w:spacing w:val="1"/>
          <w:sz w:val="20"/>
        </w:rPr>
        <w:t> </w:t>
      </w:r>
      <w:r>
        <w:rPr>
          <w:sz w:val="20"/>
        </w:rPr>
        <w:t>1984,</w:t>
      </w:r>
      <w:r>
        <w:rPr>
          <w:spacing w:val="1"/>
          <w:sz w:val="20"/>
        </w:rPr>
        <w:t> </w:t>
      </w:r>
      <w:r>
        <w:rPr>
          <w:sz w:val="20"/>
        </w:rPr>
        <w:t>pp.</w:t>
      </w:r>
      <w:r>
        <w:rPr>
          <w:spacing w:val="1"/>
          <w:sz w:val="20"/>
        </w:rPr>
        <w:t> </w:t>
      </w:r>
      <w:r>
        <w:rPr>
          <w:sz w:val="20"/>
        </w:rPr>
        <w:t>121–</w:t>
      </w:r>
      <w:r>
        <w:rPr>
          <w:spacing w:val="-1"/>
          <w:sz w:val="20"/>
        </w:rPr>
        <w:t> </w:t>
      </w:r>
      <w:r>
        <w:rPr>
          <w:sz w:val="20"/>
        </w:rPr>
        <w:t>150.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1" w:after="0"/>
        <w:ind w:left="460" w:right="941" w:hanging="360"/>
        <w:jc w:val="both"/>
        <w:rPr>
          <w:sz w:val="20"/>
        </w:rPr>
      </w:pPr>
      <w:r>
        <w:rPr>
          <w:sz w:val="20"/>
        </w:rPr>
        <w:t>Y.</w:t>
      </w:r>
      <w:r>
        <w:rPr>
          <w:spacing w:val="1"/>
          <w:sz w:val="20"/>
        </w:rPr>
        <w:t> </w:t>
      </w:r>
      <w:r>
        <w:rPr>
          <w:sz w:val="20"/>
        </w:rPr>
        <w:t>Gargouri,</w:t>
      </w:r>
      <w:r>
        <w:rPr>
          <w:spacing w:val="1"/>
          <w:sz w:val="20"/>
        </w:rPr>
        <w:t> </w:t>
      </w:r>
      <w:r>
        <w:rPr>
          <w:sz w:val="20"/>
        </w:rPr>
        <w:t>H.</w:t>
      </w:r>
      <w:r>
        <w:rPr>
          <w:spacing w:val="1"/>
          <w:sz w:val="20"/>
        </w:rPr>
        <w:t> </w:t>
      </w:r>
      <w:r>
        <w:rPr>
          <w:sz w:val="20"/>
        </w:rPr>
        <w:t>Moreau,</w:t>
      </w:r>
      <w:r>
        <w:rPr>
          <w:spacing w:val="1"/>
          <w:sz w:val="20"/>
        </w:rPr>
        <w:t> </w:t>
      </w:r>
      <w:r>
        <w:rPr>
          <w:sz w:val="20"/>
        </w:rPr>
        <w:t>R.</w:t>
      </w:r>
      <w:r>
        <w:rPr>
          <w:spacing w:val="1"/>
          <w:sz w:val="20"/>
        </w:rPr>
        <w:t> </w:t>
      </w:r>
      <w:r>
        <w:rPr>
          <w:sz w:val="20"/>
        </w:rPr>
        <w:t>Verger,</w:t>
      </w:r>
      <w:r>
        <w:rPr>
          <w:spacing w:val="1"/>
          <w:sz w:val="20"/>
        </w:rPr>
        <w:t> </w:t>
      </w:r>
      <w:r>
        <w:rPr>
          <w:sz w:val="20"/>
        </w:rPr>
        <w:t>Gastric</w:t>
      </w:r>
      <w:r>
        <w:rPr>
          <w:spacing w:val="1"/>
          <w:sz w:val="20"/>
        </w:rPr>
        <w:t> </w:t>
      </w:r>
      <w:r>
        <w:rPr>
          <w:sz w:val="20"/>
        </w:rPr>
        <w:t>lipases:</w:t>
      </w:r>
      <w:r>
        <w:rPr>
          <w:spacing w:val="1"/>
          <w:sz w:val="20"/>
        </w:rPr>
        <w:t> </w:t>
      </w:r>
      <w:r>
        <w:rPr>
          <w:sz w:val="20"/>
        </w:rPr>
        <w:t>biochemical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physiological studies, Biochim. Biophys.</w:t>
      </w:r>
      <w:r>
        <w:rPr>
          <w:spacing w:val="1"/>
          <w:sz w:val="20"/>
        </w:rPr>
        <w:t> </w:t>
      </w:r>
      <w:r>
        <w:rPr>
          <w:sz w:val="20"/>
        </w:rPr>
        <w:t>Acta</w:t>
      </w:r>
      <w:r>
        <w:rPr>
          <w:spacing w:val="-1"/>
          <w:sz w:val="20"/>
        </w:rPr>
        <w:t> </w:t>
      </w:r>
      <w:r>
        <w:rPr>
          <w:sz w:val="20"/>
        </w:rPr>
        <w:t>1006</w:t>
      </w:r>
      <w:r>
        <w:rPr>
          <w:spacing w:val="1"/>
          <w:sz w:val="20"/>
        </w:rPr>
        <w:t> </w:t>
      </w:r>
      <w:r>
        <w:rPr>
          <w:sz w:val="20"/>
        </w:rPr>
        <w:t>(1989)</w:t>
      </w:r>
      <w:r>
        <w:rPr>
          <w:spacing w:val="-2"/>
          <w:sz w:val="20"/>
        </w:rPr>
        <w:t> </w:t>
      </w:r>
      <w:r>
        <w:rPr>
          <w:sz w:val="20"/>
        </w:rPr>
        <w:t>255–</w:t>
      </w:r>
      <w:r>
        <w:rPr>
          <w:spacing w:val="1"/>
          <w:sz w:val="20"/>
        </w:rPr>
        <w:t> </w:t>
      </w:r>
      <w:r>
        <w:rPr>
          <w:sz w:val="20"/>
        </w:rPr>
        <w:t>271.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240" w:lineRule="auto" w:before="0" w:after="0"/>
        <w:ind w:left="460" w:right="0" w:hanging="360"/>
        <w:jc w:val="both"/>
        <w:rPr>
          <w:sz w:val="20"/>
        </w:rPr>
      </w:pPr>
      <w:r>
        <w:rPr>
          <w:sz w:val="20"/>
        </w:rPr>
        <w:t>A.</w:t>
      </w:r>
      <w:r>
        <w:rPr>
          <w:spacing w:val="29"/>
          <w:sz w:val="20"/>
        </w:rPr>
        <w:t> </w:t>
      </w:r>
      <w:r>
        <w:rPr>
          <w:sz w:val="20"/>
        </w:rPr>
        <w:t>Ben</w:t>
      </w:r>
      <w:r>
        <w:rPr>
          <w:spacing w:val="28"/>
          <w:sz w:val="20"/>
        </w:rPr>
        <w:t> </w:t>
      </w:r>
      <w:r>
        <w:rPr>
          <w:sz w:val="20"/>
        </w:rPr>
        <w:t>Bacha,</w:t>
      </w:r>
      <w:r>
        <w:rPr>
          <w:spacing w:val="32"/>
          <w:sz w:val="20"/>
        </w:rPr>
        <w:t> </w:t>
      </w:r>
      <w:r>
        <w:rPr>
          <w:sz w:val="20"/>
        </w:rPr>
        <w:t>Y.</w:t>
      </w:r>
      <w:r>
        <w:rPr>
          <w:spacing w:val="29"/>
          <w:sz w:val="20"/>
        </w:rPr>
        <w:t> </w:t>
      </w:r>
      <w:r>
        <w:rPr>
          <w:sz w:val="20"/>
        </w:rPr>
        <w:t>Gargouri,</w:t>
      </w:r>
      <w:r>
        <w:rPr>
          <w:spacing w:val="32"/>
          <w:sz w:val="20"/>
        </w:rPr>
        <w:t> </w:t>
      </w:r>
      <w:r>
        <w:rPr>
          <w:sz w:val="20"/>
        </w:rPr>
        <w:t>Y.</w:t>
      </w:r>
      <w:r>
        <w:rPr>
          <w:spacing w:val="29"/>
          <w:sz w:val="20"/>
        </w:rPr>
        <w:t> </w:t>
      </w:r>
      <w:r>
        <w:rPr>
          <w:sz w:val="20"/>
        </w:rPr>
        <w:t>Ben</w:t>
      </w:r>
      <w:r>
        <w:rPr>
          <w:spacing w:val="30"/>
          <w:sz w:val="20"/>
        </w:rPr>
        <w:t> </w:t>
      </w:r>
      <w:r>
        <w:rPr>
          <w:sz w:val="20"/>
        </w:rPr>
        <w:t>Ali,</w:t>
      </w:r>
    </w:p>
    <w:p>
      <w:pPr>
        <w:pStyle w:val="BodyText"/>
        <w:tabs>
          <w:tab w:pos="872" w:val="left" w:leader="none"/>
          <w:tab w:pos="1618" w:val="left" w:leader="none"/>
          <w:tab w:pos="1966" w:val="left" w:leader="none"/>
          <w:tab w:pos="2922" w:val="left" w:leader="none"/>
        </w:tabs>
        <w:spacing w:line="360" w:lineRule="auto" w:before="115"/>
        <w:ind w:left="460" w:right="940"/>
      </w:pPr>
      <w:r>
        <w:rPr/>
        <w:t>N.</w:t>
        <w:tab/>
        <w:t>Miled,</w:t>
        <w:tab/>
        <w:t>J.</w:t>
        <w:tab/>
        <w:t>Reinbolt,</w:t>
        <w:tab/>
        <w:t>H.Mejdoub,</w:t>
      </w:r>
      <w:r>
        <w:rPr>
          <w:spacing w:val="-47"/>
        </w:rPr>
        <w:t> </w:t>
      </w:r>
      <w:r>
        <w:rPr/>
        <w:t>Purification</w:t>
      </w:r>
      <w:r>
        <w:rPr>
          <w:spacing w:val="1"/>
        </w:rPr>
        <w:t> </w:t>
      </w:r>
      <w:r>
        <w:rPr/>
        <w:t>and</w:t>
      </w:r>
      <w:r>
        <w:rPr>
          <w:spacing w:val="1"/>
        </w:rPr>
        <w:t> </w:t>
      </w:r>
      <w:r>
        <w:rPr/>
        <w:t>biochemical</w:t>
      </w:r>
      <w:r>
        <w:rPr>
          <w:spacing w:val="1"/>
        </w:rPr>
        <w:t> </w:t>
      </w:r>
      <w:r>
        <w:rPr/>
        <w:t>characterization</w:t>
      </w:r>
      <w:r>
        <w:rPr>
          <w:spacing w:val="33"/>
        </w:rPr>
        <w:t> </w:t>
      </w:r>
      <w:r>
        <w:rPr/>
        <w:t>of</w:t>
      </w:r>
      <w:r>
        <w:rPr>
          <w:spacing w:val="33"/>
        </w:rPr>
        <w:t> </w:t>
      </w:r>
      <w:r>
        <w:rPr/>
        <w:t>Ostrich</w:t>
      </w:r>
      <w:r>
        <w:rPr>
          <w:spacing w:val="38"/>
        </w:rPr>
        <w:t> </w:t>
      </w:r>
      <w:r>
        <w:rPr/>
        <w:t>Pancreatic</w:t>
      </w:r>
      <w:r>
        <w:rPr>
          <w:spacing w:val="-47"/>
        </w:rPr>
        <w:t> </w:t>
      </w:r>
      <w:r>
        <w:rPr/>
        <w:t>Lipase, E. M.</w:t>
      </w:r>
      <w:r>
        <w:rPr>
          <w:spacing w:val="1"/>
        </w:rPr>
        <w:t> </w:t>
      </w:r>
      <w:r>
        <w:rPr/>
        <w:t>T.</w:t>
      </w:r>
      <w:r>
        <w:rPr>
          <w:spacing w:val="-3"/>
        </w:rPr>
        <w:t> </w:t>
      </w:r>
      <w:r>
        <w:rPr/>
        <w:t>37 (2005) 309–317.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0" w:after="0"/>
        <w:ind w:left="460" w:right="940" w:hanging="360"/>
        <w:jc w:val="both"/>
        <w:rPr>
          <w:sz w:val="20"/>
        </w:rPr>
      </w:pPr>
      <w:r>
        <w:rPr>
          <w:sz w:val="20"/>
        </w:rPr>
        <w:t>Park,</w:t>
      </w:r>
      <w:r>
        <w:rPr>
          <w:spacing w:val="1"/>
          <w:sz w:val="20"/>
        </w:rPr>
        <w:t> </w:t>
      </w:r>
      <w:r>
        <w:rPr>
          <w:sz w:val="20"/>
        </w:rPr>
        <w:t>J.,</w:t>
      </w:r>
      <w:r>
        <w:rPr>
          <w:spacing w:val="1"/>
          <w:sz w:val="20"/>
        </w:rPr>
        <w:t> </w:t>
      </w:r>
      <w:r>
        <w:rPr>
          <w:sz w:val="20"/>
        </w:rPr>
        <w:t>Cho,</w:t>
      </w:r>
      <w:r>
        <w:rPr>
          <w:spacing w:val="1"/>
          <w:sz w:val="20"/>
        </w:rPr>
        <w:t> </w:t>
      </w:r>
      <w:r>
        <w:rPr>
          <w:sz w:val="20"/>
        </w:rPr>
        <w:t>S.Y.,</w:t>
      </w:r>
      <w:r>
        <w:rPr>
          <w:spacing w:val="1"/>
          <w:sz w:val="20"/>
        </w:rPr>
        <w:t> </w:t>
      </w:r>
      <w:r>
        <w:rPr>
          <w:sz w:val="20"/>
        </w:rPr>
        <w:t>Choi,</w:t>
      </w:r>
      <w:r>
        <w:rPr>
          <w:spacing w:val="1"/>
          <w:sz w:val="20"/>
        </w:rPr>
        <w:t> </w:t>
      </w:r>
      <w:r>
        <w:rPr>
          <w:sz w:val="20"/>
        </w:rPr>
        <w:t>S.J.,</w:t>
      </w:r>
      <w:r>
        <w:rPr>
          <w:spacing w:val="1"/>
          <w:sz w:val="20"/>
        </w:rPr>
        <w:t> </w:t>
      </w:r>
      <w:r>
        <w:rPr>
          <w:sz w:val="20"/>
        </w:rPr>
        <w:t>2007.</w:t>
      </w:r>
      <w:r>
        <w:rPr>
          <w:spacing w:val="1"/>
          <w:sz w:val="20"/>
        </w:rPr>
        <w:t> </w:t>
      </w:r>
      <w:r>
        <w:rPr>
          <w:sz w:val="20"/>
        </w:rPr>
        <w:t>Purification</w:t>
      </w:r>
      <w:r>
        <w:rPr>
          <w:spacing w:val="1"/>
          <w:sz w:val="20"/>
        </w:rPr>
        <w:t> </w:t>
      </w:r>
      <w:r>
        <w:rPr>
          <w:sz w:val="20"/>
        </w:rPr>
        <w:t>and</w:t>
      </w:r>
      <w:r>
        <w:rPr>
          <w:spacing w:val="1"/>
          <w:sz w:val="20"/>
        </w:rPr>
        <w:t> </w:t>
      </w:r>
      <w:r>
        <w:rPr>
          <w:sz w:val="20"/>
        </w:rPr>
        <w:t>characterization</w:t>
      </w:r>
      <w:r>
        <w:rPr>
          <w:spacing w:val="5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hepatic</w:t>
      </w:r>
      <w:r>
        <w:rPr>
          <w:spacing w:val="1"/>
          <w:sz w:val="20"/>
        </w:rPr>
        <w:t> </w:t>
      </w:r>
      <w:r>
        <w:rPr>
          <w:sz w:val="20"/>
        </w:rPr>
        <w:t>lipase</w:t>
      </w:r>
      <w:r>
        <w:rPr>
          <w:spacing w:val="1"/>
          <w:sz w:val="20"/>
        </w:rPr>
        <w:t> </w:t>
      </w:r>
      <w:r>
        <w:rPr>
          <w:sz w:val="20"/>
        </w:rPr>
        <w:t>fromTodarodes</w:t>
      </w:r>
      <w:r>
        <w:rPr>
          <w:spacing w:val="1"/>
          <w:sz w:val="20"/>
        </w:rPr>
        <w:t> </w:t>
      </w:r>
      <w:r>
        <w:rPr>
          <w:sz w:val="20"/>
        </w:rPr>
        <w:t>pacificus.</w:t>
      </w:r>
      <w:r>
        <w:rPr>
          <w:spacing w:val="1"/>
          <w:sz w:val="20"/>
        </w:rPr>
        <w:t> </w:t>
      </w:r>
      <w:r>
        <w:rPr>
          <w:sz w:val="20"/>
        </w:rPr>
        <w:t>BMB reports,254-258.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1" w:after="0"/>
        <w:ind w:left="460" w:right="940" w:hanging="360"/>
        <w:jc w:val="both"/>
        <w:rPr>
          <w:sz w:val="20"/>
        </w:rPr>
      </w:pPr>
      <w:r>
        <w:rPr>
          <w:sz w:val="20"/>
        </w:rPr>
        <w:t>Poh,</w:t>
      </w:r>
      <w:r>
        <w:rPr>
          <w:spacing w:val="1"/>
          <w:sz w:val="20"/>
        </w:rPr>
        <w:t> </w:t>
      </w:r>
      <w:r>
        <w:rPr>
          <w:sz w:val="20"/>
        </w:rPr>
        <w:t>C.H.,</w:t>
      </w:r>
      <w:r>
        <w:rPr>
          <w:spacing w:val="1"/>
          <w:sz w:val="20"/>
        </w:rPr>
        <w:t> </w:t>
      </w:r>
      <w:r>
        <w:rPr>
          <w:sz w:val="20"/>
        </w:rPr>
        <w:t>Yuen,</w:t>
      </w:r>
      <w:r>
        <w:rPr>
          <w:spacing w:val="1"/>
          <w:sz w:val="20"/>
        </w:rPr>
        <w:t> </w:t>
      </w:r>
      <w:r>
        <w:rPr>
          <w:sz w:val="20"/>
        </w:rPr>
        <w:t>R.,</w:t>
      </w:r>
      <w:r>
        <w:rPr>
          <w:spacing w:val="1"/>
          <w:sz w:val="20"/>
        </w:rPr>
        <w:t> </w:t>
      </w:r>
      <w:r>
        <w:rPr>
          <w:sz w:val="20"/>
        </w:rPr>
        <w:t>Chung,</w:t>
      </w:r>
      <w:r>
        <w:rPr>
          <w:spacing w:val="1"/>
          <w:sz w:val="20"/>
        </w:rPr>
        <w:t> </w:t>
      </w:r>
      <w:r>
        <w:rPr>
          <w:sz w:val="20"/>
        </w:rPr>
        <w:t>M.C.M.,</w:t>
      </w:r>
      <w:r>
        <w:rPr>
          <w:spacing w:val="1"/>
          <w:sz w:val="20"/>
        </w:rPr>
        <w:t> </w:t>
      </w:r>
      <w:r>
        <w:rPr>
          <w:sz w:val="20"/>
        </w:rPr>
        <w:t>Khoo, H.E., 1992.Purification and partial</w:t>
      </w:r>
      <w:r>
        <w:rPr>
          <w:spacing w:val="1"/>
          <w:sz w:val="20"/>
        </w:rPr>
        <w:t> </w:t>
      </w:r>
      <w:r>
        <w:rPr>
          <w:sz w:val="20"/>
        </w:rPr>
        <w:t>characterization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hyaluronidase</w:t>
      </w:r>
      <w:r>
        <w:rPr>
          <w:spacing w:val="1"/>
          <w:sz w:val="20"/>
        </w:rPr>
        <w:t> </w:t>
      </w:r>
      <w:r>
        <w:rPr>
          <w:sz w:val="20"/>
        </w:rPr>
        <w:t>from</w:t>
      </w:r>
      <w:r>
        <w:rPr>
          <w:spacing w:val="-47"/>
          <w:sz w:val="20"/>
        </w:rPr>
        <w:t> </w:t>
      </w:r>
      <w:r>
        <w:rPr>
          <w:sz w:val="20"/>
        </w:rPr>
        <w:t>stonefish</w:t>
      </w:r>
      <w:r>
        <w:rPr>
          <w:spacing w:val="1"/>
          <w:sz w:val="20"/>
        </w:rPr>
        <w:t> </w:t>
      </w:r>
      <w:r>
        <w:rPr>
          <w:sz w:val="20"/>
        </w:rPr>
        <w:t>(Synanceja</w:t>
      </w:r>
      <w:r>
        <w:rPr>
          <w:spacing w:val="1"/>
          <w:sz w:val="20"/>
        </w:rPr>
        <w:t> </w:t>
      </w:r>
      <w:r>
        <w:rPr>
          <w:sz w:val="20"/>
        </w:rPr>
        <w:t>horrida)</w:t>
      </w:r>
      <w:r>
        <w:rPr>
          <w:spacing w:val="1"/>
          <w:sz w:val="20"/>
        </w:rPr>
        <w:t> </w:t>
      </w:r>
      <w:r>
        <w:rPr>
          <w:sz w:val="20"/>
        </w:rPr>
        <w:t>venom.</w:t>
      </w:r>
      <w:r>
        <w:rPr>
          <w:spacing w:val="1"/>
          <w:sz w:val="20"/>
        </w:rPr>
        <w:t> </w:t>
      </w:r>
      <w:r>
        <w:rPr>
          <w:sz w:val="20"/>
        </w:rPr>
        <w:t>Comp.</w:t>
      </w:r>
      <w:r>
        <w:rPr>
          <w:spacing w:val="-1"/>
          <w:sz w:val="20"/>
        </w:rPr>
        <w:t> </w:t>
      </w:r>
      <w:r>
        <w:rPr>
          <w:sz w:val="20"/>
        </w:rPr>
        <w:t>Biochem.</w:t>
      </w:r>
      <w:r>
        <w:rPr>
          <w:spacing w:val="-1"/>
          <w:sz w:val="20"/>
        </w:rPr>
        <w:t> </w:t>
      </w:r>
      <w:r>
        <w:rPr>
          <w:sz w:val="20"/>
        </w:rPr>
        <w:t>Physiol101B,</w:t>
      </w:r>
      <w:r>
        <w:rPr>
          <w:spacing w:val="-1"/>
          <w:sz w:val="20"/>
        </w:rPr>
        <w:t> </w:t>
      </w:r>
      <w:r>
        <w:rPr>
          <w:sz w:val="20"/>
        </w:rPr>
        <w:t>159–163.</w:t>
      </w:r>
    </w:p>
    <w:p>
      <w:pPr>
        <w:pStyle w:val="ListParagraph"/>
        <w:numPr>
          <w:ilvl w:val="0"/>
          <w:numId w:val="1"/>
        </w:numPr>
        <w:tabs>
          <w:tab w:pos="460" w:val="left" w:leader="none"/>
        </w:tabs>
        <w:spacing w:line="360" w:lineRule="auto" w:before="0" w:after="0"/>
        <w:ind w:left="460" w:right="939" w:hanging="360"/>
        <w:jc w:val="both"/>
        <w:rPr>
          <w:sz w:val="20"/>
        </w:rPr>
      </w:pPr>
      <w:r>
        <w:rPr>
          <w:sz w:val="20"/>
        </w:rPr>
        <w:t>U.K.</w:t>
      </w:r>
      <w:r>
        <w:rPr>
          <w:spacing w:val="1"/>
          <w:sz w:val="20"/>
        </w:rPr>
        <w:t> </w:t>
      </w:r>
      <w:r>
        <w:rPr>
          <w:sz w:val="20"/>
        </w:rPr>
        <w:t>Laemmli,</w:t>
      </w:r>
      <w:r>
        <w:rPr>
          <w:spacing w:val="1"/>
          <w:sz w:val="20"/>
        </w:rPr>
        <w:t> </w:t>
      </w:r>
      <w:r>
        <w:rPr>
          <w:sz w:val="20"/>
        </w:rPr>
        <w:t>Cleavage</w:t>
      </w:r>
      <w:r>
        <w:rPr>
          <w:spacing w:val="1"/>
          <w:sz w:val="20"/>
        </w:rPr>
        <w:t> </w:t>
      </w:r>
      <w:r>
        <w:rPr>
          <w:sz w:val="20"/>
        </w:rPr>
        <w:t>of</w:t>
      </w:r>
      <w:r>
        <w:rPr>
          <w:spacing w:val="1"/>
          <w:sz w:val="20"/>
        </w:rPr>
        <w:t> </w:t>
      </w:r>
      <w:r>
        <w:rPr>
          <w:sz w:val="20"/>
        </w:rPr>
        <w:t>structural</w:t>
      </w:r>
      <w:r>
        <w:rPr>
          <w:spacing w:val="1"/>
          <w:sz w:val="20"/>
        </w:rPr>
        <w:t> </w:t>
      </w:r>
      <w:r>
        <w:rPr>
          <w:sz w:val="20"/>
        </w:rPr>
        <w:t>protein during the assembly of thehead of</w:t>
      </w:r>
      <w:r>
        <w:rPr>
          <w:spacing w:val="1"/>
          <w:sz w:val="20"/>
        </w:rPr>
        <w:t> </w:t>
      </w:r>
      <w:r>
        <w:rPr>
          <w:sz w:val="20"/>
        </w:rPr>
        <w:t>bacteriophage T4, Nature 227 (1970) 680–</w:t>
      </w:r>
      <w:r>
        <w:rPr>
          <w:spacing w:val="-47"/>
          <w:sz w:val="20"/>
        </w:rPr>
        <w:t> </w:t>
      </w:r>
      <w:r>
        <w:rPr>
          <w:sz w:val="20"/>
        </w:rPr>
        <w:t>685.</w:t>
      </w:r>
    </w:p>
    <w:sectPr>
      <w:pgSz w:w="11910" w:h="16840"/>
      <w:pgMar w:header="722" w:footer="748" w:top="1340" w:bottom="940" w:left="1340" w:right="1220"/>
      <w:cols w:num="2" w:equalWidth="0">
        <w:col w:w="3936" w:space="576"/>
        <w:col w:w="4838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Palatino Linotype">
    <w:altName w:val="Palatino Linotype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48.360001pt;margin-top:793.524475pt;width:62.65pt;height:13.05pt;mso-position-horizontal-relative:page;mso-position-vertical-relative:page;z-index:-15915008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284.359985pt;margin-top:793.524475pt;width:62.65pt;height:13.05pt;mso-position-horizontal-relative:page;mso-position-vertical-relative:page;z-index:-15914496" type="#_x0000_t202" filled="false" stroked="false">
          <v:textbox inset="0,0,0,0">
            <w:txbxContent>
              <w:p>
                <w:pPr>
                  <w:pStyle w:val="BodyText"/>
                  <w:spacing w:before="10"/>
                  <w:ind w:left="20"/>
                </w:pPr>
                <w:hyperlink r:id="rId1">
                  <w:r>
                    <w:rPr/>
                    <w:t>www.ijpir.com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02.319977pt;margin-top:35.106628pt;width:24.05pt;height:15.3pt;mso-position-horizontal-relative:page;mso-position-vertical-relative:page;z-index:-15916032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395.05pt;height:26.3pt;mso-position-horizontal-relative:page;mso-position-vertical-relative:page;z-index:-15915520" type="#_x0000_t202" filled="false" stroked="false">
          <v:textbox inset="0,0,0,0">
            <w:txbxContent>
              <w:p>
                <w:pPr>
                  <w:spacing w:line="272" w:lineRule="exact"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192</w:t>
                </w:r>
                <w:r>
                  <w:rPr/>
                  <w:fldChar w:fldCharType="end"/>
                </w:r>
              </w:p>
              <w:p>
                <w:pPr>
                  <w:spacing w:line="226" w:lineRule="exact" w:before="0"/>
                  <w:ind w:left="6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Azarpanah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Journal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of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Pharmacy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Research</w:t>
                </w:r>
                <w:r>
                  <w:rPr>
                    <w:rFonts w:ascii="Palatino Linotype" w:hAnsi="Palatino Linotype"/>
                    <w:spacing w:val="4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</w:t>
                </w:r>
                <w:r>
                  <w:rPr>
                    <w:rFonts w:ascii="Palatino Linotype" w:hAnsi="Palatino Linotype"/>
                    <w:spacing w:val="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Apr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Jun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</w:p>
            </w:txbxContent>
          </v:textbox>
          <w10:wrap type="non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502.319977pt;margin-top:35.106628pt;width:24.05pt;height:15.3pt;mso-position-horizontal-relative:page;mso-position-vertical-relative:page;z-index:-15913984" type="#_x0000_t202" filled="false" stroked="false">
          <v:textbox inset="0,0,0,0">
            <w:txbxContent>
              <w:p>
                <w:pPr>
                  <w:spacing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193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  <w:r>
      <w:rPr/>
      <w:pict>
        <v:shape style="position:absolute;margin-left:107pt;margin-top:49.093105pt;width:390.05pt;height:12.3pt;mso-position-horizontal-relative:page;mso-position-vertical-relative:page;z-index:-15913472" type="#_x0000_t202" filled="false" stroked="false">
          <v:textbox inset="0,0,0,0">
            <w:txbxContent>
              <w:p>
                <w:pPr>
                  <w:spacing w:line="228" w:lineRule="exact" w:before="0"/>
                  <w:ind w:left="2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Azarpanah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Journal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of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Pharmacy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Research</w:t>
                </w:r>
                <w:r>
                  <w:rPr>
                    <w:rFonts w:ascii="Palatino Linotype" w:hAnsi="Palatino Linotype"/>
                    <w:spacing w:val="4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</w:t>
                </w:r>
                <w:r>
                  <w:rPr>
                    <w:rFonts w:ascii="Palatino Linotype" w:hAnsi="Palatino Linotype"/>
                    <w:spacing w:val="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Apr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Jun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</w:p>
            </w:txbxContent>
          </v:textbox>
          <w10:wrap type="none"/>
        </v:shape>
      </w:pict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 style="position:absolute;margin-left:69pt;margin-top:35.106628pt;width:395.05pt;height:26.3pt;mso-position-horizontal-relative:page;mso-position-vertical-relative:page;z-index:-15912960" type="#_x0000_t202" filled="false" stroked="false">
          <v:textbox inset="0,0,0,0">
            <w:txbxContent>
              <w:p>
                <w:pPr>
                  <w:spacing w:line="272" w:lineRule="exact" w:before="10"/>
                  <w:ind w:left="60" w:right="0" w:firstLine="0"/>
                  <w:jc w:val="left"/>
                  <w:rPr>
                    <w:sz w:val="24"/>
                  </w:rPr>
                </w:pPr>
                <w:r>
                  <w:rPr/>
                  <w:fldChar w:fldCharType="begin"/>
                </w:r>
                <w:r>
                  <w:rPr>
                    <w:sz w:val="24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194</w:t>
                </w:r>
                <w:r>
                  <w:rPr/>
                  <w:fldChar w:fldCharType="end"/>
                </w:r>
              </w:p>
              <w:p>
                <w:pPr>
                  <w:spacing w:line="226" w:lineRule="exact" w:before="0"/>
                  <w:ind w:left="60" w:right="0" w:firstLine="0"/>
                  <w:jc w:val="left"/>
                  <w:rPr>
                    <w:rFonts w:ascii="Palatino Linotype" w:hAnsi="Palatino Linotype"/>
                    <w:sz w:val="17"/>
                  </w:rPr>
                </w:pPr>
                <w:r>
                  <w:rPr>
                    <w:rFonts w:ascii="Palatino Linotype" w:hAnsi="Palatino Linotype"/>
                    <w:sz w:val="17"/>
                  </w:rPr>
                  <w:t>Azarpanah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</w:t>
                </w:r>
                <w:r>
                  <w:rPr>
                    <w:rFonts w:ascii="Palatino Linotype" w:hAnsi="Palatino Linotype"/>
                    <w:spacing w:val="-4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et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al.,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Int.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Journal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of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Pharmacy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&amp;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Industrial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Research</w:t>
                </w:r>
                <w:r>
                  <w:rPr>
                    <w:rFonts w:ascii="Palatino Linotype" w:hAnsi="Palatino Linotype"/>
                    <w:spacing w:val="4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Vol</w:t>
                </w:r>
                <w:r>
                  <w:rPr>
                    <w:rFonts w:ascii="Palatino Linotype" w:hAnsi="Palatino Linotype"/>
                    <w:spacing w:val="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8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Issue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02</w:t>
                </w:r>
                <w:r>
                  <w:rPr>
                    <w:rFonts w:ascii="Palatino Linotype" w:hAnsi="Palatino Linotype"/>
                    <w:spacing w:val="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Apr</w:t>
                </w:r>
                <w:r>
                  <w:rPr>
                    <w:rFonts w:ascii="Palatino Linotype" w:hAnsi="Palatino Linotype"/>
                    <w:spacing w:val="-3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–</w:t>
                </w:r>
                <w:r>
                  <w:rPr>
                    <w:rFonts w:ascii="Palatino Linotype" w:hAnsi="Palatino Linotype"/>
                    <w:spacing w:val="-1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Jun</w:t>
                </w:r>
                <w:r>
                  <w:rPr>
                    <w:rFonts w:ascii="Palatino Linotype" w:hAnsi="Palatino Linotype"/>
                    <w:spacing w:val="-2"/>
                    <w:sz w:val="17"/>
                  </w:rPr>
                  <w:t> </w:t>
                </w:r>
                <w:r>
                  <w:rPr>
                    <w:rFonts w:ascii="Palatino Linotype" w:hAnsi="Palatino Linotype"/>
                    <w:sz w:val="17"/>
                  </w:rPr>
                  <w:t>2012</w:t>
                </w:r>
              </w:p>
            </w:txbxContent>
          </v:textbox>
          <w10:wrap type="non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1037" w:hanging="360"/>
        <w:jc w:val="right"/>
      </w:pPr>
      <w:rPr>
        <w:rFonts w:hint="default" w:ascii="Times New Roman" w:hAnsi="Times New Roman" w:eastAsia="Times New Roman" w:cs="Times New Roman"/>
        <w:spacing w:val="0"/>
        <w:w w:val="99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40" w:hanging="360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45" w:hanging="36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851" w:hanging="36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57" w:hanging="36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662" w:hanging="36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068" w:hanging="36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474" w:hanging="36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880" w:hanging="36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0"/>
      <w:szCs w:val="20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10"/>
      <w:ind w:left="60"/>
      <w:outlineLvl w:val="1"/>
    </w:pPr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00"/>
      <w:outlineLvl w:val="2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Heading3" w:type="paragraph">
    <w:name w:val="Heading 3"/>
    <w:basedOn w:val="Normal"/>
    <w:uiPriority w:val="1"/>
    <w:qFormat/>
    <w:pPr>
      <w:ind w:left="100"/>
      <w:outlineLvl w:val="3"/>
    </w:pPr>
    <w:rPr>
      <w:rFonts w:ascii="Times New Roman" w:hAnsi="Times New Roman" w:eastAsia="Times New Roman" w:cs="Times New Roman"/>
      <w:b/>
      <w:bCs/>
      <w:sz w:val="20"/>
      <w:szCs w:val="20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6"/>
      <w:ind w:left="671" w:right="777"/>
    </w:pPr>
    <w:rPr>
      <w:rFonts w:ascii="Palatino Linotype" w:hAnsi="Palatino Linotype" w:eastAsia="Palatino Linotype" w:cs="Palatino Linotype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460" w:right="39" w:hanging="360"/>
      <w:jc w:val="both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before="3"/>
      <w:ind w:left="263"/>
      <w:jc w:val="center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header" Target="header2.xml"/><Relationship Id="rId7" Type="http://schemas.openxmlformats.org/officeDocument/2006/relationships/image" Target="media/image1.jpeg"/><Relationship Id="rId8" Type="http://schemas.openxmlformats.org/officeDocument/2006/relationships/hyperlink" Target="mailto:armita_azarpanah@yahoo.com" TargetMode="External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header" Target="header3.xml"/><Relationship Id="rId12" Type="http://schemas.openxmlformats.org/officeDocument/2006/relationships/header" Target="header4.xml"/><Relationship Id="rId13" Type="http://schemas.openxmlformats.org/officeDocument/2006/relationships/image" Target="media/image2.jpeg"/><Relationship Id="rId14" Type="http://schemas.openxmlformats.org/officeDocument/2006/relationships/image" Target="media/image3.jpeg"/><Relationship Id="rId15" Type="http://schemas.openxmlformats.org/officeDocument/2006/relationships/image" Target="media/image4.png"/><Relationship Id="rId16" Type="http://schemas.openxmlformats.org/officeDocument/2006/relationships/image" Target="media/image5.png"/><Relationship Id="rId17" Type="http://schemas.openxmlformats.org/officeDocument/2006/relationships/image" Target="media/image6.png"/><Relationship Id="rId18" Type="http://schemas.openxmlformats.org/officeDocument/2006/relationships/image" Target="media/image7.png"/><Relationship Id="rId19" Type="http://schemas.openxmlformats.org/officeDocument/2006/relationships/image" Target="media/image8.png"/><Relationship Id="rId20" Type="http://schemas.openxmlformats.org/officeDocument/2006/relationships/image" Target="media/image9.jpeg"/><Relationship Id="rId21" Type="http://schemas.openxmlformats.org/officeDocument/2006/relationships/numbering" Target="numbering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_rels/footer2.xml.rels><?xml version="1.0" encoding="UTF-8" standalone="yes"?>
<Relationships xmlns="http://schemas.openxmlformats.org/package/2006/relationships"><Relationship Id="rId1" Type="http://schemas.openxmlformats.org/officeDocument/2006/relationships/hyperlink" Target="http://www.ijpir.com/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2023-10-02T14:11:30Z</dcterms:created>
  <dcterms:modified xsi:type="dcterms:W3CDTF">2023-10-02T14:11:30Z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2023-10-02T00:00:00Z</vt:filetime>
  </property>
</Properties>
</file>