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1"/>
        <w:ind w:left="0"/>
        <w:jc w:val="left"/>
        <w:rPr>
          <w:rFonts w:ascii="Times New Roman"/>
          <w:sz w:val="7"/>
        </w:rPr>
      </w:pPr>
    </w:p>
    <w:p>
      <w:pPr>
        <w:pStyle w:val="BodyText"/>
        <w:spacing w:line="26" w:lineRule="exact"/>
        <w:ind w:left="24" w:right="-188"/>
        <w:jc w:val="left"/>
        <w:rPr>
          <w:rFonts w:ascii="Times New Roman"/>
          <w:sz w:val="2"/>
        </w:rPr>
      </w:pPr>
      <w:r>
        <w:rPr>
          <w:rFonts w:ascii="Times New Roman"/>
          <w:position w:val="0"/>
          <w:sz w:val="2"/>
        </w:rPr>
        <w:pict>
          <v:group style="width:109.45pt;height:1.35pt;mso-position-horizontal-relative:char;mso-position-vertical-relative:line" coordorigin="0,0" coordsize="2189,27">
            <v:shape style="position:absolute;left:-1;top:0;width:2189;height:27" coordorigin="0,0" coordsize="2189,27" path="m2189,19l0,19,0,26,2189,26,2189,19xm2189,0l0,0,0,7,2189,7,2189,0xe" filled="true" fillcolor="#000000" stroked="false">
              <v:path arrowok="t"/>
              <v:fill type="solid"/>
            </v:shape>
          </v:group>
        </w:pict>
      </w:r>
      <w:r>
        <w:rPr>
          <w:rFonts w:ascii="Times New Roman"/>
          <w:position w:val="0"/>
          <w:sz w:val="2"/>
        </w:rPr>
      </w:r>
    </w:p>
    <w:p>
      <w:pPr>
        <w:spacing w:before="6"/>
        <w:ind w:left="156" w:right="0" w:firstLine="0"/>
        <w:jc w:val="center"/>
        <w:rPr>
          <w:rFonts w:ascii="Arial"/>
          <w:b/>
          <w:i/>
          <w:sz w:val="24"/>
        </w:rPr>
      </w:pPr>
      <w:r>
        <w:rPr>
          <w:rFonts w:ascii="Arial"/>
          <w:b/>
          <w:i/>
          <w:w w:val="80"/>
          <w:sz w:val="24"/>
        </w:rPr>
        <w:t>Original</w:t>
      </w:r>
      <w:r>
        <w:rPr>
          <w:rFonts w:ascii="Arial"/>
          <w:b/>
          <w:i/>
          <w:spacing w:val="19"/>
          <w:w w:val="80"/>
          <w:sz w:val="24"/>
        </w:rPr>
        <w:t> </w:t>
      </w:r>
      <w:r>
        <w:rPr>
          <w:rFonts w:ascii="Arial"/>
          <w:b/>
          <w:i/>
          <w:w w:val="80"/>
          <w:sz w:val="24"/>
        </w:rPr>
        <w:t>Article</w:t>
      </w:r>
    </w:p>
    <w:p>
      <w:pPr>
        <w:pStyle w:val="BodyText"/>
        <w:spacing w:before="6"/>
        <w:ind w:left="0"/>
        <w:jc w:val="left"/>
        <w:rPr>
          <w:rFonts w:ascii="Arial"/>
          <w:b/>
          <w:i/>
          <w:sz w:val="5"/>
        </w:rPr>
      </w:pPr>
    </w:p>
    <w:p>
      <w:pPr>
        <w:pStyle w:val="BodyText"/>
        <w:ind w:left="24" w:right="-188"/>
        <w:jc w:val="left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109.45pt;height:71.55pt;mso-position-horizontal-relative:char;mso-position-vertical-relative:line" coordorigin="0,0" coordsize="2189,1431">
            <v:shape style="position:absolute;left:-1;top:0;width:2189;height:1431" coordorigin="0,0" coordsize="2189,1431" path="m509,1423l29,1423,29,1430,509,1430,509,1423xm518,1423l511,1423,511,1430,518,1430,518,1423xm1169,1423l521,1423,521,1430,1169,1430,1169,1423xm1178,1423l1171,1423,1171,1430,1178,1430,1178,1423xm2160,1423l1181,1423,1181,1430,2160,1430,2160,1423xm2189,19l0,19,0,26,2189,26,2189,19xm2189,0l0,0,0,7,2189,7,2189,0xe" filled="true" fillcolor="#000000" stroked="false">
              <v:path arrowok="t"/>
              <v:fill type="solid"/>
            </v:shape>
            <v:shape style="position:absolute;left:285;top:28;width:1642;height:1356" type="#_x0000_t75" stroked="false">
              <v:imagedata r:id="rId7" o:title=""/>
            </v:shape>
          </v:group>
        </w:pict>
      </w:r>
      <w:r>
        <w:rPr>
          <w:rFonts w:ascii="Arial"/>
          <w:sz w:val="20"/>
        </w:rPr>
      </w:r>
    </w:p>
    <w:p>
      <w:pPr>
        <w:tabs>
          <w:tab w:pos="600" w:val="left" w:leader="none"/>
          <w:tab w:pos="1998" w:val="right" w:leader="none"/>
        </w:tabs>
        <w:spacing w:line="163" w:lineRule="auto" w:before="0"/>
        <w:ind w:left="120" w:right="0" w:firstLine="0"/>
        <w:jc w:val="center"/>
        <w:rPr>
          <w:rFonts w:ascii="Arial" w:hAnsi="Arial"/>
          <w:b/>
          <w:sz w:val="14"/>
        </w:rPr>
      </w:pPr>
      <w:r>
        <w:rPr>
          <w:rFonts w:ascii="Arial" w:hAnsi="Arial"/>
          <w:b/>
          <w:w w:val="95"/>
          <w:position w:val="-8"/>
          <w:sz w:val="14"/>
        </w:rPr>
        <w:t>ISSN</w:t>
        <w:tab/>
      </w:r>
      <w:r>
        <w:rPr>
          <w:rFonts w:ascii="Arial" w:hAnsi="Arial"/>
          <w:b/>
          <w:w w:val="95"/>
          <w:sz w:val="14"/>
        </w:rPr>
        <w:t>Print</w:t>
        <w:tab/>
        <w:t>2231</w:t>
      </w:r>
      <w:r>
        <w:rPr>
          <w:rFonts w:ascii="Arial" w:hAnsi="Arial"/>
          <w:b/>
          <w:spacing w:val="-4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–</w:t>
      </w:r>
      <w:r>
        <w:rPr>
          <w:rFonts w:ascii="Arial" w:hAnsi="Arial"/>
          <w:b/>
          <w:spacing w:val="-4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3648</w:t>
      </w:r>
    </w:p>
    <w:p>
      <w:pPr>
        <w:tabs>
          <w:tab w:pos="2038" w:val="right" w:leader="none"/>
        </w:tabs>
        <w:spacing w:line="123" w:lineRule="exact" w:before="0"/>
        <w:ind w:left="640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Online</w:t>
        <w:tab/>
      </w:r>
      <w:r>
        <w:rPr>
          <w:rFonts w:ascii="Arial" w:hAnsi="Arial"/>
          <w:b/>
          <w:w w:val="95"/>
          <w:sz w:val="14"/>
        </w:rPr>
        <w:t>2231</w:t>
      </w:r>
      <w:r>
        <w:rPr>
          <w:rFonts w:ascii="Arial" w:hAnsi="Arial"/>
          <w:b/>
          <w:spacing w:val="-4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–</w:t>
      </w:r>
      <w:r>
        <w:rPr>
          <w:rFonts w:ascii="Arial" w:hAnsi="Arial"/>
          <w:b/>
          <w:spacing w:val="-4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3656</w:t>
      </w:r>
    </w:p>
    <w:p>
      <w:pPr>
        <w:pStyle w:val="BodyText"/>
        <w:spacing w:line="20" w:lineRule="exact"/>
        <w:ind w:left="52" w:right="-173"/>
        <w:jc w:val="left"/>
        <w:rPr>
          <w:rFonts w:ascii="Arial"/>
          <w:sz w:val="2"/>
        </w:rPr>
      </w:pPr>
      <w:r>
        <w:rPr>
          <w:rFonts w:ascii="Arial"/>
          <w:sz w:val="2"/>
        </w:rPr>
        <w:pict>
          <v:group style="width:106.6pt;height:.4pt;mso-position-horizontal-relative:char;mso-position-vertical-relative:line" coordorigin="0,0" coordsize="2132,8">
            <v:shape style="position:absolute;left:-1;top:0;width:2132;height:8" coordorigin="0,0" coordsize="2132,8" path="m480,0l0,0,0,7,480,7,480,0xm490,0l482,0,482,7,490,7,490,0xm1140,0l492,0,492,7,1140,7,1140,0xm1150,0l1142,0,1142,7,1150,7,1150,0xm2131,0l1152,0,1152,7,2131,7,2131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z w:val="2"/>
        </w:rPr>
      </w:r>
    </w:p>
    <w:p>
      <w:pPr>
        <w:spacing w:line="350" w:lineRule="auto" w:before="69"/>
        <w:ind w:left="758" w:right="1269" w:firstLine="0"/>
        <w:jc w:val="center"/>
        <w:rPr>
          <w:rFonts w:ascii="Arial"/>
          <w:b/>
          <w:sz w:val="28"/>
        </w:rPr>
      </w:pPr>
      <w:r>
        <w:rPr/>
        <w:br w:type="column"/>
      </w:r>
      <w:r>
        <w:rPr>
          <w:rFonts w:ascii="Arial"/>
          <w:b/>
          <w:w w:val="85"/>
          <w:sz w:val="28"/>
        </w:rPr>
        <w:t>EVALUATION OF</w:t>
      </w:r>
      <w:r>
        <w:rPr>
          <w:rFonts w:ascii="Arial"/>
          <w:b/>
          <w:spacing w:val="2"/>
          <w:w w:val="85"/>
          <w:sz w:val="28"/>
        </w:rPr>
        <w:t> </w:t>
      </w:r>
      <w:r>
        <w:rPr>
          <w:rFonts w:ascii="Arial"/>
          <w:b/>
          <w:i/>
          <w:w w:val="85"/>
          <w:sz w:val="28"/>
        </w:rPr>
        <w:t>CALOTROPIS</w:t>
      </w:r>
      <w:r>
        <w:rPr>
          <w:rFonts w:ascii="Arial"/>
          <w:b/>
          <w:i/>
          <w:spacing w:val="1"/>
          <w:w w:val="85"/>
          <w:sz w:val="28"/>
        </w:rPr>
        <w:t> </w:t>
      </w:r>
      <w:r>
        <w:rPr>
          <w:rFonts w:ascii="Arial"/>
          <w:b/>
          <w:i/>
          <w:w w:val="85"/>
          <w:sz w:val="28"/>
        </w:rPr>
        <w:t>GIGANTEA</w:t>
      </w:r>
      <w:r>
        <w:rPr>
          <w:rFonts w:ascii="Arial"/>
          <w:b/>
          <w:i/>
          <w:spacing w:val="3"/>
          <w:w w:val="85"/>
          <w:sz w:val="28"/>
        </w:rPr>
        <w:t> </w:t>
      </w:r>
      <w:r>
        <w:rPr>
          <w:rFonts w:ascii="Arial"/>
          <w:b/>
          <w:w w:val="85"/>
          <w:sz w:val="28"/>
        </w:rPr>
        <w:t>ROOT</w:t>
      </w:r>
      <w:r>
        <w:rPr>
          <w:rFonts w:ascii="Arial"/>
          <w:b/>
          <w:spacing w:val="2"/>
          <w:w w:val="85"/>
          <w:sz w:val="28"/>
        </w:rPr>
        <w:t> </w:t>
      </w:r>
      <w:r>
        <w:rPr>
          <w:rFonts w:ascii="Arial"/>
          <w:b/>
          <w:w w:val="85"/>
          <w:sz w:val="28"/>
        </w:rPr>
        <w:t>IN</w:t>
      </w:r>
      <w:r>
        <w:rPr>
          <w:rFonts w:ascii="Arial"/>
          <w:b/>
          <w:spacing w:val="-63"/>
          <w:w w:val="85"/>
          <w:sz w:val="28"/>
        </w:rPr>
        <w:t> </w:t>
      </w:r>
      <w:r>
        <w:rPr>
          <w:rFonts w:ascii="Arial"/>
          <w:b/>
          <w:w w:val="95"/>
          <w:sz w:val="28"/>
        </w:rPr>
        <w:t>EXPERIMENTAL</w:t>
      </w:r>
      <w:r>
        <w:rPr>
          <w:rFonts w:ascii="Arial"/>
          <w:b/>
          <w:spacing w:val="-11"/>
          <w:w w:val="95"/>
          <w:sz w:val="28"/>
        </w:rPr>
        <w:t> </w:t>
      </w:r>
      <w:r>
        <w:rPr>
          <w:rFonts w:ascii="Arial"/>
          <w:b/>
          <w:w w:val="95"/>
          <w:sz w:val="28"/>
        </w:rPr>
        <w:t>DIARRHEA</w:t>
      </w:r>
    </w:p>
    <w:p>
      <w:pPr>
        <w:pStyle w:val="Heading2"/>
        <w:spacing w:line="264" w:lineRule="auto" w:before="8"/>
        <w:ind w:left="181" w:right="693"/>
        <w:jc w:val="center"/>
      </w:pPr>
      <w:r>
        <w:rPr>
          <w:w w:val="85"/>
          <w:position w:val="6"/>
          <w:sz w:val="16"/>
        </w:rPr>
        <w:t>*</w:t>
      </w:r>
      <w:r>
        <w:rPr>
          <w:w w:val="85"/>
        </w:rPr>
        <w:t>Rumana</w:t>
      </w:r>
      <w:r>
        <w:rPr>
          <w:spacing w:val="8"/>
          <w:w w:val="85"/>
        </w:rPr>
        <w:t> </w:t>
      </w:r>
      <w:r>
        <w:rPr>
          <w:w w:val="85"/>
        </w:rPr>
        <w:t>Rahman,</w:t>
      </w:r>
      <w:r>
        <w:rPr>
          <w:spacing w:val="9"/>
          <w:w w:val="85"/>
        </w:rPr>
        <w:t> </w:t>
      </w:r>
      <w:r>
        <w:rPr>
          <w:w w:val="85"/>
        </w:rPr>
        <w:t>Fazlu.Rehman,</w:t>
      </w:r>
      <w:r>
        <w:rPr>
          <w:spacing w:val="9"/>
          <w:w w:val="85"/>
        </w:rPr>
        <w:t> </w:t>
      </w:r>
      <w:r>
        <w:rPr>
          <w:w w:val="85"/>
        </w:rPr>
        <w:t>Shashank,B,</w:t>
      </w:r>
      <w:r>
        <w:rPr>
          <w:spacing w:val="17"/>
          <w:w w:val="85"/>
        </w:rPr>
        <w:t> </w:t>
      </w:r>
      <w:r>
        <w:rPr>
          <w:w w:val="85"/>
        </w:rPr>
        <w:t>Rajashekar</w:t>
      </w:r>
      <w:r>
        <w:rPr>
          <w:spacing w:val="11"/>
          <w:w w:val="85"/>
        </w:rPr>
        <w:t> </w:t>
      </w:r>
      <w:r>
        <w:rPr>
          <w:w w:val="85"/>
        </w:rPr>
        <w:t>S,</w:t>
      </w:r>
      <w:r>
        <w:rPr>
          <w:spacing w:val="9"/>
          <w:w w:val="85"/>
        </w:rPr>
        <w:t> </w:t>
      </w:r>
      <w:r>
        <w:rPr>
          <w:w w:val="85"/>
        </w:rPr>
        <w:t>Gangadhar</w:t>
      </w:r>
      <w:r>
        <w:rPr>
          <w:spacing w:val="8"/>
          <w:w w:val="85"/>
        </w:rPr>
        <w:t> </w:t>
      </w:r>
      <w:r>
        <w:rPr>
          <w:w w:val="85"/>
        </w:rPr>
        <w:t>B,</w:t>
      </w:r>
      <w:r>
        <w:rPr>
          <w:spacing w:val="-52"/>
          <w:w w:val="85"/>
        </w:rPr>
        <w:t> </w:t>
      </w:r>
      <w:r>
        <w:rPr>
          <w:w w:val="95"/>
        </w:rPr>
        <w:t>Chandrasekhar S,</w:t>
      </w:r>
      <w:r>
        <w:rPr>
          <w:spacing w:val="2"/>
          <w:w w:val="95"/>
        </w:rPr>
        <w:t> </w:t>
      </w:r>
      <w:r>
        <w:rPr>
          <w:w w:val="95"/>
        </w:rPr>
        <w:t>Sandeep</w:t>
      </w:r>
      <w:r>
        <w:rPr>
          <w:spacing w:val="1"/>
          <w:w w:val="95"/>
        </w:rPr>
        <w:t> </w:t>
      </w:r>
      <w:r>
        <w:rPr>
          <w:w w:val="95"/>
        </w:rPr>
        <w:t>V</w:t>
      </w:r>
      <w:r>
        <w:rPr>
          <w:spacing w:val="1"/>
          <w:w w:val="95"/>
        </w:rPr>
        <w:t> </w:t>
      </w:r>
      <w:r>
        <w:rPr>
          <w:w w:val="95"/>
        </w:rPr>
        <w:t>L V S</w:t>
      </w:r>
    </w:p>
    <w:p>
      <w:pPr>
        <w:pStyle w:val="BodyText"/>
        <w:spacing w:line="266" w:lineRule="auto" w:before="2"/>
        <w:ind w:left="1442" w:right="1960"/>
        <w:jc w:val="center"/>
      </w:pPr>
      <w:r>
        <w:rPr>
          <w:w w:val="90"/>
        </w:rPr>
        <w:t>Global College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1"/>
          <w:w w:val="90"/>
        </w:rPr>
        <w:t> </w:t>
      </w:r>
      <w:r>
        <w:rPr>
          <w:w w:val="90"/>
        </w:rPr>
        <w:t>Pharmacy,</w:t>
      </w:r>
      <w:r>
        <w:rPr>
          <w:spacing w:val="2"/>
          <w:w w:val="90"/>
        </w:rPr>
        <w:t> </w:t>
      </w:r>
      <w:r>
        <w:rPr>
          <w:w w:val="90"/>
        </w:rPr>
        <w:t>Moinabad,</w:t>
      </w:r>
      <w:r>
        <w:rPr>
          <w:spacing w:val="1"/>
          <w:w w:val="90"/>
        </w:rPr>
        <w:t> </w:t>
      </w:r>
      <w:r>
        <w:rPr>
          <w:w w:val="90"/>
        </w:rPr>
        <w:t>RR</w:t>
      </w:r>
      <w:r>
        <w:rPr>
          <w:spacing w:val="-1"/>
          <w:w w:val="90"/>
        </w:rPr>
        <w:t> </w:t>
      </w:r>
      <w:r>
        <w:rPr>
          <w:w w:val="90"/>
        </w:rPr>
        <w:t>District,</w:t>
      </w:r>
      <w:r>
        <w:rPr>
          <w:spacing w:val="-50"/>
          <w:w w:val="90"/>
        </w:rPr>
        <w:t> </w:t>
      </w:r>
      <w:r>
        <w:rPr>
          <w:spacing w:val="-1"/>
        </w:rPr>
        <w:t>Andhra</w:t>
      </w:r>
      <w:r>
        <w:rPr>
          <w:spacing w:val="-5"/>
        </w:rPr>
        <w:t> </w:t>
      </w:r>
      <w:r>
        <w:rPr>
          <w:spacing w:val="-1"/>
        </w:rPr>
        <w:t>Pradesh,</w:t>
      </w:r>
      <w:r>
        <w:rPr>
          <w:spacing w:val="-6"/>
        </w:rPr>
        <w:t> </w:t>
      </w:r>
      <w:r>
        <w:rPr/>
        <w:t>India</w:t>
      </w:r>
      <w:r>
        <w:rPr>
          <w:spacing w:val="-2"/>
        </w:rPr>
        <w:t> </w:t>
      </w:r>
      <w:r>
        <w:rPr>
          <w:w w:val="120"/>
        </w:rPr>
        <w:t>–</w:t>
      </w:r>
      <w:r>
        <w:rPr>
          <w:spacing w:val="-18"/>
          <w:w w:val="120"/>
        </w:rPr>
        <w:t> </w:t>
      </w:r>
      <w:r>
        <w:rPr/>
        <w:t>501</w:t>
      </w:r>
      <w:r>
        <w:rPr>
          <w:spacing w:val="-5"/>
        </w:rPr>
        <w:t> </w:t>
      </w:r>
      <w:r>
        <w:rPr/>
        <w:t>504.</w:t>
      </w:r>
    </w:p>
    <w:p>
      <w:pPr>
        <w:spacing w:after="0" w:line="266" w:lineRule="auto"/>
        <w:jc w:val="center"/>
        <w:sectPr>
          <w:headerReference w:type="default" r:id="rId5"/>
          <w:footerReference w:type="default" r:id="rId6"/>
          <w:type w:val="continuous"/>
          <w:pgSz w:w="12240" w:h="15840"/>
          <w:pgMar w:header="720" w:footer="739" w:top="1120" w:bottom="920" w:left="780" w:right="780"/>
          <w:pgNumType w:start="10"/>
          <w:cols w:num="2" w:equalWidth="0">
            <w:col w:w="2079" w:space="604"/>
            <w:col w:w="7997"/>
          </w:cols>
        </w:sectPr>
      </w:pPr>
    </w:p>
    <w:p>
      <w:pPr>
        <w:pStyle w:val="BodyText"/>
        <w:spacing w:before="3" w:after="1"/>
        <w:ind w:left="0"/>
        <w:jc w:val="left"/>
        <w:rPr>
          <w:sz w:val="21"/>
        </w:rPr>
      </w:pPr>
    </w:p>
    <w:p>
      <w:pPr>
        <w:pStyle w:val="BodyText"/>
        <w:ind w:left="102"/>
        <w:jc w:val="left"/>
        <w:rPr>
          <w:sz w:val="20"/>
        </w:rPr>
      </w:pPr>
      <w:r>
        <w:rPr>
          <w:sz w:val="20"/>
        </w:rPr>
        <w:pict>
          <v:group style="width:522pt;height:254.2pt;mso-position-horizontal-relative:char;mso-position-vertical-relative:line" coordorigin="0,0" coordsize="10440,5084">
            <v:shape style="position:absolute;left:7;top:7;width:10426;height:5069" coordorigin="7,7" coordsize="10426,5069" path="m852,7l775,11,700,21,628,37,558,60,490,89,426,123,365,162,308,206,255,255,206,308,162,365,123,426,89,490,60,558,37,628,21,700,11,775,7,852,7,4231,11,4308,21,4383,37,4455,60,4526,89,4593,123,4657,162,4718,206,4775,255,4828,308,4877,365,4921,426,4960,490,4994,558,5023,628,5046,700,5062,775,5073,852,5076,9588,5076,9665,5073,9740,5062,9812,5046,9882,5023,9950,4994,10014,4960,10075,4921,10132,4877,10185,4828,10234,4775,10278,4718,10317,4657,10351,4593,10380,4526,10403,4455,10419,4383,10429,4308,10433,4231,10433,852,10429,775,10419,700,10403,628,10380,558,10351,490,10317,426,10278,365,10234,308,10185,255,10132,206,10075,162,10014,123,9950,89,9882,60,9812,37,9740,21,9665,11,9588,7,852,7xe" filled="false" stroked="true" strokeweight=".72pt" strokecolor="#000000">
              <v:path arrowok="t"/>
              <v:stroke dashstyle="solid"/>
            </v:shape>
            <v:shape style="position:absolute;left:0;top:0;width:10440;height:5084" type="#_x0000_t202" filled="false" stroked="false">
              <v:textbox inset="0,0,0,0">
                <w:txbxContent>
                  <w:p>
                    <w:pPr>
                      <w:spacing w:line="240" w:lineRule="auto" w:before="4"/>
                      <w:rPr>
                        <w:sz w:val="27"/>
                      </w:rPr>
                    </w:pPr>
                  </w:p>
                  <w:p>
                    <w:pPr>
                      <w:spacing w:before="0"/>
                      <w:ind w:left="40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Abstract</w:t>
                    </w:r>
                  </w:p>
                  <w:p>
                    <w:pPr>
                      <w:spacing w:line="264" w:lineRule="auto" w:before="24"/>
                      <w:ind w:left="400" w:right="393" w:firstLine="0"/>
                      <w:jc w:val="both"/>
                      <w:rPr>
                        <w:sz w:val="22"/>
                      </w:rPr>
                    </w:pPr>
                    <w:r>
                      <w:rPr>
                        <w:rFonts w:ascii="Arial" w:hAnsi="Arial"/>
                        <w:i/>
                        <w:w w:val="95"/>
                        <w:sz w:val="22"/>
                      </w:rPr>
                      <w:t>Calotropis gigantea </w:t>
                    </w:r>
                    <w:r>
                      <w:rPr>
                        <w:w w:val="95"/>
                        <w:sz w:val="22"/>
                      </w:rPr>
                      <w:t>is a wasteland weed and considered a medicinal plant in India. Invivo antidiarrheal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activity of an ethanolic extract of ‘Akondmul’ (</w:t>
                    </w:r>
                    <w:r>
                      <w:rPr>
                        <w:rFonts w:ascii="Arial" w:hAnsi="Arial"/>
                        <w:i/>
                        <w:w w:val="95"/>
                        <w:sz w:val="22"/>
                      </w:rPr>
                      <w:t>Calotropis gigantea </w:t>
                    </w:r>
                    <w:r>
                      <w:rPr>
                        <w:w w:val="95"/>
                        <w:sz w:val="22"/>
                      </w:rPr>
                      <w:t>root extract - CGE) was investigated in</w:t>
                    </w:r>
                    <w:r>
                      <w:rPr>
                        <w:spacing w:val="-53"/>
                        <w:w w:val="95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wistar rats by Castor oil induced diarrhea, enteropooling assay and small intestinal transit models. Preliminary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phytochemical screening revealed the presence of carbohydrates, alkaloids, glycosides, flavonoids and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tannins. CGE showed dose dependent decrease in diarrhea at three doses 100mg/kg, 200mg/kg and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400mg/kg in all the three experimental models. CGE reduced the mean fecal output in castor oil induced</w:t>
                    </w:r>
                    <w:r>
                      <w:rPr>
                        <w:spacing w:val="-53"/>
                        <w:w w:val="95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diarrhea which indicated reduction in diarrheal symptoms. It also reduced the intestinal fluid accumulation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resulting in a decrease in the weight and volume of intestinal fluids indicating some prostaglandin inhibitory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action. CGE could also reduce the small intestinal transit suggesting an anti motility effect. The anti diarrheal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effects were found to be significant (p&lt;0.05) at 200mg/kg and 400mg/kg in all the models. The study shows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anti</w:t>
                    </w:r>
                    <w:r>
                      <w:rPr>
                        <w:spacing w:val="14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diarrheal</w:t>
                    </w:r>
                    <w:r>
                      <w:rPr>
                        <w:spacing w:val="14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potential</w:t>
                    </w:r>
                    <w:r>
                      <w:rPr>
                        <w:spacing w:val="13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of</w:t>
                    </w:r>
                    <w:r>
                      <w:rPr>
                        <w:spacing w:val="16"/>
                        <w:w w:val="90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i/>
                        <w:w w:val="90"/>
                        <w:sz w:val="22"/>
                      </w:rPr>
                      <w:t>Calotropis</w:t>
                    </w:r>
                    <w:r>
                      <w:rPr>
                        <w:rFonts w:ascii="Arial" w:hAnsi="Arial"/>
                        <w:i/>
                        <w:spacing w:val="12"/>
                        <w:w w:val="90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i/>
                        <w:w w:val="90"/>
                        <w:sz w:val="22"/>
                      </w:rPr>
                      <w:t>gigantea</w:t>
                    </w:r>
                    <w:r>
                      <w:rPr>
                        <w:rFonts w:ascii="Arial" w:hAnsi="Arial"/>
                        <w:i/>
                        <w:spacing w:val="14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roots</w:t>
                    </w:r>
                    <w:r>
                      <w:rPr>
                        <w:spacing w:val="14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which</w:t>
                    </w:r>
                    <w:r>
                      <w:rPr>
                        <w:spacing w:val="14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can</w:t>
                    </w:r>
                    <w:r>
                      <w:rPr>
                        <w:spacing w:val="13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be</w:t>
                    </w:r>
                    <w:r>
                      <w:rPr>
                        <w:spacing w:val="14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exploited</w:t>
                    </w:r>
                    <w:r>
                      <w:rPr>
                        <w:spacing w:val="15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as</w:t>
                    </w:r>
                    <w:r>
                      <w:rPr>
                        <w:spacing w:val="14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a</w:t>
                    </w:r>
                    <w:r>
                      <w:rPr>
                        <w:spacing w:val="13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cheap</w:t>
                    </w:r>
                    <w:r>
                      <w:rPr>
                        <w:spacing w:val="14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and</w:t>
                    </w:r>
                    <w:r>
                      <w:rPr>
                        <w:spacing w:val="15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effective</w:t>
                    </w:r>
                    <w:r>
                      <w:rPr>
                        <w:spacing w:val="14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remedy</w:t>
                    </w:r>
                    <w:r>
                      <w:rPr>
                        <w:spacing w:val="-51"/>
                        <w:w w:val="90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in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non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specific</w:t>
                    </w:r>
                    <w:r>
                      <w:rPr>
                        <w:spacing w:val="5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and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infectious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diarrheas.</w:t>
                    </w:r>
                  </w:p>
                  <w:p>
                    <w:pPr>
                      <w:spacing w:line="240" w:lineRule="auto" w:before="9"/>
                      <w:rPr>
                        <w:sz w:val="24"/>
                      </w:rPr>
                    </w:pPr>
                  </w:p>
                  <w:p>
                    <w:pPr>
                      <w:spacing w:line="266" w:lineRule="auto" w:before="0"/>
                      <w:ind w:left="400" w:right="27" w:firstLine="0"/>
                      <w:jc w:val="left"/>
                      <w:rPr>
                        <w:sz w:val="22"/>
                      </w:rPr>
                    </w:pPr>
                    <w:r>
                      <w:rPr>
                        <w:rFonts w:ascii="Arial"/>
                        <w:b/>
                        <w:w w:val="90"/>
                        <w:sz w:val="22"/>
                      </w:rPr>
                      <w:t>Key</w:t>
                    </w:r>
                    <w:r>
                      <w:rPr>
                        <w:rFonts w:ascii="Arial"/>
                        <w:b/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w w:val="90"/>
                        <w:sz w:val="22"/>
                      </w:rPr>
                      <w:t>words: </w:t>
                    </w:r>
                    <w:r>
                      <w:rPr>
                        <w:w w:val="90"/>
                        <w:sz w:val="22"/>
                      </w:rPr>
                      <w:t>Antidiarrheal</w:t>
                    </w:r>
                    <w:r>
                      <w:rPr>
                        <w:spacing w:val="5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activity,</w:t>
                    </w:r>
                    <w:r>
                      <w:rPr>
                        <w:spacing w:val="5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Akondmul</w:t>
                    </w:r>
                    <w:r>
                      <w:rPr>
                        <w:rFonts w:ascii="Arial"/>
                        <w:i/>
                        <w:w w:val="90"/>
                        <w:sz w:val="22"/>
                      </w:rPr>
                      <w:t>,</w:t>
                    </w:r>
                    <w:r>
                      <w:rPr>
                        <w:rFonts w:ascii="Arial"/>
                        <w:i/>
                        <w:spacing w:val="2"/>
                        <w:w w:val="90"/>
                        <w:sz w:val="22"/>
                      </w:rPr>
                      <w:t> </w:t>
                    </w:r>
                    <w:r>
                      <w:rPr>
                        <w:rFonts w:ascii="Arial"/>
                        <w:i/>
                        <w:w w:val="90"/>
                        <w:sz w:val="22"/>
                      </w:rPr>
                      <w:t>Calotropis</w:t>
                    </w:r>
                    <w:r>
                      <w:rPr>
                        <w:rFonts w:ascii="Arial"/>
                        <w:i/>
                        <w:spacing w:val="4"/>
                        <w:w w:val="90"/>
                        <w:sz w:val="22"/>
                      </w:rPr>
                      <w:t> </w:t>
                    </w:r>
                    <w:r>
                      <w:rPr>
                        <w:rFonts w:ascii="Arial"/>
                        <w:i/>
                        <w:w w:val="90"/>
                        <w:sz w:val="22"/>
                      </w:rPr>
                      <w:t>gigantea</w:t>
                    </w:r>
                    <w:r>
                      <w:rPr>
                        <w:rFonts w:ascii="Arial"/>
                        <w:i/>
                        <w:spacing w:val="2"/>
                        <w:w w:val="90"/>
                        <w:sz w:val="22"/>
                      </w:rPr>
                      <w:t> </w:t>
                    </w:r>
                    <w:r>
                      <w:rPr>
                        <w:rFonts w:ascii="Arial"/>
                        <w:i/>
                        <w:w w:val="90"/>
                        <w:sz w:val="22"/>
                      </w:rPr>
                      <w:t>root</w:t>
                    </w:r>
                    <w:r>
                      <w:rPr>
                        <w:w w:val="90"/>
                        <w:sz w:val="22"/>
                      </w:rPr>
                      <w:t>,</w:t>
                    </w:r>
                    <w:r>
                      <w:rPr>
                        <w:spacing w:val="5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Castor</w:t>
                    </w:r>
                    <w:r>
                      <w:rPr>
                        <w:spacing w:val="6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oil</w:t>
                    </w:r>
                    <w:r>
                      <w:rPr>
                        <w:spacing w:val="10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induced</w:t>
                    </w:r>
                    <w:r>
                      <w:rPr>
                        <w:spacing w:val="7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diarrhea,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Enteropooling</w:t>
                    </w:r>
                    <w:r>
                      <w:rPr>
                        <w:spacing w:val="-7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assay,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Small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intestinal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transit.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6"/>
        <w:ind w:left="0"/>
        <w:jc w:val="left"/>
        <w:rPr>
          <w:sz w:val="28"/>
        </w:rPr>
      </w:pPr>
    </w:p>
    <w:p>
      <w:pPr>
        <w:spacing w:after="0"/>
        <w:jc w:val="left"/>
        <w:rPr>
          <w:sz w:val="28"/>
        </w:rPr>
        <w:sectPr>
          <w:type w:val="continuous"/>
          <w:pgSz w:w="12240" w:h="15840"/>
          <w:pgMar w:top="1120" w:bottom="920" w:left="780" w:right="780"/>
        </w:sectPr>
      </w:pPr>
    </w:p>
    <w:p>
      <w:pPr>
        <w:pStyle w:val="Heading1"/>
        <w:spacing w:before="83"/>
      </w:pPr>
      <w:r>
        <w:rPr>
          <w:w w:val="95"/>
        </w:rPr>
        <w:t>Introduction</w:t>
      </w:r>
    </w:p>
    <w:p>
      <w:pPr>
        <w:pStyle w:val="BodyText"/>
        <w:spacing w:line="266" w:lineRule="auto" w:before="27"/>
        <w:ind w:right="38"/>
      </w:pPr>
      <w:r>
        <w:rPr>
          <w:w w:val="90"/>
        </w:rPr>
        <w:t>Plants have long been one a very important source of</w:t>
      </w:r>
      <w:r>
        <w:rPr>
          <w:spacing w:val="1"/>
          <w:w w:val="90"/>
        </w:rPr>
        <w:t> </w:t>
      </w:r>
      <w:r>
        <w:rPr>
          <w:w w:val="90"/>
        </w:rPr>
        <w:t>antidiarrheal</w:t>
      </w:r>
      <w:r>
        <w:rPr>
          <w:spacing w:val="1"/>
          <w:w w:val="90"/>
        </w:rPr>
        <w:t> </w:t>
      </w:r>
      <w:r>
        <w:rPr>
          <w:w w:val="90"/>
        </w:rPr>
        <w:t>drugs</w:t>
      </w:r>
      <w:r>
        <w:rPr>
          <w:w w:val="90"/>
          <w:position w:val="5"/>
          <w:sz w:val="14"/>
        </w:rPr>
        <w:t>1</w:t>
      </w:r>
      <w:r>
        <w:rPr>
          <w:w w:val="90"/>
        </w:rPr>
        <w:t>.</w:t>
      </w:r>
      <w:r>
        <w:rPr>
          <w:spacing w:val="1"/>
          <w:w w:val="90"/>
        </w:rPr>
        <w:t> </w:t>
      </w:r>
      <w:r>
        <w:rPr>
          <w:w w:val="90"/>
        </w:rPr>
        <w:t>Since</w:t>
      </w:r>
      <w:r>
        <w:rPr>
          <w:spacing w:val="1"/>
          <w:w w:val="90"/>
        </w:rPr>
        <w:t> </w:t>
      </w:r>
      <w:r>
        <w:rPr>
          <w:w w:val="90"/>
        </w:rPr>
        <w:t>medicinal</w:t>
      </w:r>
      <w:r>
        <w:rPr>
          <w:spacing w:val="1"/>
          <w:w w:val="90"/>
        </w:rPr>
        <w:t> </w:t>
      </w:r>
      <w:r>
        <w:rPr>
          <w:w w:val="90"/>
        </w:rPr>
        <w:t>plants</w:t>
      </w:r>
      <w:r>
        <w:rPr>
          <w:spacing w:val="1"/>
          <w:w w:val="90"/>
        </w:rPr>
        <w:t> </w:t>
      </w:r>
      <w:r>
        <w:rPr>
          <w:w w:val="90"/>
        </w:rPr>
        <w:t>used</w:t>
      </w:r>
      <w:r>
        <w:rPr>
          <w:spacing w:val="1"/>
          <w:w w:val="90"/>
        </w:rPr>
        <w:t> </w:t>
      </w:r>
      <w:r>
        <w:rPr>
          <w:w w:val="90"/>
        </w:rPr>
        <w:t>by</w:t>
      </w:r>
      <w:r>
        <w:rPr>
          <w:spacing w:val="-50"/>
          <w:w w:val="90"/>
        </w:rPr>
        <w:t> </w:t>
      </w:r>
      <w:r>
        <w:rPr>
          <w:w w:val="95"/>
        </w:rPr>
        <w:t>traditional healers have a history of usage, it can</w:t>
      </w:r>
      <w:r>
        <w:rPr>
          <w:spacing w:val="1"/>
          <w:w w:val="95"/>
        </w:rPr>
        <w:t> </w:t>
      </w:r>
      <w:r>
        <w:rPr>
          <w:w w:val="90"/>
        </w:rPr>
        <w:t>become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shortest</w:t>
      </w:r>
      <w:r>
        <w:rPr>
          <w:spacing w:val="1"/>
          <w:w w:val="90"/>
        </w:rPr>
        <w:t> </w:t>
      </w:r>
      <w:r>
        <w:rPr>
          <w:w w:val="90"/>
        </w:rPr>
        <w:t>route</w:t>
      </w:r>
      <w:r>
        <w:rPr>
          <w:spacing w:val="1"/>
          <w:w w:val="90"/>
        </w:rPr>
        <w:t> </w:t>
      </w:r>
      <w:r>
        <w:rPr>
          <w:w w:val="90"/>
        </w:rPr>
        <w:t>for</w:t>
      </w:r>
      <w:r>
        <w:rPr>
          <w:spacing w:val="1"/>
          <w:w w:val="90"/>
        </w:rPr>
        <w:t> </w:t>
      </w:r>
      <w:r>
        <w:rPr>
          <w:w w:val="90"/>
        </w:rPr>
        <w:t>scientists</w:t>
      </w:r>
      <w:r>
        <w:rPr>
          <w:spacing w:val="1"/>
          <w:w w:val="90"/>
        </w:rPr>
        <w:t> </w:t>
      </w:r>
      <w:r>
        <w:rPr>
          <w:w w:val="90"/>
        </w:rPr>
        <w:t>to</w:t>
      </w:r>
      <w:r>
        <w:rPr>
          <w:spacing w:val="1"/>
          <w:w w:val="90"/>
        </w:rPr>
        <w:t> </w:t>
      </w:r>
      <w:r>
        <w:rPr>
          <w:w w:val="90"/>
        </w:rPr>
        <w:t>discover</w:t>
      </w:r>
      <w:r>
        <w:rPr>
          <w:spacing w:val="-50"/>
          <w:w w:val="90"/>
        </w:rPr>
        <w:t> </w:t>
      </w:r>
      <w:r>
        <w:rPr>
          <w:w w:val="95"/>
        </w:rPr>
        <w:t>plant-derived</w:t>
      </w:r>
      <w:r>
        <w:rPr>
          <w:spacing w:val="1"/>
          <w:w w:val="95"/>
        </w:rPr>
        <w:t> </w:t>
      </w:r>
      <w:r>
        <w:rPr>
          <w:w w:val="95"/>
        </w:rPr>
        <w:t>drugs. The</w:t>
      </w:r>
      <w:r>
        <w:rPr>
          <w:spacing w:val="1"/>
          <w:w w:val="95"/>
        </w:rPr>
        <w:t> </w:t>
      </w:r>
      <w:r>
        <w:rPr>
          <w:w w:val="95"/>
        </w:rPr>
        <w:t>average success rate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0"/>
        </w:rPr>
        <w:t>obtaining new medicines from botanical sources is one</w:t>
      </w:r>
      <w:r>
        <w:rPr>
          <w:spacing w:val="1"/>
          <w:w w:val="90"/>
        </w:rPr>
        <w:t> </w:t>
      </w:r>
      <w:r>
        <w:rPr>
          <w:w w:val="95"/>
        </w:rPr>
        <w:t>in 125, whereas the comparative rate of success of</w:t>
      </w:r>
      <w:r>
        <w:rPr>
          <w:spacing w:val="1"/>
          <w:w w:val="95"/>
        </w:rPr>
        <w:t> </w:t>
      </w:r>
      <w:r>
        <w:rPr>
          <w:w w:val="90"/>
        </w:rPr>
        <w:t>obtaining useful medicines from synthetic chemicals is</w:t>
      </w:r>
      <w:r>
        <w:rPr>
          <w:spacing w:val="1"/>
          <w:w w:val="90"/>
        </w:rPr>
        <w:t> </w:t>
      </w:r>
      <w:r>
        <w:rPr/>
        <w:t>about</w:t>
      </w:r>
      <w:r>
        <w:rPr>
          <w:spacing w:val="-2"/>
        </w:rPr>
        <w:t> </w:t>
      </w:r>
      <w:r>
        <w:rPr/>
        <w:t>one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10,000</w:t>
      </w:r>
      <w:r>
        <w:rPr>
          <w:position w:val="5"/>
          <w:sz w:val="14"/>
        </w:rPr>
        <w:t>2</w:t>
      </w:r>
      <w:r>
        <w:rPr>
          <w:spacing w:val="-1"/>
          <w:position w:val="5"/>
          <w:sz w:val="14"/>
        </w:rPr>
        <w:t> </w:t>
      </w:r>
      <w:r>
        <w:rPr/>
        <w:t>.</w:t>
      </w:r>
    </w:p>
    <w:p>
      <w:pPr>
        <w:pStyle w:val="BodyText"/>
        <w:spacing w:before="8"/>
        <w:ind w:left="0"/>
        <w:jc w:val="left"/>
        <w:rPr>
          <w:sz w:val="21"/>
        </w:rPr>
      </w:pPr>
      <w:r>
        <w:rPr/>
        <w:pict>
          <v:shape style="position:absolute;margin-left:45.360001pt;margin-top:14.634277pt;width:242.65pt;height:.1pt;mso-position-horizontal-relative:page;mso-position-vertical-relative:paragraph;z-index:-15726592;mso-wrap-distance-left:0;mso-wrap-distance-right:0" coordorigin="907,293" coordsize="4853,0" path="m907,293l5760,293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spacing w:before="0"/>
        <w:ind w:left="127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w w:val="85"/>
          <w:sz w:val="22"/>
        </w:rPr>
        <w:t>Author</w:t>
      </w:r>
      <w:r>
        <w:rPr>
          <w:rFonts w:ascii="Arial"/>
          <w:b/>
          <w:spacing w:val="3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for</w:t>
      </w:r>
      <w:r>
        <w:rPr>
          <w:rFonts w:ascii="Arial"/>
          <w:b/>
          <w:spacing w:val="1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Correspondence</w:t>
      </w:r>
      <w:r>
        <w:rPr>
          <w:rFonts w:ascii="Arial"/>
          <w:b/>
          <w:w w:val="85"/>
          <w:sz w:val="24"/>
        </w:rPr>
        <w:t>:</w:t>
      </w:r>
    </w:p>
    <w:p>
      <w:pPr>
        <w:spacing w:before="0"/>
        <w:ind w:left="127" w:right="0" w:firstLine="0"/>
        <w:jc w:val="left"/>
        <w:rPr>
          <w:sz w:val="24"/>
        </w:rPr>
      </w:pPr>
      <w:r>
        <w:rPr>
          <w:w w:val="85"/>
          <w:sz w:val="24"/>
        </w:rPr>
        <w:t>Rumana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Rahman,</w:t>
      </w:r>
    </w:p>
    <w:p>
      <w:pPr>
        <w:pStyle w:val="BodyText"/>
        <w:spacing w:line="266" w:lineRule="auto"/>
        <w:ind w:right="2116"/>
        <w:jc w:val="left"/>
      </w:pPr>
      <w:r>
        <w:rPr>
          <w:w w:val="90"/>
        </w:rPr>
        <w:t>Global College of</w:t>
      </w:r>
      <w:r>
        <w:rPr>
          <w:spacing w:val="1"/>
          <w:w w:val="90"/>
        </w:rPr>
        <w:t> </w:t>
      </w:r>
      <w:r>
        <w:rPr>
          <w:w w:val="90"/>
        </w:rPr>
        <w:t>Pharmacy,</w:t>
      </w:r>
      <w:r>
        <w:rPr>
          <w:spacing w:val="-50"/>
          <w:w w:val="90"/>
        </w:rPr>
        <w:t> </w:t>
      </w:r>
      <w:r>
        <w:rPr>
          <w:w w:val="95"/>
        </w:rPr>
        <w:t>Moinabad, RR District,</w:t>
      </w:r>
      <w:r>
        <w:rPr>
          <w:spacing w:val="1"/>
          <w:w w:val="95"/>
        </w:rPr>
        <w:t> </w:t>
      </w:r>
      <w:r>
        <w:rPr/>
        <w:t>Andhra</w:t>
      </w:r>
      <w:r>
        <w:rPr>
          <w:spacing w:val="-9"/>
        </w:rPr>
        <w:t> </w:t>
      </w:r>
      <w:r>
        <w:rPr/>
        <w:t>Pradesh,</w:t>
      </w:r>
    </w:p>
    <w:p>
      <w:pPr>
        <w:pStyle w:val="BodyText"/>
        <w:spacing w:line="248" w:lineRule="exact"/>
        <w:jc w:val="left"/>
      </w:pPr>
      <w:r>
        <w:rPr>
          <w:spacing w:val="-1"/>
        </w:rPr>
        <w:t>India</w:t>
      </w:r>
      <w:r>
        <w:rPr>
          <w:spacing w:val="-5"/>
        </w:rPr>
        <w:t> </w:t>
      </w:r>
      <w:r>
        <w:rPr>
          <w:w w:val="120"/>
        </w:rPr>
        <w:t>–</w:t>
      </w:r>
      <w:r>
        <w:rPr>
          <w:spacing w:val="-17"/>
          <w:w w:val="120"/>
        </w:rPr>
        <w:t> </w:t>
      </w:r>
      <w:r>
        <w:rPr/>
        <w:t>501</w:t>
      </w:r>
      <w:r>
        <w:rPr>
          <w:spacing w:val="-4"/>
        </w:rPr>
        <w:t> </w:t>
      </w:r>
      <w:r>
        <w:rPr/>
        <w:t>504.</w:t>
      </w:r>
    </w:p>
    <w:p>
      <w:pPr>
        <w:pStyle w:val="BodyText"/>
        <w:spacing w:before="17"/>
        <w:jc w:val="left"/>
      </w:pPr>
      <w:r>
        <w:rPr>
          <w:spacing w:val="-1"/>
          <w:w w:val="90"/>
        </w:rPr>
        <w:t>Email:</w:t>
      </w:r>
      <w:r>
        <w:rPr>
          <w:spacing w:val="-5"/>
          <w:w w:val="90"/>
        </w:rPr>
        <w:t> </w:t>
      </w:r>
      <w:hyperlink r:id="rId8">
        <w:r>
          <w:rPr>
            <w:spacing w:val="-1"/>
            <w:w w:val="90"/>
          </w:rPr>
          <w:t>syedrrahman17@gmail.com</w:t>
        </w:r>
      </w:hyperlink>
    </w:p>
    <w:p>
      <w:pPr>
        <w:pStyle w:val="BodyText"/>
        <w:spacing w:line="264" w:lineRule="auto" w:before="86"/>
        <w:ind w:right="123"/>
      </w:pPr>
      <w:r>
        <w:rPr/>
        <w:br w:type="column"/>
      </w:r>
      <w:r>
        <w:rPr>
          <w:w w:val="95"/>
        </w:rPr>
        <w:t>Diarrhea is characterized by increased frequency of</w:t>
      </w:r>
      <w:r>
        <w:rPr>
          <w:spacing w:val="1"/>
          <w:w w:val="95"/>
        </w:rPr>
        <w:t> </w:t>
      </w:r>
      <w:r>
        <w:rPr>
          <w:w w:val="90"/>
        </w:rPr>
        <w:t>bowel movement, wet stool and abdominal pain</w:t>
      </w:r>
      <w:r>
        <w:rPr>
          <w:rFonts w:ascii="Arial"/>
          <w:i/>
          <w:w w:val="90"/>
        </w:rPr>
        <w:t>. </w:t>
      </w:r>
      <w:r>
        <w:rPr>
          <w:w w:val="90"/>
        </w:rPr>
        <w:t>It is a</w:t>
      </w:r>
      <w:r>
        <w:rPr>
          <w:spacing w:val="1"/>
          <w:w w:val="90"/>
        </w:rPr>
        <w:t> </w:t>
      </w:r>
      <w:r>
        <w:rPr>
          <w:w w:val="95"/>
        </w:rPr>
        <w:t>leading</w:t>
      </w:r>
      <w:r>
        <w:rPr>
          <w:spacing w:val="1"/>
          <w:w w:val="95"/>
        </w:rPr>
        <w:t> </w:t>
      </w:r>
      <w:r>
        <w:rPr>
          <w:w w:val="95"/>
        </w:rPr>
        <w:t>cause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malnutrition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death</w:t>
      </w:r>
      <w:r>
        <w:rPr>
          <w:spacing w:val="1"/>
          <w:w w:val="95"/>
        </w:rPr>
        <w:t> </w:t>
      </w:r>
      <w:r>
        <w:rPr>
          <w:w w:val="95"/>
        </w:rPr>
        <w:t>among</w:t>
      </w:r>
      <w:r>
        <w:rPr>
          <w:spacing w:val="1"/>
          <w:w w:val="95"/>
        </w:rPr>
        <w:t> </w:t>
      </w:r>
      <w:r>
        <w:rPr>
          <w:w w:val="90"/>
        </w:rPr>
        <w:t>children in the developing countries of the world today.</w:t>
      </w:r>
      <w:r>
        <w:rPr>
          <w:spacing w:val="1"/>
          <w:w w:val="90"/>
        </w:rPr>
        <w:t> </w:t>
      </w:r>
      <w:r>
        <w:rPr>
          <w:w w:val="90"/>
        </w:rPr>
        <w:t>Many governments and international organizations are</w:t>
      </w:r>
      <w:r>
        <w:rPr>
          <w:spacing w:val="1"/>
          <w:w w:val="90"/>
        </w:rPr>
        <w:t> </w:t>
      </w:r>
      <w:r>
        <w:rPr>
          <w:w w:val="90"/>
        </w:rPr>
        <w:t>trying to control this disease but the rate of incidence is</w:t>
      </w:r>
      <w:r>
        <w:rPr>
          <w:spacing w:val="-50"/>
          <w:w w:val="90"/>
        </w:rPr>
        <w:t> </w:t>
      </w:r>
      <w:r>
        <w:rPr>
          <w:spacing w:val="-1"/>
        </w:rPr>
        <w:t>still</w:t>
      </w:r>
      <w:r>
        <w:rPr/>
        <w:t> high,</w:t>
      </w:r>
      <w:r>
        <w:rPr>
          <w:spacing w:val="1"/>
        </w:rPr>
        <w:t> </w:t>
      </w:r>
      <w:r>
        <w:rPr/>
        <w:t>about</w:t>
      </w:r>
      <w:r>
        <w:rPr>
          <w:spacing w:val="1"/>
        </w:rPr>
        <w:t> </w:t>
      </w:r>
      <w:r>
        <w:rPr/>
        <w:t>7.1</w:t>
      </w:r>
      <w:r>
        <w:rPr>
          <w:spacing w:val="1"/>
        </w:rPr>
        <w:t> </w:t>
      </w:r>
      <w:r>
        <w:rPr/>
        <w:t>million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year</w:t>
      </w:r>
      <w:r>
        <w:rPr>
          <w:rFonts w:ascii="Arial"/>
          <w:b/>
          <w:position w:val="5"/>
          <w:sz w:val="14"/>
        </w:rPr>
        <w:t>3</w:t>
      </w:r>
      <w:r>
        <w:rPr/>
        <w:t>.Secretory</w:t>
      </w:r>
      <w:r>
        <w:rPr>
          <w:spacing w:val="-56"/>
        </w:rPr>
        <w:t> </w:t>
      </w:r>
      <w:r>
        <w:rPr>
          <w:w w:val="95"/>
        </w:rPr>
        <w:t>diarrhea</w:t>
      </w:r>
      <w:r>
        <w:rPr>
          <w:spacing w:val="1"/>
          <w:w w:val="95"/>
        </w:rPr>
        <w:t> </w:t>
      </w:r>
      <w:r>
        <w:rPr>
          <w:w w:val="95"/>
        </w:rPr>
        <w:t>is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most</w:t>
      </w:r>
      <w:r>
        <w:rPr>
          <w:spacing w:val="1"/>
          <w:w w:val="95"/>
        </w:rPr>
        <w:t> </w:t>
      </w:r>
      <w:r>
        <w:rPr>
          <w:w w:val="95"/>
        </w:rPr>
        <w:t>dangerous</w:t>
      </w:r>
      <w:r>
        <w:rPr>
          <w:spacing w:val="1"/>
          <w:w w:val="95"/>
        </w:rPr>
        <w:t> </w:t>
      </w:r>
      <w:r>
        <w:rPr>
          <w:w w:val="95"/>
        </w:rPr>
        <w:t>symptom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GIT</w:t>
      </w:r>
      <w:r>
        <w:rPr>
          <w:spacing w:val="1"/>
          <w:w w:val="95"/>
        </w:rPr>
        <w:t> </w:t>
      </w:r>
      <w:r>
        <w:rPr>
          <w:w w:val="90"/>
        </w:rPr>
        <w:t>problems and is associated with excessive defaecation</w:t>
      </w:r>
      <w:r>
        <w:rPr>
          <w:spacing w:val="1"/>
          <w:w w:val="90"/>
        </w:rPr>
        <w:t> </w:t>
      </w:r>
      <w:r>
        <w:rPr>
          <w:w w:val="90"/>
        </w:rPr>
        <w:t>and stool output, the stools being of abnormally loose</w:t>
      </w:r>
      <w:r>
        <w:rPr>
          <w:spacing w:val="1"/>
          <w:w w:val="90"/>
        </w:rPr>
        <w:t> </w:t>
      </w:r>
      <w:r>
        <w:rPr>
          <w:w w:val="90"/>
        </w:rPr>
        <w:t>consistency</w:t>
      </w:r>
      <w:r>
        <w:rPr>
          <w:rFonts w:ascii="Arial"/>
          <w:b/>
          <w:w w:val="90"/>
          <w:position w:val="5"/>
          <w:sz w:val="14"/>
        </w:rPr>
        <w:t>4</w:t>
      </w:r>
      <w:r>
        <w:rPr>
          <w:w w:val="90"/>
        </w:rPr>
        <w:t>.Therefore the World Health Organization</w:t>
      </w:r>
      <w:r>
        <w:rPr>
          <w:spacing w:val="1"/>
          <w:w w:val="90"/>
        </w:rPr>
        <w:t> </w:t>
      </w:r>
      <w:r>
        <w:rPr>
          <w:w w:val="90"/>
        </w:rPr>
        <w:t>encouraged</w:t>
      </w:r>
      <w:r>
        <w:rPr>
          <w:spacing w:val="1"/>
          <w:w w:val="90"/>
        </w:rPr>
        <w:t> </w:t>
      </w:r>
      <w:r>
        <w:rPr>
          <w:w w:val="90"/>
        </w:rPr>
        <w:t>studies</w:t>
      </w:r>
      <w:r>
        <w:rPr>
          <w:spacing w:val="1"/>
          <w:w w:val="90"/>
        </w:rPr>
        <w:t> </w:t>
      </w:r>
      <w:r>
        <w:rPr>
          <w:w w:val="90"/>
        </w:rPr>
        <w:t>for</w:t>
      </w:r>
      <w:r>
        <w:rPr>
          <w:spacing w:val="46"/>
        </w:rPr>
        <w:t> </w:t>
      </w:r>
      <w:r>
        <w:rPr>
          <w:w w:val="90"/>
        </w:rPr>
        <w:t>the treatment and</w:t>
      </w:r>
      <w:r>
        <w:rPr>
          <w:spacing w:val="47"/>
        </w:rPr>
        <w:t> </w:t>
      </w:r>
      <w:r>
        <w:rPr>
          <w:w w:val="90"/>
        </w:rPr>
        <w:t>prevention</w:t>
      </w:r>
      <w:r>
        <w:rPr>
          <w:spacing w:val="1"/>
          <w:w w:val="90"/>
        </w:rPr>
        <w:t> </w:t>
      </w:r>
      <w:r>
        <w:rPr>
          <w:w w:val="90"/>
        </w:rPr>
        <w:t>of diarrheal diseases depending on traditional medical</w:t>
      </w:r>
      <w:r>
        <w:rPr>
          <w:spacing w:val="1"/>
          <w:w w:val="90"/>
        </w:rPr>
        <w:t> </w:t>
      </w:r>
      <w:r>
        <w:rPr/>
        <w:t>practices</w:t>
      </w:r>
      <w:r>
        <w:rPr>
          <w:rFonts w:ascii="Arial"/>
          <w:b/>
          <w:position w:val="5"/>
          <w:sz w:val="14"/>
        </w:rPr>
        <w:t>5</w:t>
      </w:r>
      <w:r>
        <w:rPr/>
        <w:t>.</w:t>
      </w:r>
    </w:p>
    <w:p>
      <w:pPr>
        <w:pStyle w:val="BodyText"/>
        <w:spacing w:before="6"/>
        <w:ind w:left="0"/>
        <w:jc w:val="left"/>
        <w:rPr>
          <w:sz w:val="24"/>
        </w:rPr>
      </w:pPr>
    </w:p>
    <w:p>
      <w:pPr>
        <w:spacing w:line="264" w:lineRule="auto" w:before="1"/>
        <w:ind w:left="127" w:right="125" w:firstLine="0"/>
        <w:jc w:val="both"/>
        <w:rPr>
          <w:sz w:val="22"/>
        </w:rPr>
      </w:pPr>
      <w:r>
        <w:rPr>
          <w:rFonts w:ascii="Arial" w:hAnsi="Arial"/>
          <w:i/>
          <w:w w:val="90"/>
          <w:sz w:val="22"/>
        </w:rPr>
        <w:t>Calotropis gigantea </w:t>
      </w:r>
      <w:r>
        <w:rPr>
          <w:w w:val="90"/>
          <w:sz w:val="22"/>
        </w:rPr>
        <w:t>(Asclepiadaceae) is considered a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traditional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medicinal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plant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India</w:t>
      </w:r>
      <w:r>
        <w:rPr>
          <w:rFonts w:ascii="Arial" w:hAnsi="Arial"/>
          <w:b/>
          <w:w w:val="95"/>
          <w:position w:val="5"/>
          <w:sz w:val="14"/>
        </w:rPr>
        <w:t>6</w:t>
      </w:r>
      <w:r>
        <w:rPr>
          <w:rFonts w:ascii="Arial" w:hAnsi="Arial"/>
          <w:b/>
          <w:w w:val="95"/>
          <w:sz w:val="22"/>
        </w:rPr>
        <w:t>.</w:t>
      </w:r>
      <w:r>
        <w:rPr>
          <w:w w:val="95"/>
          <w:sz w:val="22"/>
        </w:rPr>
        <w:t>The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roots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1"/>
          <w:w w:val="95"/>
          <w:sz w:val="22"/>
        </w:rPr>
        <w:t> </w:t>
      </w:r>
      <w:r>
        <w:rPr>
          <w:rFonts w:ascii="Arial" w:hAnsi="Arial"/>
          <w:i/>
          <w:sz w:val="22"/>
        </w:rPr>
        <w:t>Calotropis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gigantea</w:t>
      </w:r>
      <w:r>
        <w:rPr>
          <w:rFonts w:ascii="Arial" w:hAnsi="Arial"/>
          <w:i/>
          <w:spacing w:val="1"/>
          <w:sz w:val="22"/>
        </w:rPr>
        <w:t> </w:t>
      </w:r>
      <w:r>
        <w:rPr>
          <w:sz w:val="22"/>
        </w:rPr>
        <w:t>are</w:t>
      </w:r>
      <w:r>
        <w:rPr>
          <w:spacing w:val="1"/>
          <w:sz w:val="22"/>
        </w:rPr>
        <w:t> </w:t>
      </w:r>
      <w:r>
        <w:rPr>
          <w:sz w:val="22"/>
        </w:rPr>
        <w:t>traditionally</w:t>
      </w:r>
      <w:r>
        <w:rPr>
          <w:spacing w:val="1"/>
          <w:sz w:val="22"/>
        </w:rPr>
        <w:t> </w:t>
      </w:r>
      <w:r>
        <w:rPr>
          <w:sz w:val="22"/>
        </w:rPr>
        <w:t>called</w:t>
      </w:r>
      <w:r>
        <w:rPr>
          <w:spacing w:val="-56"/>
          <w:sz w:val="22"/>
        </w:rPr>
        <w:t> </w:t>
      </w:r>
      <w:r>
        <w:rPr>
          <w:w w:val="95"/>
          <w:sz w:val="22"/>
        </w:rPr>
        <w:t>“Akondmul”</w:t>
      </w:r>
      <w:r>
        <w:rPr>
          <w:rFonts w:ascii="Arial" w:hAnsi="Arial"/>
          <w:b/>
          <w:w w:val="95"/>
          <w:position w:val="5"/>
          <w:sz w:val="14"/>
        </w:rPr>
        <w:t>7</w:t>
      </w:r>
      <w:r>
        <w:rPr>
          <w:rFonts w:ascii="Arial" w:hAnsi="Arial"/>
          <w:b/>
          <w:spacing w:val="14"/>
          <w:w w:val="95"/>
          <w:position w:val="5"/>
          <w:sz w:val="14"/>
        </w:rPr>
        <w:t> </w:t>
      </w:r>
      <w:r>
        <w:rPr>
          <w:w w:val="95"/>
          <w:sz w:val="22"/>
        </w:rPr>
        <w:t>and</w:t>
      </w:r>
      <w:r>
        <w:rPr>
          <w:spacing w:val="29"/>
          <w:w w:val="95"/>
          <w:sz w:val="22"/>
        </w:rPr>
        <w:t> </w:t>
      </w:r>
      <w:r>
        <w:rPr>
          <w:w w:val="95"/>
          <w:sz w:val="22"/>
        </w:rPr>
        <w:t>are</w:t>
      </w:r>
      <w:r>
        <w:rPr>
          <w:spacing w:val="31"/>
          <w:w w:val="95"/>
          <w:sz w:val="22"/>
        </w:rPr>
        <w:t> </w:t>
      </w:r>
      <w:r>
        <w:rPr>
          <w:w w:val="95"/>
          <w:sz w:val="22"/>
        </w:rPr>
        <w:t>reported</w:t>
      </w:r>
      <w:r>
        <w:rPr>
          <w:spacing w:val="30"/>
          <w:w w:val="95"/>
          <w:sz w:val="22"/>
        </w:rPr>
        <w:t> </w:t>
      </w:r>
      <w:r>
        <w:rPr>
          <w:w w:val="95"/>
          <w:sz w:val="22"/>
        </w:rPr>
        <w:t>to</w:t>
      </w:r>
      <w:r>
        <w:rPr>
          <w:spacing w:val="28"/>
          <w:w w:val="95"/>
          <w:sz w:val="22"/>
        </w:rPr>
        <w:t> </w:t>
      </w:r>
      <w:r>
        <w:rPr>
          <w:w w:val="95"/>
          <w:sz w:val="22"/>
        </w:rPr>
        <w:t>possess</w:t>
      </w:r>
      <w:r>
        <w:rPr>
          <w:spacing w:val="31"/>
          <w:w w:val="95"/>
          <w:sz w:val="22"/>
        </w:rPr>
        <w:t> </w:t>
      </w:r>
      <w:r>
        <w:rPr>
          <w:w w:val="95"/>
          <w:sz w:val="22"/>
        </w:rPr>
        <w:t>cytotoxic</w:t>
      </w:r>
    </w:p>
    <w:p>
      <w:pPr>
        <w:spacing w:after="0" w:line="264" w:lineRule="auto"/>
        <w:jc w:val="both"/>
        <w:rPr>
          <w:sz w:val="22"/>
        </w:rPr>
        <w:sectPr>
          <w:type w:val="continuous"/>
          <w:pgSz w:w="12240" w:h="15840"/>
          <w:pgMar w:top="1120" w:bottom="920" w:left="780" w:right="780"/>
          <w:cols w:num="2" w:equalWidth="0">
            <w:col w:w="5022" w:space="551"/>
            <w:col w:w="5107"/>
          </w:cols>
        </w:sectPr>
      </w:pPr>
    </w:p>
    <w:p>
      <w:pPr>
        <w:pStyle w:val="BodyText"/>
        <w:spacing w:line="266" w:lineRule="auto" w:before="76"/>
        <w:ind w:right="38"/>
      </w:pPr>
      <w:r>
        <w:rPr>
          <w:w w:val="90"/>
        </w:rPr>
        <w:t>principles</w:t>
      </w:r>
      <w:r>
        <w:rPr>
          <w:rFonts w:ascii="Arial"/>
          <w:b/>
          <w:w w:val="90"/>
          <w:position w:val="5"/>
          <w:sz w:val="14"/>
        </w:rPr>
        <w:t>[8,9,10,11]</w:t>
      </w:r>
      <w:r>
        <w:rPr>
          <w:w w:val="90"/>
        </w:rPr>
        <w:t>. It has been screened for a number of</w:t>
      </w:r>
      <w:r>
        <w:rPr>
          <w:spacing w:val="1"/>
          <w:w w:val="90"/>
        </w:rPr>
        <w:t> </w:t>
      </w:r>
      <w:r>
        <w:rPr>
          <w:w w:val="90"/>
        </w:rPr>
        <w:t>medicinal properties such as Hepatoprotective</w:t>
      </w:r>
      <w:r>
        <w:rPr>
          <w:rFonts w:ascii="Arial"/>
          <w:b/>
          <w:w w:val="90"/>
          <w:position w:val="5"/>
          <w:sz w:val="14"/>
        </w:rPr>
        <w:t>12,13,14,15</w:t>
      </w:r>
      <w:r>
        <w:rPr>
          <w:w w:val="90"/>
        </w:rPr>
        <w:t>,</w:t>
      </w:r>
      <w:r>
        <w:rPr>
          <w:spacing w:val="1"/>
          <w:w w:val="90"/>
        </w:rPr>
        <w:t> </w:t>
      </w:r>
      <w:r>
        <w:rPr>
          <w:w w:val="90"/>
        </w:rPr>
        <w:t>antioxidant</w:t>
      </w:r>
      <w:r>
        <w:rPr>
          <w:rFonts w:ascii="Arial"/>
          <w:b/>
          <w:w w:val="90"/>
          <w:position w:val="5"/>
          <w:sz w:val="14"/>
        </w:rPr>
        <w:t>16,17</w:t>
      </w:r>
      <w:r>
        <w:rPr>
          <w:w w:val="90"/>
        </w:rPr>
        <w:t>, pregnancy interceptive activity</w:t>
      </w:r>
      <w:r>
        <w:rPr>
          <w:rFonts w:ascii="Arial"/>
          <w:b/>
          <w:w w:val="90"/>
          <w:position w:val="5"/>
          <w:sz w:val="14"/>
        </w:rPr>
        <w:t>18</w:t>
      </w:r>
      <w:r>
        <w:rPr>
          <w:w w:val="90"/>
        </w:rPr>
        <w:t>, CNS</w:t>
      </w:r>
      <w:r>
        <w:rPr>
          <w:spacing w:val="1"/>
          <w:w w:val="90"/>
        </w:rPr>
        <w:t> </w:t>
      </w:r>
      <w:r>
        <w:rPr>
          <w:w w:val="90"/>
        </w:rPr>
        <w:t>activity</w:t>
      </w:r>
      <w:r>
        <w:rPr>
          <w:rFonts w:ascii="Arial"/>
          <w:b/>
          <w:w w:val="90"/>
          <w:position w:val="5"/>
          <w:sz w:val="14"/>
        </w:rPr>
        <w:t>19</w:t>
      </w:r>
      <w:r>
        <w:rPr>
          <w:w w:val="90"/>
        </w:rPr>
        <w:t>,</w:t>
      </w:r>
      <w:r>
        <w:rPr>
          <w:spacing w:val="1"/>
          <w:w w:val="90"/>
        </w:rPr>
        <w:t> </w:t>
      </w:r>
      <w:r>
        <w:rPr>
          <w:w w:val="90"/>
        </w:rPr>
        <w:t>insecticidal</w:t>
      </w:r>
      <w:r>
        <w:rPr>
          <w:rFonts w:ascii="Arial"/>
          <w:b/>
          <w:w w:val="90"/>
          <w:position w:val="5"/>
          <w:sz w:val="14"/>
        </w:rPr>
        <w:t>20</w:t>
      </w:r>
      <w:r>
        <w:rPr>
          <w:w w:val="90"/>
        </w:rPr>
        <w:t>,</w:t>
      </w:r>
      <w:r>
        <w:rPr>
          <w:spacing w:val="1"/>
          <w:w w:val="90"/>
        </w:rPr>
        <w:t> </w:t>
      </w:r>
      <w:r>
        <w:rPr>
          <w:w w:val="90"/>
        </w:rPr>
        <w:t>anticonvulsant</w:t>
      </w:r>
      <w:r>
        <w:rPr>
          <w:rFonts w:ascii="Arial"/>
          <w:b/>
          <w:w w:val="90"/>
          <w:position w:val="5"/>
          <w:sz w:val="14"/>
        </w:rPr>
        <w:t>21</w:t>
      </w:r>
      <w:r>
        <w:rPr>
          <w:w w:val="90"/>
        </w:rPr>
        <w:t>,</w:t>
      </w:r>
      <w:r>
        <w:rPr>
          <w:spacing w:val="1"/>
          <w:w w:val="90"/>
        </w:rPr>
        <w:t> </w:t>
      </w:r>
      <w:r>
        <w:rPr>
          <w:w w:val="90"/>
        </w:rPr>
        <w:t>immune</w:t>
      </w:r>
      <w:r>
        <w:rPr>
          <w:spacing w:val="1"/>
          <w:w w:val="90"/>
        </w:rPr>
        <w:t> </w:t>
      </w:r>
      <w:r>
        <w:rPr>
          <w:w w:val="95"/>
        </w:rPr>
        <w:t>modulatory</w:t>
      </w:r>
      <w:r>
        <w:rPr>
          <w:rFonts w:ascii="Arial"/>
          <w:b/>
          <w:w w:val="95"/>
          <w:position w:val="5"/>
          <w:sz w:val="14"/>
        </w:rPr>
        <w:t>22</w:t>
      </w:r>
      <w:r>
        <w:rPr>
          <w:w w:val="95"/>
        </w:rPr>
        <w:t>,</w:t>
      </w:r>
      <w:r>
        <w:rPr>
          <w:spacing w:val="24"/>
          <w:w w:val="95"/>
        </w:rPr>
        <w:t> </w:t>
      </w:r>
      <w:r>
        <w:rPr>
          <w:w w:val="95"/>
        </w:rPr>
        <w:t>analgesic</w:t>
      </w:r>
      <w:r>
        <w:rPr>
          <w:spacing w:val="22"/>
          <w:w w:val="95"/>
        </w:rPr>
        <w:t> </w:t>
      </w:r>
      <w:r>
        <w:rPr>
          <w:w w:val="95"/>
        </w:rPr>
        <w:t>anti</w:t>
      </w:r>
      <w:r>
        <w:rPr>
          <w:spacing w:val="24"/>
          <w:w w:val="95"/>
        </w:rPr>
        <w:t> </w:t>
      </w:r>
      <w:r>
        <w:rPr>
          <w:w w:val="95"/>
        </w:rPr>
        <w:t>inflammatory</w:t>
      </w:r>
      <w:r>
        <w:rPr>
          <w:rFonts w:ascii="Arial"/>
          <w:b/>
          <w:w w:val="95"/>
          <w:position w:val="5"/>
          <w:sz w:val="14"/>
        </w:rPr>
        <w:t>23</w:t>
      </w:r>
      <w:r>
        <w:rPr>
          <w:w w:val="95"/>
        </w:rPr>
        <w:t>,</w:t>
      </w:r>
      <w:r>
        <w:rPr>
          <w:spacing w:val="49"/>
          <w:w w:val="95"/>
        </w:rPr>
        <w:t> </w:t>
      </w:r>
      <w:r>
        <w:rPr>
          <w:w w:val="95"/>
        </w:rPr>
        <w:t>fibrino</w:t>
      </w:r>
    </w:p>
    <w:p>
      <w:pPr>
        <w:pStyle w:val="BodyText"/>
        <w:spacing w:line="264" w:lineRule="auto"/>
        <w:ind w:right="38"/>
      </w:pPr>
      <w:r>
        <w:rPr>
          <w:w w:val="95"/>
        </w:rPr>
        <w:t>-lytic</w:t>
      </w:r>
      <w:r>
        <w:rPr>
          <w:rFonts w:ascii="Arial"/>
          <w:b/>
          <w:w w:val="95"/>
          <w:position w:val="5"/>
          <w:sz w:val="14"/>
        </w:rPr>
        <w:t>24</w:t>
      </w:r>
      <w:r>
        <w:rPr>
          <w:w w:val="95"/>
        </w:rPr>
        <w:t>, antidiabetic</w:t>
      </w:r>
      <w:r>
        <w:rPr>
          <w:rFonts w:ascii="Arial"/>
          <w:b/>
          <w:w w:val="95"/>
          <w:position w:val="5"/>
          <w:sz w:val="14"/>
        </w:rPr>
        <w:t>25 </w:t>
      </w:r>
      <w:r>
        <w:rPr>
          <w:w w:val="95"/>
        </w:rPr>
        <w:t>and wound healing activity</w:t>
      </w:r>
      <w:r>
        <w:rPr>
          <w:rFonts w:ascii="Arial"/>
          <w:b/>
          <w:w w:val="95"/>
          <w:position w:val="5"/>
          <w:sz w:val="14"/>
        </w:rPr>
        <w:t>26,27</w:t>
      </w:r>
      <w:r>
        <w:rPr>
          <w:w w:val="95"/>
        </w:rPr>
        <w:t>.</w:t>
      </w:r>
      <w:r>
        <w:rPr>
          <w:spacing w:val="1"/>
          <w:w w:val="95"/>
        </w:rPr>
        <w:t> </w:t>
      </w:r>
      <w:r>
        <w:rPr>
          <w:w w:val="90"/>
        </w:rPr>
        <w:t>Literature</w:t>
      </w:r>
      <w:r>
        <w:rPr>
          <w:spacing w:val="-9"/>
          <w:w w:val="90"/>
        </w:rPr>
        <w:t> </w:t>
      </w:r>
      <w:r>
        <w:rPr>
          <w:w w:val="90"/>
        </w:rPr>
        <w:t>survey</w:t>
      </w:r>
      <w:r>
        <w:rPr>
          <w:spacing w:val="-8"/>
          <w:w w:val="90"/>
        </w:rPr>
        <w:t> </w:t>
      </w:r>
      <w:r>
        <w:rPr>
          <w:w w:val="90"/>
        </w:rPr>
        <w:t>revealed</w:t>
      </w:r>
      <w:r>
        <w:rPr>
          <w:spacing w:val="-6"/>
          <w:w w:val="90"/>
        </w:rPr>
        <w:t> </w:t>
      </w:r>
      <w:r>
        <w:rPr>
          <w:w w:val="90"/>
        </w:rPr>
        <w:t>the</w:t>
      </w:r>
      <w:r>
        <w:rPr>
          <w:spacing w:val="-6"/>
          <w:w w:val="90"/>
        </w:rPr>
        <w:t> </w:t>
      </w:r>
      <w:r>
        <w:rPr>
          <w:w w:val="90"/>
        </w:rPr>
        <w:t>presence</w:t>
      </w:r>
      <w:r>
        <w:rPr>
          <w:spacing w:val="-7"/>
          <w:w w:val="90"/>
        </w:rPr>
        <w:t> </w:t>
      </w:r>
      <w:r>
        <w:rPr>
          <w:w w:val="90"/>
        </w:rPr>
        <w:t>of</w:t>
      </w:r>
      <w:r>
        <w:rPr>
          <w:spacing w:val="-8"/>
          <w:w w:val="90"/>
        </w:rPr>
        <w:t> </w:t>
      </w:r>
      <w:r>
        <w:rPr>
          <w:w w:val="90"/>
        </w:rPr>
        <w:t>some</w:t>
      </w:r>
      <w:r>
        <w:rPr>
          <w:spacing w:val="-6"/>
          <w:w w:val="90"/>
        </w:rPr>
        <w:t> </w:t>
      </w:r>
      <w:r>
        <w:rPr>
          <w:w w:val="90"/>
        </w:rPr>
        <w:t>unique</w:t>
      </w:r>
      <w:r>
        <w:rPr>
          <w:spacing w:val="-50"/>
          <w:w w:val="90"/>
        </w:rPr>
        <w:t> </w:t>
      </w:r>
      <w:r>
        <w:rPr>
          <w:w w:val="90"/>
        </w:rPr>
        <w:t>phytoconstituents</w:t>
      </w:r>
      <w:r>
        <w:rPr>
          <w:spacing w:val="-3"/>
          <w:w w:val="90"/>
        </w:rPr>
        <w:t> </w:t>
      </w:r>
      <w:r>
        <w:rPr>
          <w:w w:val="90"/>
        </w:rPr>
        <w:t>in</w:t>
      </w:r>
      <w:r>
        <w:rPr>
          <w:spacing w:val="-5"/>
          <w:w w:val="90"/>
        </w:rPr>
        <w:t> </w:t>
      </w:r>
      <w:r>
        <w:rPr>
          <w:w w:val="90"/>
        </w:rPr>
        <w:t>Akondmul</w:t>
      </w:r>
      <w:r>
        <w:rPr>
          <w:spacing w:val="-3"/>
          <w:w w:val="90"/>
        </w:rPr>
        <w:t> </w:t>
      </w:r>
      <w:r>
        <w:rPr>
          <w:w w:val="90"/>
        </w:rPr>
        <w:t>which</w:t>
      </w:r>
      <w:r>
        <w:rPr>
          <w:spacing w:val="-4"/>
          <w:w w:val="90"/>
        </w:rPr>
        <w:t> </w:t>
      </w:r>
      <w:r>
        <w:rPr>
          <w:w w:val="90"/>
        </w:rPr>
        <w:t>have</w:t>
      </w:r>
      <w:r>
        <w:rPr>
          <w:spacing w:val="-3"/>
          <w:w w:val="90"/>
        </w:rPr>
        <w:t> </w:t>
      </w:r>
      <w:r>
        <w:rPr>
          <w:w w:val="90"/>
        </w:rPr>
        <w:t>not</w:t>
      </w:r>
      <w:r>
        <w:rPr>
          <w:spacing w:val="-3"/>
          <w:w w:val="90"/>
        </w:rPr>
        <w:t> </w:t>
      </w:r>
      <w:r>
        <w:rPr>
          <w:w w:val="90"/>
        </w:rPr>
        <w:t>yet</w:t>
      </w:r>
      <w:r>
        <w:rPr>
          <w:spacing w:val="-4"/>
          <w:w w:val="90"/>
        </w:rPr>
        <w:t> </w:t>
      </w:r>
      <w:r>
        <w:rPr>
          <w:w w:val="90"/>
        </w:rPr>
        <w:t>been</w:t>
      </w:r>
      <w:r>
        <w:rPr>
          <w:spacing w:val="-50"/>
          <w:w w:val="90"/>
        </w:rPr>
        <w:t> </w:t>
      </w:r>
      <w:r>
        <w:rPr>
          <w:w w:val="95"/>
        </w:rPr>
        <w:t>screened</w:t>
      </w:r>
      <w:r>
        <w:rPr>
          <w:spacing w:val="1"/>
          <w:w w:val="95"/>
        </w:rPr>
        <w:t> </w:t>
      </w:r>
      <w:r>
        <w:rPr>
          <w:w w:val="95"/>
        </w:rPr>
        <w:t>for</w:t>
      </w:r>
      <w:r>
        <w:rPr>
          <w:spacing w:val="1"/>
          <w:w w:val="95"/>
        </w:rPr>
        <w:t> </w:t>
      </w:r>
      <w:r>
        <w:rPr>
          <w:w w:val="95"/>
        </w:rPr>
        <w:t>their</w:t>
      </w:r>
      <w:r>
        <w:rPr>
          <w:spacing w:val="1"/>
          <w:w w:val="95"/>
        </w:rPr>
        <w:t> </w:t>
      </w:r>
      <w:r>
        <w:rPr>
          <w:w w:val="95"/>
        </w:rPr>
        <w:t>potential</w:t>
      </w:r>
      <w:r>
        <w:rPr>
          <w:spacing w:val="1"/>
          <w:w w:val="95"/>
        </w:rPr>
        <w:t> </w:t>
      </w:r>
      <w:r>
        <w:rPr>
          <w:w w:val="95"/>
        </w:rPr>
        <w:t>against</w:t>
      </w:r>
      <w:r>
        <w:rPr>
          <w:spacing w:val="1"/>
          <w:w w:val="95"/>
        </w:rPr>
        <w:t> </w:t>
      </w:r>
      <w:r>
        <w:rPr>
          <w:w w:val="95"/>
        </w:rPr>
        <w:t>diarrhea.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-53"/>
          <w:w w:val="95"/>
        </w:rPr>
        <w:t> </w:t>
      </w:r>
      <w:r>
        <w:rPr>
          <w:w w:val="90"/>
        </w:rPr>
        <w:t>present work was therefore undertaken to screen the</w:t>
      </w:r>
      <w:r>
        <w:rPr>
          <w:spacing w:val="1"/>
          <w:w w:val="90"/>
        </w:rPr>
        <w:t> </w:t>
      </w:r>
      <w:r>
        <w:rPr>
          <w:w w:val="90"/>
        </w:rPr>
        <w:t>effectiveness of </w:t>
      </w:r>
      <w:r>
        <w:rPr>
          <w:rFonts w:ascii="Arial"/>
          <w:i/>
          <w:w w:val="90"/>
        </w:rPr>
        <w:t>Calotropis gigantea </w:t>
      </w:r>
      <w:r>
        <w:rPr>
          <w:w w:val="90"/>
        </w:rPr>
        <w:t>roots in diarrhea</w:t>
      </w:r>
      <w:r>
        <w:rPr>
          <w:spacing w:val="1"/>
          <w:w w:val="90"/>
        </w:rPr>
        <w:t> </w:t>
      </w:r>
      <w:r>
        <w:rPr/>
        <w:t>for</w:t>
      </w:r>
      <w:r>
        <w:rPr>
          <w:spacing w:val="-5"/>
        </w:rPr>
        <w:t> </w:t>
      </w:r>
      <w:r>
        <w:rPr/>
        <w:t>validating</w:t>
      </w:r>
      <w:r>
        <w:rPr>
          <w:spacing w:val="-4"/>
        </w:rPr>
        <w:t> </w:t>
      </w:r>
      <w:r>
        <w:rPr/>
        <w:t>its</w:t>
      </w:r>
      <w:r>
        <w:rPr>
          <w:spacing w:val="-4"/>
        </w:rPr>
        <w:t> </w:t>
      </w:r>
      <w:r>
        <w:rPr/>
        <w:t>traditional</w:t>
      </w:r>
      <w:r>
        <w:rPr>
          <w:spacing w:val="-8"/>
        </w:rPr>
        <w:t> </w:t>
      </w:r>
      <w:r>
        <w:rPr/>
        <w:t>use.</w:t>
      </w:r>
    </w:p>
    <w:p>
      <w:pPr>
        <w:pStyle w:val="BodyText"/>
        <w:spacing w:before="7"/>
        <w:ind w:left="0"/>
        <w:jc w:val="left"/>
        <w:rPr>
          <w:sz w:val="27"/>
        </w:rPr>
      </w:pPr>
    </w:p>
    <w:p>
      <w:pPr>
        <w:pStyle w:val="Heading1"/>
        <w:spacing w:before="0"/>
      </w:pPr>
      <w:r>
        <w:rPr>
          <w:w w:val="85"/>
        </w:rPr>
        <w:t>Materials</w:t>
      </w:r>
      <w:r>
        <w:rPr>
          <w:spacing w:val="24"/>
          <w:w w:val="85"/>
        </w:rPr>
        <w:t> </w:t>
      </w:r>
      <w:r>
        <w:rPr>
          <w:w w:val="85"/>
        </w:rPr>
        <w:t>and</w:t>
      </w:r>
      <w:r>
        <w:rPr>
          <w:spacing w:val="24"/>
          <w:w w:val="85"/>
        </w:rPr>
        <w:t> </w:t>
      </w:r>
      <w:r>
        <w:rPr>
          <w:w w:val="85"/>
        </w:rPr>
        <w:t>Methods</w:t>
      </w:r>
    </w:p>
    <w:p>
      <w:pPr>
        <w:pStyle w:val="Heading3"/>
        <w:spacing w:before="146"/>
      </w:pPr>
      <w:r>
        <w:rPr/>
        <w:t>Animals</w:t>
      </w:r>
    </w:p>
    <w:p>
      <w:pPr>
        <w:pStyle w:val="BodyText"/>
        <w:spacing w:line="266" w:lineRule="auto" w:before="24"/>
        <w:ind w:right="40"/>
      </w:pPr>
      <w:r>
        <w:rPr>
          <w:spacing w:val="-1"/>
        </w:rPr>
        <w:t>Wistar albino rats </w:t>
      </w:r>
      <w:r>
        <w:rPr/>
        <w:t>(150 </w:t>
      </w:r>
      <w:r>
        <w:rPr>
          <w:w w:val="140"/>
        </w:rPr>
        <w:t>– </w:t>
      </w:r>
      <w:r>
        <w:rPr/>
        <w:t>200 g) of either sex were</w:t>
      </w:r>
      <w:r>
        <w:rPr>
          <w:spacing w:val="-56"/>
        </w:rPr>
        <w:t> </w:t>
      </w:r>
      <w:r>
        <w:rPr>
          <w:w w:val="95"/>
        </w:rPr>
        <w:t>housed in polypropylene cages, maintained under</w:t>
      </w:r>
      <w:r>
        <w:rPr>
          <w:spacing w:val="1"/>
          <w:w w:val="95"/>
        </w:rPr>
        <w:t> </w:t>
      </w:r>
      <w:r>
        <w:rPr>
          <w:w w:val="95"/>
        </w:rPr>
        <w:t>standard</w:t>
      </w:r>
      <w:r>
        <w:rPr>
          <w:spacing w:val="1"/>
          <w:w w:val="95"/>
        </w:rPr>
        <w:t> </w:t>
      </w:r>
      <w:r>
        <w:rPr>
          <w:w w:val="95"/>
        </w:rPr>
        <w:t>laboratory</w:t>
      </w:r>
      <w:r>
        <w:rPr>
          <w:spacing w:val="1"/>
          <w:w w:val="95"/>
        </w:rPr>
        <w:t> </w:t>
      </w:r>
      <w:r>
        <w:rPr>
          <w:w w:val="95"/>
        </w:rPr>
        <w:t>conditions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provided</w:t>
      </w:r>
      <w:r>
        <w:rPr>
          <w:spacing w:val="1"/>
          <w:w w:val="95"/>
        </w:rPr>
        <w:t> </w:t>
      </w:r>
      <w:r>
        <w:rPr>
          <w:w w:val="95"/>
        </w:rPr>
        <w:t>with</w:t>
      </w:r>
      <w:r>
        <w:rPr>
          <w:spacing w:val="1"/>
          <w:w w:val="95"/>
        </w:rPr>
        <w:t> </w:t>
      </w:r>
      <w:r>
        <w:rPr/>
        <w:t>standard</w:t>
      </w:r>
      <w:r>
        <w:rPr>
          <w:spacing w:val="1"/>
        </w:rPr>
        <w:t> </w:t>
      </w:r>
      <w:r>
        <w:rPr/>
        <w:t>diet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water</w:t>
      </w:r>
      <w:r>
        <w:rPr>
          <w:spacing w:val="1"/>
        </w:rPr>
        <w:t> </w:t>
      </w:r>
      <w:r>
        <w:rPr>
          <w:rFonts w:ascii="Arial" w:hAnsi="Arial"/>
          <w:i/>
        </w:rPr>
        <w:t>ad libitum</w:t>
      </w:r>
      <w:r>
        <w:rPr/>
        <w:t>.</w:t>
      </w:r>
      <w:r>
        <w:rPr>
          <w:spacing w:val="1"/>
        </w:rPr>
        <w:t> </w:t>
      </w:r>
      <w:r>
        <w:rPr/>
        <w:t>They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acclimatized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one</w:t>
      </w:r>
      <w:r>
        <w:rPr>
          <w:spacing w:val="1"/>
        </w:rPr>
        <w:t> </w:t>
      </w:r>
      <w:r>
        <w:rPr/>
        <w:t>week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laboratory</w:t>
      </w:r>
      <w:r>
        <w:rPr>
          <w:spacing w:val="1"/>
        </w:rPr>
        <w:t> </w:t>
      </w:r>
      <w:r>
        <w:rPr>
          <w:w w:val="95"/>
        </w:rPr>
        <w:t>environment before initiating the study. Handling of</w:t>
      </w:r>
      <w:r>
        <w:rPr>
          <w:spacing w:val="1"/>
          <w:w w:val="95"/>
        </w:rPr>
        <w:t> </w:t>
      </w:r>
      <w:r>
        <w:rPr>
          <w:spacing w:val="-1"/>
        </w:rPr>
        <w:t>animals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experimentation</w:t>
      </w:r>
      <w:r>
        <w:rPr/>
        <w:t> were</w:t>
      </w:r>
      <w:r>
        <w:rPr>
          <w:spacing w:val="1"/>
        </w:rPr>
        <w:t> </w:t>
      </w:r>
      <w:r>
        <w:rPr/>
        <w:t>carried</w:t>
      </w:r>
      <w:r>
        <w:rPr>
          <w:spacing w:val="1"/>
        </w:rPr>
        <w:t> </w:t>
      </w:r>
      <w:r>
        <w:rPr/>
        <w:t>out</w:t>
      </w:r>
      <w:r>
        <w:rPr>
          <w:spacing w:val="1"/>
        </w:rPr>
        <w:t> </w:t>
      </w:r>
      <w:r>
        <w:rPr>
          <w:w w:val="95"/>
        </w:rPr>
        <w:t>according to the guidelines laid by Committee for the</w:t>
      </w:r>
      <w:r>
        <w:rPr>
          <w:spacing w:val="-54"/>
          <w:w w:val="95"/>
        </w:rPr>
        <w:t> </w:t>
      </w:r>
      <w:r>
        <w:rPr>
          <w:w w:val="90"/>
        </w:rPr>
        <w:t>Protection and Control of Scientific Experimentation on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Animals and with prior approval </w:t>
      </w:r>
      <w:r>
        <w:rPr>
          <w:w w:val="95"/>
        </w:rPr>
        <w:t>from the Institutional</w:t>
      </w:r>
      <w:r>
        <w:rPr>
          <w:spacing w:val="-53"/>
          <w:w w:val="95"/>
        </w:rPr>
        <w:t> </w:t>
      </w:r>
      <w:r>
        <w:rPr>
          <w:spacing w:val="-1"/>
          <w:w w:val="95"/>
        </w:rPr>
        <w:t>Animal Ethical Committee. Animals were </w:t>
      </w:r>
      <w:r>
        <w:rPr>
          <w:w w:val="95"/>
        </w:rPr>
        <w:t>fasted for</w:t>
      </w:r>
      <w:r>
        <w:rPr>
          <w:spacing w:val="1"/>
          <w:w w:val="95"/>
        </w:rPr>
        <w:t> </w:t>
      </w:r>
      <w:r>
        <w:rPr>
          <w:w w:val="95"/>
        </w:rPr>
        <w:t>18hrs prior to experimentation during which food but</w:t>
      </w:r>
      <w:r>
        <w:rPr>
          <w:spacing w:val="-53"/>
          <w:w w:val="95"/>
        </w:rPr>
        <w:t> </w:t>
      </w:r>
      <w:r>
        <w:rPr/>
        <w:t>not</w:t>
      </w:r>
      <w:r>
        <w:rPr>
          <w:spacing w:val="-4"/>
        </w:rPr>
        <w:t> </w:t>
      </w:r>
      <w:r>
        <w:rPr/>
        <w:t>water</w:t>
      </w:r>
      <w:r>
        <w:rPr>
          <w:spacing w:val="-2"/>
        </w:rPr>
        <w:t> </w:t>
      </w:r>
      <w:r>
        <w:rPr/>
        <w:t>was</w:t>
      </w:r>
      <w:r>
        <w:rPr>
          <w:spacing w:val="-3"/>
        </w:rPr>
        <w:t> </w:t>
      </w:r>
      <w:r>
        <w:rPr/>
        <w:t>withheld.</w:t>
      </w:r>
    </w:p>
    <w:p>
      <w:pPr>
        <w:pStyle w:val="BodyText"/>
        <w:spacing w:before="6"/>
        <w:ind w:left="0"/>
        <w:jc w:val="left"/>
      </w:pPr>
    </w:p>
    <w:p>
      <w:pPr>
        <w:pStyle w:val="Heading3"/>
      </w:pPr>
      <w:r>
        <w:rPr>
          <w:w w:val="85"/>
        </w:rPr>
        <w:t>Chemicals</w:t>
      </w:r>
      <w:r>
        <w:rPr>
          <w:spacing w:val="8"/>
          <w:w w:val="85"/>
        </w:rPr>
        <w:t> </w:t>
      </w:r>
      <w:r>
        <w:rPr>
          <w:w w:val="85"/>
        </w:rPr>
        <w:t>and</w:t>
      </w:r>
      <w:r>
        <w:rPr>
          <w:spacing w:val="8"/>
          <w:w w:val="85"/>
        </w:rPr>
        <w:t> </w:t>
      </w:r>
      <w:r>
        <w:rPr>
          <w:w w:val="85"/>
        </w:rPr>
        <w:t>drugs</w:t>
      </w:r>
    </w:p>
    <w:p>
      <w:pPr>
        <w:pStyle w:val="BodyText"/>
        <w:spacing w:line="266" w:lineRule="auto" w:before="26"/>
        <w:ind w:right="43"/>
      </w:pPr>
      <w:r>
        <w:rPr>
          <w:spacing w:val="-1"/>
          <w:w w:val="95"/>
        </w:rPr>
        <w:t>Atropine sulphate and Acetyl Salicylic acid (standard</w:t>
      </w:r>
      <w:r>
        <w:rPr>
          <w:w w:val="95"/>
        </w:rPr>
        <w:t> antidiarrheal</w:t>
      </w:r>
      <w:r>
        <w:rPr>
          <w:spacing w:val="1"/>
          <w:w w:val="95"/>
        </w:rPr>
        <w:t> </w:t>
      </w:r>
      <w:r>
        <w:rPr>
          <w:w w:val="95"/>
        </w:rPr>
        <w:t>drugs),</w:t>
      </w:r>
      <w:r>
        <w:rPr>
          <w:spacing w:val="1"/>
          <w:w w:val="95"/>
        </w:rPr>
        <w:t> </w:t>
      </w:r>
      <w:r>
        <w:rPr>
          <w:w w:val="95"/>
        </w:rPr>
        <w:t>castor</w:t>
      </w:r>
      <w:r>
        <w:rPr>
          <w:spacing w:val="1"/>
          <w:w w:val="95"/>
        </w:rPr>
        <w:t> </w:t>
      </w:r>
      <w:r>
        <w:rPr>
          <w:w w:val="95"/>
        </w:rPr>
        <w:t>oil</w:t>
      </w:r>
      <w:r>
        <w:rPr>
          <w:spacing w:val="1"/>
          <w:w w:val="95"/>
        </w:rPr>
        <w:t> </w:t>
      </w:r>
      <w:r>
        <w:rPr>
          <w:w w:val="95"/>
        </w:rPr>
        <w:t>(laxative),</w:t>
      </w:r>
      <w:r>
        <w:rPr>
          <w:spacing w:val="1"/>
          <w:w w:val="95"/>
        </w:rPr>
        <w:t> </w:t>
      </w:r>
      <w:r>
        <w:rPr>
          <w:w w:val="95"/>
        </w:rPr>
        <w:t>ethanol</w:t>
      </w:r>
      <w:r>
        <w:rPr>
          <w:spacing w:val="1"/>
          <w:w w:val="95"/>
        </w:rPr>
        <w:t> </w:t>
      </w:r>
      <w:r>
        <w:rPr>
          <w:w w:val="90"/>
        </w:rPr>
        <w:t>(solvent),carboxy</w:t>
      </w:r>
      <w:r>
        <w:rPr>
          <w:spacing w:val="1"/>
          <w:w w:val="90"/>
        </w:rPr>
        <w:t> </w:t>
      </w:r>
      <w:r>
        <w:rPr>
          <w:w w:val="90"/>
        </w:rPr>
        <w:t>methyl</w:t>
      </w:r>
      <w:r>
        <w:rPr>
          <w:spacing w:val="1"/>
          <w:w w:val="90"/>
        </w:rPr>
        <w:t> </w:t>
      </w:r>
      <w:r>
        <w:rPr>
          <w:w w:val="90"/>
        </w:rPr>
        <w:t>cellulose(suspending</w:t>
      </w:r>
      <w:r>
        <w:rPr>
          <w:spacing w:val="1"/>
          <w:w w:val="90"/>
        </w:rPr>
        <w:t> </w:t>
      </w:r>
      <w:r>
        <w:rPr>
          <w:w w:val="90"/>
        </w:rPr>
        <w:t>agent)</w:t>
      </w:r>
      <w:r>
        <w:rPr>
          <w:spacing w:val="-50"/>
          <w:w w:val="90"/>
        </w:rPr>
        <w:t> </w:t>
      </w:r>
      <w:r>
        <w:rPr>
          <w:w w:val="90"/>
        </w:rPr>
        <w:t>and deactivated charcoal(marker) were procured from</w:t>
      </w:r>
      <w:r>
        <w:rPr>
          <w:spacing w:val="1"/>
          <w:w w:val="90"/>
        </w:rPr>
        <w:t> </w:t>
      </w:r>
      <w:r>
        <w:rPr/>
        <w:t>SD</w:t>
      </w:r>
      <w:r>
        <w:rPr>
          <w:spacing w:val="-12"/>
        </w:rPr>
        <w:t> </w:t>
      </w:r>
      <w:r>
        <w:rPr/>
        <w:t>Fine</w:t>
      </w:r>
      <w:r>
        <w:rPr>
          <w:spacing w:val="-12"/>
        </w:rPr>
        <w:t> </w:t>
      </w:r>
      <w:r>
        <w:rPr/>
        <w:t>chemicals,</w:t>
      </w:r>
      <w:r>
        <w:rPr>
          <w:spacing w:val="-12"/>
        </w:rPr>
        <w:t> </w:t>
      </w:r>
      <w:r>
        <w:rPr/>
        <w:t>Mumbai,</w:t>
      </w:r>
      <w:r>
        <w:rPr>
          <w:spacing w:val="-12"/>
        </w:rPr>
        <w:t> </w:t>
      </w:r>
      <w:r>
        <w:rPr/>
        <w:t>India.</w:t>
      </w:r>
    </w:p>
    <w:p>
      <w:pPr>
        <w:pStyle w:val="BodyText"/>
        <w:spacing w:before="9"/>
        <w:ind w:left="0"/>
        <w:jc w:val="left"/>
      </w:pPr>
    </w:p>
    <w:p>
      <w:pPr>
        <w:pStyle w:val="Heading3"/>
      </w:pPr>
      <w:r>
        <w:rPr>
          <w:spacing w:val="-1"/>
          <w:w w:val="90"/>
        </w:rPr>
        <w:t>Plant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material</w:t>
      </w:r>
    </w:p>
    <w:p>
      <w:pPr>
        <w:pStyle w:val="BodyText"/>
        <w:spacing w:line="266" w:lineRule="auto" w:before="140"/>
        <w:ind w:right="40"/>
      </w:pPr>
      <w:r>
        <w:rPr>
          <w:w w:val="95"/>
        </w:rPr>
        <w:t>Roots of </w:t>
      </w:r>
      <w:r>
        <w:rPr>
          <w:rFonts w:ascii="Arial"/>
          <w:i/>
          <w:w w:val="95"/>
        </w:rPr>
        <w:t>Calotropis gigantea </w:t>
      </w:r>
      <w:r>
        <w:rPr>
          <w:w w:val="95"/>
        </w:rPr>
        <w:t>were collected in the</w:t>
      </w:r>
      <w:r>
        <w:rPr>
          <w:spacing w:val="1"/>
          <w:w w:val="95"/>
        </w:rPr>
        <w:t> </w:t>
      </w:r>
      <w:r>
        <w:rPr>
          <w:w w:val="90"/>
        </w:rPr>
        <w:t>month of March from our campus and authenticated in</w:t>
      </w:r>
      <w:r>
        <w:rPr>
          <w:spacing w:val="1"/>
          <w:w w:val="90"/>
        </w:rPr>
        <w:t> </w:t>
      </w:r>
      <w:r>
        <w:rPr>
          <w:w w:val="90"/>
        </w:rPr>
        <w:t>the Pharmacognosy department. A voucher specimen</w:t>
      </w:r>
      <w:r>
        <w:rPr>
          <w:spacing w:val="1"/>
          <w:w w:val="90"/>
        </w:rPr>
        <w:t> </w:t>
      </w:r>
      <w:r>
        <w:rPr>
          <w:spacing w:val="-1"/>
        </w:rPr>
        <w:t>(R11-01) </w:t>
      </w:r>
      <w:r>
        <w:rPr/>
        <w:t>was deposited for the same for future</w:t>
      </w:r>
      <w:r>
        <w:rPr>
          <w:spacing w:val="1"/>
        </w:rPr>
        <w:t> </w:t>
      </w:r>
      <w:r>
        <w:rPr>
          <w:w w:val="90"/>
        </w:rPr>
        <w:t>reference. The roots were cleaned, washed and dried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under</w:t>
      </w:r>
      <w:r>
        <w:rPr>
          <w:spacing w:val="-3"/>
          <w:w w:val="95"/>
        </w:rPr>
        <w:t> </w:t>
      </w:r>
      <w:r>
        <w:rPr>
          <w:spacing w:val="-1"/>
          <w:w w:val="95"/>
        </w:rPr>
        <w:t>the</w:t>
      </w:r>
      <w:r>
        <w:rPr>
          <w:spacing w:val="-3"/>
          <w:w w:val="95"/>
        </w:rPr>
        <w:t> </w:t>
      </w:r>
      <w:r>
        <w:rPr>
          <w:spacing w:val="-1"/>
          <w:w w:val="95"/>
        </w:rPr>
        <w:t>shade</w:t>
      </w:r>
      <w:r>
        <w:rPr>
          <w:spacing w:val="-3"/>
          <w:w w:val="95"/>
        </w:rPr>
        <w:t> </w:t>
      </w:r>
      <w:r>
        <w:rPr>
          <w:w w:val="95"/>
        </w:rPr>
        <w:t>for</w:t>
      </w:r>
      <w:r>
        <w:rPr>
          <w:spacing w:val="-2"/>
          <w:w w:val="95"/>
        </w:rPr>
        <w:t> </w:t>
      </w:r>
      <w:r>
        <w:rPr>
          <w:w w:val="95"/>
        </w:rPr>
        <w:t>3</w:t>
      </w:r>
      <w:r>
        <w:rPr>
          <w:spacing w:val="-2"/>
          <w:w w:val="95"/>
        </w:rPr>
        <w:t> </w:t>
      </w:r>
      <w:r>
        <w:rPr>
          <w:w w:val="95"/>
        </w:rPr>
        <w:t>weeks.</w:t>
      </w:r>
      <w:r>
        <w:rPr>
          <w:spacing w:val="-3"/>
          <w:w w:val="95"/>
        </w:rPr>
        <w:t> </w:t>
      </w:r>
      <w:r>
        <w:rPr>
          <w:w w:val="95"/>
        </w:rPr>
        <w:t>The powdered</w:t>
      </w:r>
      <w:r>
        <w:rPr>
          <w:spacing w:val="-2"/>
          <w:w w:val="95"/>
        </w:rPr>
        <w:t> </w:t>
      </w:r>
      <w:r>
        <w:rPr>
          <w:w w:val="95"/>
        </w:rPr>
        <w:t>material</w:t>
      </w:r>
      <w:r>
        <w:rPr>
          <w:spacing w:val="-53"/>
          <w:w w:val="95"/>
        </w:rPr>
        <w:t> </w:t>
      </w:r>
      <w:r>
        <w:rPr>
          <w:spacing w:val="-2"/>
          <w:w w:val="95"/>
        </w:rPr>
        <w:t>(1.5kg)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was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macerated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with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ethanol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(x4)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for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one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week</w:t>
      </w:r>
      <w:r>
        <w:rPr>
          <w:spacing w:val="-53"/>
          <w:w w:val="95"/>
        </w:rPr>
        <w:t> </w:t>
      </w:r>
      <w:r>
        <w:rPr>
          <w:w w:val="95"/>
        </w:rPr>
        <w:t>and</w:t>
      </w:r>
      <w:r>
        <w:rPr>
          <w:spacing w:val="41"/>
          <w:w w:val="95"/>
        </w:rPr>
        <w:t> </w:t>
      </w:r>
      <w:r>
        <w:rPr>
          <w:w w:val="95"/>
        </w:rPr>
        <w:t>the</w:t>
      </w:r>
      <w:r>
        <w:rPr>
          <w:spacing w:val="42"/>
          <w:w w:val="95"/>
        </w:rPr>
        <w:t> </w:t>
      </w:r>
      <w:r>
        <w:rPr>
          <w:w w:val="95"/>
        </w:rPr>
        <w:t>solvent</w:t>
      </w:r>
      <w:r>
        <w:rPr>
          <w:spacing w:val="41"/>
          <w:w w:val="95"/>
        </w:rPr>
        <w:t> </w:t>
      </w:r>
      <w:r>
        <w:rPr>
          <w:w w:val="95"/>
        </w:rPr>
        <w:t>was</w:t>
      </w:r>
      <w:r>
        <w:rPr>
          <w:spacing w:val="42"/>
          <w:w w:val="95"/>
        </w:rPr>
        <w:t> </w:t>
      </w:r>
      <w:r>
        <w:rPr>
          <w:w w:val="95"/>
        </w:rPr>
        <w:t>evaporated</w:t>
      </w:r>
      <w:r>
        <w:rPr>
          <w:spacing w:val="42"/>
          <w:w w:val="95"/>
        </w:rPr>
        <w:t> </w:t>
      </w:r>
      <w:r>
        <w:rPr>
          <w:w w:val="95"/>
        </w:rPr>
        <w:t>under</w:t>
      </w:r>
      <w:r>
        <w:rPr>
          <w:spacing w:val="42"/>
          <w:w w:val="95"/>
        </w:rPr>
        <w:t> </w:t>
      </w:r>
      <w:r>
        <w:rPr>
          <w:w w:val="95"/>
        </w:rPr>
        <w:t>vacuum</w:t>
      </w:r>
      <w:r>
        <w:rPr>
          <w:spacing w:val="40"/>
          <w:w w:val="95"/>
        </w:rPr>
        <w:t> </w:t>
      </w:r>
      <w:r>
        <w:rPr>
          <w:w w:val="95"/>
        </w:rPr>
        <w:t>to</w:t>
      </w:r>
    </w:p>
    <w:p>
      <w:pPr>
        <w:spacing w:line="261" w:lineRule="auto" w:before="72"/>
        <w:ind w:left="127" w:right="0" w:firstLine="0"/>
        <w:jc w:val="left"/>
        <w:rPr>
          <w:sz w:val="22"/>
        </w:rPr>
      </w:pPr>
      <w:r>
        <w:rPr/>
        <w:br w:type="column"/>
      </w:r>
      <w:r>
        <w:rPr>
          <w:w w:val="95"/>
          <w:sz w:val="22"/>
        </w:rPr>
        <w:t>obtain</w:t>
      </w:r>
      <w:r>
        <w:rPr>
          <w:spacing w:val="34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34"/>
          <w:w w:val="95"/>
          <w:sz w:val="22"/>
        </w:rPr>
        <w:t> </w:t>
      </w:r>
      <w:r>
        <w:rPr>
          <w:w w:val="95"/>
          <w:sz w:val="22"/>
        </w:rPr>
        <w:t>crude</w:t>
      </w:r>
      <w:r>
        <w:rPr>
          <w:spacing w:val="34"/>
          <w:w w:val="95"/>
          <w:sz w:val="22"/>
        </w:rPr>
        <w:t> </w:t>
      </w:r>
      <w:r>
        <w:rPr>
          <w:w w:val="95"/>
          <w:sz w:val="22"/>
        </w:rPr>
        <w:t>ethanolic</w:t>
      </w:r>
      <w:r>
        <w:rPr>
          <w:spacing w:val="34"/>
          <w:w w:val="95"/>
          <w:sz w:val="22"/>
        </w:rPr>
        <w:t> </w:t>
      </w:r>
      <w:r>
        <w:rPr>
          <w:w w:val="95"/>
          <w:sz w:val="22"/>
        </w:rPr>
        <w:t>extract</w:t>
      </w:r>
      <w:r>
        <w:rPr>
          <w:spacing w:val="34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41"/>
          <w:w w:val="95"/>
          <w:sz w:val="22"/>
        </w:rPr>
        <w:t> </w:t>
      </w:r>
      <w:r>
        <w:rPr>
          <w:rFonts w:ascii="Arial"/>
          <w:i/>
          <w:w w:val="95"/>
          <w:sz w:val="22"/>
        </w:rPr>
        <w:t>Calotropis</w:t>
      </w:r>
      <w:r>
        <w:rPr>
          <w:rFonts w:ascii="Arial"/>
          <w:i/>
          <w:spacing w:val="-56"/>
          <w:w w:val="95"/>
          <w:sz w:val="22"/>
        </w:rPr>
        <w:t> </w:t>
      </w:r>
      <w:r>
        <w:rPr>
          <w:rFonts w:ascii="Arial"/>
          <w:i/>
          <w:sz w:val="22"/>
        </w:rPr>
        <w:t>gigantea</w:t>
      </w:r>
      <w:r>
        <w:rPr>
          <w:rFonts w:ascii="Arial"/>
          <w:i/>
          <w:spacing w:val="-6"/>
          <w:sz w:val="22"/>
        </w:rPr>
        <w:t> </w:t>
      </w:r>
      <w:r>
        <w:rPr>
          <w:sz w:val="22"/>
        </w:rPr>
        <w:t>root</w:t>
      </w:r>
      <w:r>
        <w:rPr>
          <w:spacing w:val="-3"/>
          <w:sz w:val="22"/>
        </w:rPr>
        <w:t> </w:t>
      </w:r>
      <w:r>
        <w:rPr>
          <w:sz w:val="22"/>
        </w:rPr>
        <w:t>(CGE).</w:t>
      </w:r>
    </w:p>
    <w:p>
      <w:pPr>
        <w:pStyle w:val="BodyText"/>
        <w:spacing w:before="9"/>
        <w:ind w:left="0"/>
        <w:jc w:val="left"/>
        <w:rPr>
          <w:sz w:val="34"/>
        </w:rPr>
      </w:pPr>
    </w:p>
    <w:p>
      <w:pPr>
        <w:pStyle w:val="Heading3"/>
        <w:spacing w:line="261" w:lineRule="auto"/>
        <w:ind w:right="2702"/>
      </w:pPr>
      <w:r>
        <w:rPr>
          <w:w w:val="95"/>
        </w:rPr>
        <w:t>Experimentation</w:t>
      </w:r>
      <w:r>
        <w:rPr>
          <w:spacing w:val="1"/>
          <w:w w:val="95"/>
        </w:rPr>
        <w:t> </w:t>
      </w:r>
      <w:r>
        <w:rPr>
          <w:spacing w:val="-1"/>
          <w:w w:val="85"/>
        </w:rPr>
        <w:t>Phytochemical</w:t>
      </w:r>
      <w:r>
        <w:rPr>
          <w:spacing w:val="-5"/>
          <w:w w:val="85"/>
        </w:rPr>
        <w:t> </w:t>
      </w:r>
      <w:r>
        <w:rPr>
          <w:w w:val="85"/>
        </w:rPr>
        <w:t>Screening</w:t>
      </w:r>
    </w:p>
    <w:p>
      <w:pPr>
        <w:pStyle w:val="BodyText"/>
        <w:spacing w:line="264" w:lineRule="auto" w:before="4"/>
        <w:ind w:right="154"/>
        <w:jc w:val="left"/>
      </w:pPr>
      <w:r>
        <w:rPr>
          <w:w w:val="85"/>
        </w:rPr>
        <w:t>Preliminary</w:t>
      </w:r>
      <w:r>
        <w:rPr>
          <w:spacing w:val="27"/>
          <w:w w:val="85"/>
        </w:rPr>
        <w:t> </w:t>
      </w:r>
      <w:r>
        <w:rPr>
          <w:w w:val="85"/>
        </w:rPr>
        <w:t>photochemical</w:t>
      </w:r>
      <w:r>
        <w:rPr>
          <w:spacing w:val="28"/>
          <w:w w:val="85"/>
        </w:rPr>
        <w:t> </w:t>
      </w:r>
      <w:r>
        <w:rPr>
          <w:w w:val="85"/>
        </w:rPr>
        <w:t>screening</w:t>
      </w:r>
      <w:r>
        <w:rPr>
          <w:spacing w:val="29"/>
          <w:w w:val="85"/>
        </w:rPr>
        <w:t> </w:t>
      </w:r>
      <w:r>
        <w:rPr>
          <w:w w:val="85"/>
        </w:rPr>
        <w:t>of</w:t>
      </w:r>
      <w:r>
        <w:rPr>
          <w:spacing w:val="29"/>
          <w:w w:val="85"/>
        </w:rPr>
        <w:t> </w:t>
      </w:r>
      <w:r>
        <w:rPr>
          <w:w w:val="85"/>
        </w:rPr>
        <w:t>CGE</w:t>
      </w:r>
      <w:r>
        <w:rPr>
          <w:spacing w:val="26"/>
          <w:w w:val="85"/>
        </w:rPr>
        <w:t> </w:t>
      </w:r>
      <w:r>
        <w:rPr>
          <w:w w:val="85"/>
        </w:rPr>
        <w:t>was</w:t>
      </w:r>
      <w:r>
        <w:rPr>
          <w:spacing w:val="-47"/>
          <w:w w:val="85"/>
        </w:rPr>
        <w:t> </w:t>
      </w:r>
      <w:r>
        <w:rPr>
          <w:w w:val="90"/>
        </w:rPr>
        <w:t>carried</w:t>
      </w:r>
      <w:r>
        <w:rPr>
          <w:spacing w:val="11"/>
          <w:w w:val="90"/>
        </w:rPr>
        <w:t> </w:t>
      </w:r>
      <w:r>
        <w:rPr>
          <w:w w:val="90"/>
        </w:rPr>
        <w:t>according</w:t>
      </w:r>
      <w:r>
        <w:rPr>
          <w:spacing w:val="11"/>
          <w:w w:val="90"/>
        </w:rPr>
        <w:t> </w:t>
      </w:r>
      <w:r>
        <w:rPr>
          <w:w w:val="90"/>
        </w:rPr>
        <w:t>to</w:t>
      </w:r>
      <w:r>
        <w:rPr>
          <w:spacing w:val="10"/>
          <w:w w:val="90"/>
        </w:rPr>
        <w:t> </w:t>
      </w:r>
      <w:r>
        <w:rPr>
          <w:w w:val="90"/>
        </w:rPr>
        <w:t>the</w:t>
      </w:r>
      <w:r>
        <w:rPr>
          <w:spacing w:val="9"/>
          <w:w w:val="90"/>
        </w:rPr>
        <w:t> </w:t>
      </w:r>
      <w:r>
        <w:rPr>
          <w:w w:val="90"/>
        </w:rPr>
        <w:t>standard</w:t>
      </w:r>
      <w:r>
        <w:rPr>
          <w:spacing w:val="11"/>
          <w:w w:val="90"/>
        </w:rPr>
        <w:t> </w:t>
      </w:r>
      <w:r>
        <w:rPr>
          <w:w w:val="90"/>
        </w:rPr>
        <w:t>procedures</w:t>
      </w:r>
      <w:r>
        <w:rPr>
          <w:w w:val="90"/>
          <w:position w:val="5"/>
          <w:sz w:val="14"/>
        </w:rPr>
        <w:t>28</w:t>
      </w:r>
      <w:r>
        <w:rPr>
          <w:w w:val="90"/>
        </w:rPr>
        <w:t>.</w:t>
      </w:r>
    </w:p>
    <w:p>
      <w:pPr>
        <w:pStyle w:val="BodyText"/>
        <w:spacing w:before="2"/>
        <w:ind w:left="0"/>
        <w:jc w:val="left"/>
        <w:rPr>
          <w:sz w:val="24"/>
        </w:rPr>
      </w:pPr>
    </w:p>
    <w:p>
      <w:pPr>
        <w:pStyle w:val="Heading3"/>
        <w:spacing w:before="0"/>
        <w:rPr>
          <w:sz w:val="14"/>
        </w:rPr>
      </w:pPr>
      <w:r>
        <w:rPr>
          <w:spacing w:val="-1"/>
          <w:w w:val="90"/>
        </w:rPr>
        <w:t>Acute</w:t>
      </w:r>
      <w:r>
        <w:rPr>
          <w:spacing w:val="-8"/>
          <w:w w:val="90"/>
        </w:rPr>
        <w:t> </w:t>
      </w:r>
      <w:r>
        <w:rPr>
          <w:spacing w:val="-1"/>
          <w:w w:val="90"/>
        </w:rPr>
        <w:t>Oral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Toxicity</w:t>
      </w:r>
      <w:r>
        <w:rPr>
          <w:spacing w:val="-1"/>
          <w:w w:val="90"/>
          <w:position w:val="5"/>
          <w:sz w:val="14"/>
        </w:rPr>
        <w:t>29</w:t>
      </w:r>
    </w:p>
    <w:p>
      <w:pPr>
        <w:pStyle w:val="BodyText"/>
        <w:spacing w:line="266" w:lineRule="auto" w:before="27"/>
        <w:ind w:right="123"/>
      </w:pPr>
      <w:r>
        <w:rPr>
          <w:w w:val="90"/>
        </w:rPr>
        <w:t>Acute oral toxicity was conducted according to OECD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guideline 425. Five animals were randomly selected</w:t>
      </w:r>
      <w:r>
        <w:rPr>
          <w:w w:val="95"/>
        </w:rPr>
        <w:t> and fasted overnight. CGE was administered at a</w:t>
      </w:r>
      <w:r>
        <w:rPr>
          <w:spacing w:val="1"/>
          <w:w w:val="95"/>
        </w:rPr>
        <w:t> </w:t>
      </w:r>
      <w:r>
        <w:rPr/>
        <w:t>single oral dose of 2000mg/kg in distilled water.</w:t>
      </w:r>
      <w:r>
        <w:rPr>
          <w:spacing w:val="1"/>
        </w:rPr>
        <w:t> </w:t>
      </w:r>
      <w:r>
        <w:rPr>
          <w:w w:val="90"/>
        </w:rPr>
        <w:t>Animals were housed singly in cages and observed for</w:t>
      </w:r>
      <w:r>
        <w:rPr>
          <w:spacing w:val="1"/>
          <w:w w:val="90"/>
        </w:rPr>
        <w:t> </w:t>
      </w:r>
      <w:r>
        <w:rPr>
          <w:w w:val="90"/>
        </w:rPr>
        <w:t>48 hrs for signs of toxicity. One-twentieth, one-tenth,</w:t>
      </w:r>
      <w:r>
        <w:rPr>
          <w:spacing w:val="1"/>
          <w:w w:val="90"/>
        </w:rPr>
        <w:t> </w:t>
      </w:r>
      <w:r>
        <w:rPr>
          <w:w w:val="90"/>
        </w:rPr>
        <w:t>one-fifth of the maximum tolerable dose were selected</w:t>
      </w:r>
      <w:r>
        <w:rPr>
          <w:spacing w:val="1"/>
          <w:w w:val="90"/>
        </w:rPr>
        <w:t> </w:t>
      </w:r>
      <w:r>
        <w:rPr/>
        <w:t>for the</w:t>
      </w:r>
      <w:r>
        <w:rPr>
          <w:spacing w:val="-1"/>
        </w:rPr>
        <w:t> </w:t>
      </w:r>
      <w:r>
        <w:rPr/>
        <w:t>study.</w:t>
      </w:r>
    </w:p>
    <w:p>
      <w:pPr>
        <w:pStyle w:val="BodyText"/>
        <w:spacing w:before="4"/>
        <w:ind w:left="0"/>
        <w:jc w:val="left"/>
        <w:rPr>
          <w:sz w:val="23"/>
        </w:rPr>
      </w:pPr>
    </w:p>
    <w:p>
      <w:pPr>
        <w:pStyle w:val="Heading3"/>
        <w:spacing w:before="0"/>
        <w:rPr>
          <w:sz w:val="14"/>
        </w:rPr>
      </w:pPr>
      <w:r>
        <w:rPr>
          <w:w w:val="85"/>
        </w:rPr>
        <w:t>Castor</w:t>
      </w:r>
      <w:r>
        <w:rPr>
          <w:spacing w:val="13"/>
          <w:w w:val="85"/>
        </w:rPr>
        <w:t> </w:t>
      </w:r>
      <w:r>
        <w:rPr>
          <w:w w:val="85"/>
        </w:rPr>
        <w:t>oil</w:t>
      </w:r>
      <w:r>
        <w:rPr>
          <w:spacing w:val="14"/>
          <w:w w:val="85"/>
        </w:rPr>
        <w:t> </w:t>
      </w:r>
      <w:r>
        <w:rPr>
          <w:w w:val="85"/>
        </w:rPr>
        <w:t>induced</w:t>
      </w:r>
      <w:r>
        <w:rPr>
          <w:spacing w:val="14"/>
          <w:w w:val="85"/>
        </w:rPr>
        <w:t> </w:t>
      </w:r>
      <w:r>
        <w:rPr>
          <w:w w:val="85"/>
        </w:rPr>
        <w:t>diarrhea</w:t>
      </w:r>
      <w:r>
        <w:rPr>
          <w:spacing w:val="18"/>
          <w:w w:val="85"/>
        </w:rPr>
        <w:t> </w:t>
      </w:r>
      <w:r>
        <w:rPr>
          <w:w w:val="85"/>
          <w:position w:val="5"/>
          <w:sz w:val="14"/>
        </w:rPr>
        <w:t>[30]</w:t>
      </w:r>
    </w:p>
    <w:p>
      <w:pPr>
        <w:pStyle w:val="BodyText"/>
        <w:spacing w:line="264" w:lineRule="auto" w:before="27"/>
        <w:ind w:right="131"/>
      </w:pPr>
      <w:r>
        <w:rPr>
          <w:w w:val="90"/>
        </w:rPr>
        <w:t>Animals were divided into five groups each having six</w:t>
      </w:r>
      <w:r>
        <w:rPr>
          <w:spacing w:val="1"/>
          <w:w w:val="90"/>
        </w:rPr>
        <w:t> </w:t>
      </w:r>
      <w:r>
        <w:rPr/>
        <w:t>animals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were</w:t>
      </w:r>
      <w:r>
        <w:rPr>
          <w:spacing w:val="-9"/>
        </w:rPr>
        <w:t> </w:t>
      </w:r>
      <w:r>
        <w:rPr/>
        <w:t>dosed</w:t>
      </w:r>
      <w:r>
        <w:rPr>
          <w:spacing w:val="-9"/>
        </w:rPr>
        <w:t> </w:t>
      </w:r>
      <w:r>
        <w:rPr/>
        <w:t>as</w:t>
      </w:r>
      <w:r>
        <w:rPr>
          <w:spacing w:val="-10"/>
        </w:rPr>
        <w:t> </w:t>
      </w:r>
      <w:r>
        <w:rPr/>
        <w:t>follows:</w:t>
      </w:r>
    </w:p>
    <w:p>
      <w:pPr>
        <w:pStyle w:val="BodyText"/>
        <w:spacing w:line="266" w:lineRule="auto"/>
        <w:ind w:right="124"/>
      </w:pPr>
      <w:r>
        <w:rPr>
          <w:rFonts w:ascii="Arial"/>
          <w:b/>
          <w:w w:val="90"/>
        </w:rPr>
        <w:t>Group I </w:t>
      </w:r>
      <w:r>
        <w:rPr>
          <w:w w:val="90"/>
        </w:rPr>
        <w:t>(diarrhea control) received 1ml of 0.6% CMC,</w:t>
      </w:r>
      <w:r>
        <w:rPr>
          <w:spacing w:val="1"/>
          <w:w w:val="90"/>
        </w:rPr>
        <w:t> </w:t>
      </w:r>
      <w:r>
        <w:rPr/>
        <w:t>p.o</w:t>
      </w:r>
    </w:p>
    <w:p>
      <w:pPr>
        <w:pStyle w:val="BodyText"/>
        <w:spacing w:line="266" w:lineRule="auto"/>
        <w:ind w:right="127"/>
      </w:pPr>
      <w:r>
        <w:rPr>
          <w:rFonts w:ascii="Arial"/>
          <w:b/>
          <w:spacing w:val="-1"/>
          <w:w w:val="95"/>
        </w:rPr>
        <w:t>Group II </w:t>
      </w:r>
      <w:r>
        <w:rPr>
          <w:spacing w:val="-1"/>
          <w:w w:val="95"/>
        </w:rPr>
        <w:t>(standard control) received Acetyl </w:t>
      </w:r>
      <w:r>
        <w:rPr>
          <w:w w:val="95"/>
        </w:rPr>
        <w:t>salicylic</w:t>
      </w:r>
      <w:r>
        <w:rPr>
          <w:spacing w:val="1"/>
          <w:w w:val="95"/>
        </w:rPr>
        <w:t> </w:t>
      </w:r>
      <w:r>
        <w:rPr/>
        <w:t>acid</w:t>
      </w:r>
      <w:r>
        <w:rPr>
          <w:spacing w:val="-5"/>
        </w:rPr>
        <w:t> </w:t>
      </w:r>
      <w:r>
        <w:rPr/>
        <w:t>(100mg/kg</w:t>
      </w:r>
      <w:r>
        <w:rPr>
          <w:spacing w:val="-5"/>
        </w:rPr>
        <w:t> </w:t>
      </w:r>
      <w:r>
        <w:rPr/>
        <w:t>in</w:t>
      </w:r>
      <w:r>
        <w:rPr>
          <w:spacing w:val="-7"/>
        </w:rPr>
        <w:t> </w:t>
      </w:r>
      <w:r>
        <w:rPr/>
        <w:t>0.6%</w:t>
      </w:r>
      <w:r>
        <w:rPr>
          <w:spacing w:val="-5"/>
        </w:rPr>
        <w:t> </w:t>
      </w:r>
      <w:r>
        <w:rPr/>
        <w:t>CMC,</w:t>
      </w:r>
      <w:r>
        <w:rPr>
          <w:spacing w:val="-6"/>
        </w:rPr>
        <w:t> </w:t>
      </w:r>
      <w:r>
        <w:rPr/>
        <w:t>p.o)</w:t>
      </w:r>
    </w:p>
    <w:p>
      <w:pPr>
        <w:pStyle w:val="BodyText"/>
        <w:spacing w:line="266" w:lineRule="auto"/>
        <w:ind w:right="124"/>
      </w:pPr>
      <w:r>
        <w:rPr>
          <w:rFonts w:ascii="Arial"/>
          <w:b/>
          <w:w w:val="95"/>
        </w:rPr>
        <w:t>Group</w:t>
      </w:r>
      <w:r>
        <w:rPr>
          <w:rFonts w:ascii="Arial"/>
          <w:b/>
          <w:spacing w:val="1"/>
          <w:w w:val="95"/>
        </w:rPr>
        <w:t> </w:t>
      </w:r>
      <w:r>
        <w:rPr>
          <w:rFonts w:ascii="Arial"/>
          <w:b/>
          <w:w w:val="95"/>
        </w:rPr>
        <w:t>III-V</w:t>
      </w:r>
      <w:r>
        <w:rPr>
          <w:w w:val="95"/>
        </w:rPr>
        <w:t>(CGE</w:t>
      </w:r>
      <w:r>
        <w:rPr>
          <w:spacing w:val="1"/>
          <w:w w:val="95"/>
        </w:rPr>
        <w:t> </w:t>
      </w:r>
      <w:r>
        <w:rPr>
          <w:w w:val="95"/>
        </w:rPr>
        <w:t>treated)</w:t>
      </w:r>
      <w:r>
        <w:rPr>
          <w:spacing w:val="1"/>
          <w:w w:val="95"/>
        </w:rPr>
        <w:t> </w:t>
      </w:r>
      <w:r>
        <w:rPr>
          <w:w w:val="95"/>
        </w:rPr>
        <w:t>received</w:t>
      </w:r>
      <w:r>
        <w:rPr>
          <w:spacing w:val="1"/>
          <w:w w:val="95"/>
        </w:rPr>
        <w:t> </w:t>
      </w:r>
      <w:r>
        <w:rPr>
          <w:w w:val="95"/>
        </w:rPr>
        <w:t>CGE</w:t>
      </w:r>
      <w:r>
        <w:rPr>
          <w:spacing w:val="1"/>
          <w:w w:val="95"/>
        </w:rPr>
        <w:t> </w:t>
      </w:r>
      <w:r>
        <w:rPr>
          <w:w w:val="95"/>
        </w:rPr>
        <w:t>at</w:t>
      </w:r>
      <w:r>
        <w:rPr>
          <w:spacing w:val="1"/>
          <w:w w:val="95"/>
        </w:rPr>
        <w:t> </w:t>
      </w:r>
      <w:r>
        <w:rPr>
          <w:w w:val="95"/>
        </w:rPr>
        <w:t>three</w:t>
      </w:r>
      <w:r>
        <w:rPr>
          <w:spacing w:val="-53"/>
          <w:w w:val="95"/>
        </w:rPr>
        <w:t> </w:t>
      </w:r>
      <w:r>
        <w:rPr/>
        <w:t>selected</w:t>
      </w:r>
      <w:r>
        <w:rPr>
          <w:spacing w:val="1"/>
        </w:rPr>
        <w:t> </w:t>
      </w:r>
      <w:r>
        <w:rPr/>
        <w:t>doses</w:t>
      </w:r>
      <w:r>
        <w:rPr>
          <w:spacing w:val="1"/>
        </w:rPr>
        <w:t> </w:t>
      </w:r>
      <w:r>
        <w:rPr/>
        <w:t>i.e</w:t>
      </w:r>
      <w:r>
        <w:rPr>
          <w:spacing w:val="1"/>
        </w:rPr>
        <w:t> </w:t>
      </w:r>
      <w:r>
        <w:rPr/>
        <w:t>100mg/kg,</w:t>
      </w:r>
      <w:r>
        <w:rPr>
          <w:spacing w:val="1"/>
        </w:rPr>
        <w:t> </w:t>
      </w:r>
      <w:r>
        <w:rPr/>
        <w:t>200mg/kg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400mg/kg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0.6%CMC,</w:t>
      </w:r>
      <w:r>
        <w:rPr>
          <w:spacing w:val="-3"/>
        </w:rPr>
        <w:t> </w:t>
      </w:r>
      <w:r>
        <w:rPr/>
        <w:t>p.o</w:t>
      </w:r>
    </w:p>
    <w:p>
      <w:pPr>
        <w:pStyle w:val="BodyText"/>
        <w:spacing w:line="266" w:lineRule="auto"/>
        <w:ind w:right="126"/>
      </w:pPr>
      <w:r>
        <w:rPr>
          <w:w w:val="95"/>
        </w:rPr>
        <w:t>Thirty minutes</w:t>
      </w:r>
      <w:r>
        <w:rPr>
          <w:spacing w:val="1"/>
          <w:w w:val="95"/>
        </w:rPr>
        <w:t> </w:t>
      </w:r>
      <w:r>
        <w:rPr>
          <w:w w:val="95"/>
        </w:rPr>
        <w:t>later, Castor</w:t>
      </w:r>
      <w:r>
        <w:rPr>
          <w:spacing w:val="1"/>
          <w:w w:val="95"/>
        </w:rPr>
        <w:t> </w:t>
      </w:r>
      <w:r>
        <w:rPr>
          <w:w w:val="95"/>
        </w:rPr>
        <w:t>oil (10ml/kg p.o) was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administered to all the animals. One hour after castor</w:t>
      </w:r>
      <w:r>
        <w:rPr>
          <w:spacing w:val="-53"/>
          <w:w w:val="95"/>
        </w:rPr>
        <w:t> </w:t>
      </w:r>
      <w:r>
        <w:rPr>
          <w:w w:val="90"/>
        </w:rPr>
        <w:t>oil administration and every hour, upto four hours, the</w:t>
      </w:r>
      <w:r>
        <w:rPr>
          <w:spacing w:val="1"/>
          <w:w w:val="90"/>
        </w:rPr>
        <w:t> </w:t>
      </w:r>
      <w:r>
        <w:rPr>
          <w:w w:val="90"/>
        </w:rPr>
        <w:t>fecal output was determined by placing each animal in</w:t>
      </w:r>
      <w:r>
        <w:rPr>
          <w:spacing w:val="1"/>
          <w:w w:val="90"/>
        </w:rPr>
        <w:t> </w:t>
      </w:r>
      <w:r>
        <w:rPr>
          <w:w w:val="95"/>
        </w:rPr>
        <w:t>an individual cage lined with absorbent paper. The</w:t>
      </w:r>
      <w:r>
        <w:rPr>
          <w:spacing w:val="1"/>
          <w:w w:val="95"/>
        </w:rPr>
        <w:t> </w:t>
      </w:r>
      <w:r>
        <w:rPr>
          <w:w w:val="95"/>
        </w:rPr>
        <w:t>fecal stained papers in the cages were replaced with</w:t>
      </w:r>
      <w:r>
        <w:rPr>
          <w:spacing w:val="-53"/>
          <w:w w:val="95"/>
        </w:rPr>
        <w:t> </w:t>
      </w:r>
      <w:r>
        <w:rPr>
          <w:w w:val="95"/>
        </w:rPr>
        <w:t>new papers every hour. Total number of diarrheal</w:t>
      </w:r>
      <w:r>
        <w:rPr>
          <w:spacing w:val="1"/>
          <w:w w:val="95"/>
        </w:rPr>
        <w:t> </w:t>
      </w:r>
      <w:r>
        <w:rPr>
          <w:w w:val="95"/>
        </w:rPr>
        <w:t>feces of control group was considered 100% and %</w:t>
      </w:r>
      <w:r>
        <w:rPr>
          <w:spacing w:val="1"/>
          <w:w w:val="95"/>
        </w:rPr>
        <w:t> </w:t>
      </w:r>
      <w:r>
        <w:rPr>
          <w:w w:val="90"/>
        </w:rPr>
        <w:t>protection</w:t>
      </w:r>
      <w:r>
        <w:rPr>
          <w:spacing w:val="5"/>
          <w:w w:val="90"/>
        </w:rPr>
        <w:t> </w:t>
      </w:r>
      <w:r>
        <w:rPr>
          <w:w w:val="90"/>
        </w:rPr>
        <w:t>for</w:t>
      </w:r>
      <w:r>
        <w:rPr>
          <w:spacing w:val="7"/>
          <w:w w:val="90"/>
        </w:rPr>
        <w:t> </w:t>
      </w:r>
      <w:r>
        <w:rPr>
          <w:w w:val="90"/>
        </w:rPr>
        <w:t>the</w:t>
      </w:r>
      <w:r>
        <w:rPr>
          <w:spacing w:val="6"/>
          <w:w w:val="90"/>
        </w:rPr>
        <w:t> </w:t>
      </w:r>
      <w:r>
        <w:rPr>
          <w:w w:val="90"/>
        </w:rPr>
        <w:t>CGE</w:t>
      </w:r>
      <w:r>
        <w:rPr>
          <w:spacing w:val="4"/>
          <w:w w:val="90"/>
        </w:rPr>
        <w:t> </w:t>
      </w:r>
      <w:r>
        <w:rPr>
          <w:w w:val="90"/>
        </w:rPr>
        <w:t>treated</w:t>
      </w:r>
      <w:r>
        <w:rPr>
          <w:spacing w:val="7"/>
          <w:w w:val="90"/>
        </w:rPr>
        <w:t> </w:t>
      </w:r>
      <w:r>
        <w:rPr>
          <w:w w:val="90"/>
        </w:rPr>
        <w:t>groups</w:t>
      </w:r>
      <w:r>
        <w:rPr>
          <w:spacing w:val="7"/>
          <w:w w:val="90"/>
        </w:rPr>
        <w:t> </w:t>
      </w:r>
      <w:r>
        <w:rPr>
          <w:w w:val="90"/>
        </w:rPr>
        <w:t>was</w:t>
      </w:r>
      <w:r>
        <w:rPr>
          <w:spacing w:val="6"/>
          <w:w w:val="90"/>
        </w:rPr>
        <w:t> </w:t>
      </w:r>
      <w:r>
        <w:rPr>
          <w:w w:val="90"/>
        </w:rPr>
        <w:t>calculated.</w:t>
      </w:r>
    </w:p>
    <w:p>
      <w:pPr>
        <w:pStyle w:val="BodyText"/>
        <w:spacing w:before="2"/>
        <w:ind w:left="0"/>
        <w:jc w:val="left"/>
        <w:rPr>
          <w:sz w:val="25"/>
        </w:rPr>
      </w:pPr>
    </w:p>
    <w:p>
      <w:pPr>
        <w:pStyle w:val="Heading3"/>
        <w:rPr>
          <w:sz w:val="14"/>
        </w:rPr>
      </w:pPr>
      <w:r>
        <w:rPr>
          <w:w w:val="85"/>
        </w:rPr>
        <w:t>Enteropooling</w:t>
      </w:r>
      <w:r>
        <w:rPr>
          <w:spacing w:val="15"/>
          <w:w w:val="85"/>
        </w:rPr>
        <w:t> </w:t>
      </w:r>
      <w:r>
        <w:rPr>
          <w:w w:val="85"/>
        </w:rPr>
        <w:t>Assay</w:t>
      </w:r>
      <w:r>
        <w:rPr>
          <w:spacing w:val="19"/>
          <w:w w:val="85"/>
        </w:rPr>
        <w:t> </w:t>
      </w:r>
      <w:r>
        <w:rPr>
          <w:w w:val="85"/>
          <w:position w:val="5"/>
          <w:sz w:val="14"/>
        </w:rPr>
        <w:t>30</w:t>
      </w:r>
    </w:p>
    <w:p>
      <w:pPr>
        <w:pStyle w:val="BodyText"/>
        <w:spacing w:line="264" w:lineRule="auto" w:before="26"/>
        <w:ind w:right="125" w:firstLine="38"/>
        <w:jc w:val="left"/>
      </w:pPr>
      <w:r>
        <w:rPr>
          <w:w w:val="95"/>
        </w:rPr>
        <w:t>Animals</w:t>
      </w:r>
      <w:r>
        <w:rPr>
          <w:spacing w:val="4"/>
          <w:w w:val="95"/>
        </w:rPr>
        <w:t> </w:t>
      </w:r>
      <w:r>
        <w:rPr>
          <w:w w:val="95"/>
        </w:rPr>
        <w:t>were</w:t>
      </w:r>
      <w:r>
        <w:rPr>
          <w:spacing w:val="3"/>
          <w:w w:val="95"/>
        </w:rPr>
        <w:t> </w:t>
      </w:r>
      <w:r>
        <w:rPr>
          <w:w w:val="95"/>
        </w:rPr>
        <w:t>divided</w:t>
      </w:r>
      <w:r>
        <w:rPr>
          <w:spacing w:val="5"/>
          <w:w w:val="95"/>
        </w:rPr>
        <w:t> </w:t>
      </w:r>
      <w:r>
        <w:rPr>
          <w:w w:val="95"/>
        </w:rPr>
        <w:t>into</w:t>
      </w:r>
      <w:r>
        <w:rPr>
          <w:spacing w:val="2"/>
          <w:w w:val="95"/>
        </w:rPr>
        <w:t> </w:t>
      </w:r>
      <w:r>
        <w:rPr>
          <w:w w:val="95"/>
        </w:rPr>
        <w:t>five</w:t>
      </w:r>
      <w:r>
        <w:rPr>
          <w:spacing w:val="4"/>
          <w:w w:val="95"/>
        </w:rPr>
        <w:t> </w:t>
      </w:r>
      <w:r>
        <w:rPr>
          <w:w w:val="95"/>
        </w:rPr>
        <w:t>groups</w:t>
      </w:r>
      <w:r>
        <w:rPr>
          <w:spacing w:val="5"/>
          <w:w w:val="95"/>
        </w:rPr>
        <w:t> </w:t>
      </w:r>
      <w:r>
        <w:rPr>
          <w:w w:val="95"/>
        </w:rPr>
        <w:t>of</w:t>
      </w:r>
      <w:r>
        <w:rPr>
          <w:spacing w:val="3"/>
          <w:w w:val="95"/>
        </w:rPr>
        <w:t> </w:t>
      </w:r>
      <w:r>
        <w:rPr>
          <w:w w:val="95"/>
        </w:rPr>
        <w:t>six</w:t>
      </w:r>
      <w:r>
        <w:rPr>
          <w:spacing w:val="4"/>
          <w:w w:val="95"/>
        </w:rPr>
        <w:t> </w:t>
      </w:r>
      <w:r>
        <w:rPr>
          <w:w w:val="95"/>
        </w:rPr>
        <w:t>animals</w:t>
      </w:r>
      <w:r>
        <w:rPr>
          <w:spacing w:val="-52"/>
          <w:w w:val="95"/>
        </w:rPr>
        <w:t> </w:t>
      </w:r>
      <w:r>
        <w:rPr>
          <w:w w:val="90"/>
        </w:rPr>
        <w:t>each .The grouping and dosing was done as follows:</w:t>
      </w:r>
      <w:r>
        <w:rPr>
          <w:spacing w:val="1"/>
          <w:w w:val="90"/>
        </w:rPr>
        <w:t> </w:t>
      </w:r>
      <w:r>
        <w:rPr>
          <w:rFonts w:ascii="Arial"/>
          <w:b/>
          <w:w w:val="90"/>
        </w:rPr>
        <w:t>GroupI</w:t>
      </w:r>
      <w:r>
        <w:rPr>
          <w:rFonts w:ascii="Arial"/>
          <w:b/>
          <w:spacing w:val="22"/>
          <w:w w:val="90"/>
        </w:rPr>
        <w:t> </w:t>
      </w:r>
      <w:r>
        <w:rPr>
          <w:w w:val="90"/>
        </w:rPr>
        <w:t>(diarrhea</w:t>
      </w:r>
      <w:r>
        <w:rPr>
          <w:spacing w:val="24"/>
          <w:w w:val="90"/>
        </w:rPr>
        <w:t> </w:t>
      </w:r>
      <w:r>
        <w:rPr>
          <w:w w:val="90"/>
        </w:rPr>
        <w:t>control)</w:t>
      </w:r>
      <w:r>
        <w:rPr>
          <w:spacing w:val="25"/>
          <w:w w:val="90"/>
        </w:rPr>
        <w:t> </w:t>
      </w:r>
      <w:r>
        <w:rPr>
          <w:w w:val="90"/>
        </w:rPr>
        <w:t>received</w:t>
      </w:r>
      <w:r>
        <w:rPr>
          <w:spacing w:val="27"/>
          <w:w w:val="90"/>
        </w:rPr>
        <w:t> </w:t>
      </w:r>
      <w:r>
        <w:rPr>
          <w:w w:val="90"/>
        </w:rPr>
        <w:t>1ml</w:t>
      </w:r>
      <w:r>
        <w:rPr>
          <w:spacing w:val="22"/>
          <w:w w:val="90"/>
        </w:rPr>
        <w:t> </w:t>
      </w:r>
      <w:r>
        <w:rPr>
          <w:w w:val="90"/>
        </w:rPr>
        <w:t>of</w:t>
      </w:r>
      <w:r>
        <w:rPr>
          <w:spacing w:val="24"/>
          <w:w w:val="90"/>
        </w:rPr>
        <w:t> </w:t>
      </w:r>
      <w:r>
        <w:rPr>
          <w:w w:val="90"/>
        </w:rPr>
        <w:t>0.6%</w:t>
      </w:r>
      <w:r>
        <w:rPr>
          <w:spacing w:val="24"/>
          <w:w w:val="90"/>
        </w:rPr>
        <w:t> </w:t>
      </w:r>
      <w:r>
        <w:rPr>
          <w:w w:val="90"/>
        </w:rPr>
        <w:t>CMC,</w:t>
      </w:r>
      <w:r>
        <w:rPr>
          <w:spacing w:val="-50"/>
          <w:w w:val="90"/>
        </w:rPr>
        <w:t> </w:t>
      </w:r>
      <w:r>
        <w:rPr/>
        <w:t>p.o</w:t>
      </w:r>
    </w:p>
    <w:p>
      <w:pPr>
        <w:pStyle w:val="BodyText"/>
        <w:spacing w:line="266" w:lineRule="auto"/>
        <w:ind w:right="122"/>
        <w:jc w:val="left"/>
      </w:pPr>
      <w:r>
        <w:rPr>
          <w:rFonts w:ascii="Arial"/>
          <w:b/>
          <w:spacing w:val="-1"/>
          <w:w w:val="95"/>
        </w:rPr>
        <w:t>GroupII</w:t>
      </w:r>
      <w:r>
        <w:rPr>
          <w:rFonts w:ascii="Arial"/>
          <w:b/>
          <w:spacing w:val="36"/>
          <w:w w:val="95"/>
        </w:rPr>
        <w:t> </w:t>
      </w:r>
      <w:r>
        <w:rPr>
          <w:spacing w:val="-1"/>
          <w:w w:val="95"/>
        </w:rPr>
        <w:t>(standard</w:t>
      </w:r>
      <w:r>
        <w:rPr>
          <w:spacing w:val="37"/>
          <w:w w:val="95"/>
        </w:rPr>
        <w:t> </w:t>
      </w:r>
      <w:r>
        <w:rPr>
          <w:spacing w:val="-1"/>
          <w:w w:val="95"/>
        </w:rPr>
        <w:t>control)</w:t>
      </w:r>
      <w:r>
        <w:rPr>
          <w:spacing w:val="37"/>
          <w:w w:val="95"/>
        </w:rPr>
        <w:t> </w:t>
      </w:r>
      <w:r>
        <w:rPr>
          <w:spacing w:val="-1"/>
          <w:w w:val="95"/>
        </w:rPr>
        <w:t>received</w:t>
      </w:r>
      <w:r>
        <w:rPr>
          <w:spacing w:val="38"/>
          <w:w w:val="95"/>
        </w:rPr>
        <w:t> </w:t>
      </w:r>
      <w:r>
        <w:rPr>
          <w:spacing w:val="-1"/>
          <w:w w:val="95"/>
        </w:rPr>
        <w:t>Acetyl</w:t>
      </w:r>
      <w:r>
        <w:rPr>
          <w:spacing w:val="37"/>
          <w:w w:val="95"/>
        </w:rPr>
        <w:t> </w:t>
      </w:r>
      <w:r>
        <w:rPr>
          <w:w w:val="95"/>
        </w:rPr>
        <w:t>salicylic</w:t>
      </w:r>
      <w:r>
        <w:rPr>
          <w:spacing w:val="-52"/>
          <w:w w:val="95"/>
        </w:rPr>
        <w:t> </w:t>
      </w:r>
      <w:r>
        <w:rPr/>
        <w:t>acid</w:t>
      </w:r>
      <w:r>
        <w:rPr>
          <w:spacing w:val="-5"/>
        </w:rPr>
        <w:t> </w:t>
      </w:r>
      <w:r>
        <w:rPr/>
        <w:t>(100mg/kg</w:t>
      </w:r>
      <w:r>
        <w:rPr>
          <w:spacing w:val="-5"/>
        </w:rPr>
        <w:t> </w:t>
      </w:r>
      <w:r>
        <w:rPr/>
        <w:t>in</w:t>
      </w:r>
      <w:r>
        <w:rPr>
          <w:spacing w:val="-7"/>
        </w:rPr>
        <w:t> </w:t>
      </w:r>
      <w:r>
        <w:rPr/>
        <w:t>0.6%</w:t>
      </w:r>
      <w:r>
        <w:rPr>
          <w:spacing w:val="-5"/>
        </w:rPr>
        <w:t> </w:t>
      </w:r>
      <w:r>
        <w:rPr/>
        <w:t>CMC,</w:t>
      </w:r>
      <w:r>
        <w:rPr>
          <w:spacing w:val="-6"/>
        </w:rPr>
        <w:t> </w:t>
      </w:r>
      <w:r>
        <w:rPr/>
        <w:t>p.o)</w:t>
      </w:r>
    </w:p>
    <w:p>
      <w:pPr>
        <w:spacing w:after="0" w:line="266" w:lineRule="auto"/>
        <w:jc w:val="left"/>
        <w:sectPr>
          <w:pgSz w:w="12240" w:h="15840"/>
          <w:pgMar w:header="720" w:footer="739" w:top="1120" w:bottom="920" w:left="780" w:right="780"/>
          <w:cols w:num="2" w:equalWidth="0">
            <w:col w:w="5023" w:space="550"/>
            <w:col w:w="5107"/>
          </w:cols>
        </w:sectPr>
      </w:pPr>
    </w:p>
    <w:p>
      <w:pPr>
        <w:pStyle w:val="BodyText"/>
        <w:spacing w:line="264" w:lineRule="auto" w:before="72"/>
        <w:ind w:right="42"/>
      </w:pPr>
      <w:r>
        <w:rPr>
          <w:rFonts w:ascii="Arial"/>
          <w:b/>
          <w:w w:val="95"/>
        </w:rPr>
        <w:t>Groups III-V </w:t>
      </w:r>
      <w:r>
        <w:rPr>
          <w:w w:val="95"/>
        </w:rPr>
        <w:t>(CGE treated) received extract at the</w:t>
      </w:r>
      <w:r>
        <w:rPr>
          <w:spacing w:val="1"/>
          <w:w w:val="95"/>
        </w:rPr>
        <w:t> </w:t>
      </w:r>
      <w:r>
        <w:rPr>
          <w:spacing w:val="-1"/>
        </w:rPr>
        <w:t>three</w:t>
      </w:r>
      <w:r>
        <w:rPr/>
        <w:t> selected</w:t>
      </w:r>
      <w:r>
        <w:rPr>
          <w:spacing w:val="1"/>
        </w:rPr>
        <w:t> </w:t>
      </w:r>
      <w:r>
        <w:rPr/>
        <w:t>doses</w:t>
      </w:r>
      <w:r>
        <w:rPr>
          <w:spacing w:val="1"/>
        </w:rPr>
        <w:t> </w:t>
      </w:r>
      <w:r>
        <w:rPr/>
        <w:t>100mg/kg,</w:t>
      </w:r>
      <w:r>
        <w:rPr>
          <w:spacing w:val="1"/>
        </w:rPr>
        <w:t> </w:t>
      </w:r>
      <w:r>
        <w:rPr/>
        <w:t>200mg/kg</w:t>
      </w:r>
      <w:r>
        <w:rPr>
          <w:spacing w:val="1"/>
        </w:rPr>
        <w:t> </w:t>
      </w:r>
      <w:r>
        <w:rPr/>
        <w:t>and</w:t>
      </w:r>
      <w:r>
        <w:rPr>
          <w:spacing w:val="-56"/>
        </w:rPr>
        <w:t> </w:t>
      </w:r>
      <w:r>
        <w:rPr/>
        <w:t>400mg/kg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CMC,</w:t>
      </w:r>
      <w:r>
        <w:rPr>
          <w:spacing w:val="-2"/>
        </w:rPr>
        <w:t> </w:t>
      </w:r>
      <w:r>
        <w:rPr/>
        <w:t>p.o.</w:t>
      </w:r>
    </w:p>
    <w:p>
      <w:pPr>
        <w:pStyle w:val="BodyText"/>
        <w:spacing w:line="266" w:lineRule="auto" w:before="3"/>
        <w:ind w:right="42"/>
      </w:pPr>
      <w:r>
        <w:rPr>
          <w:w w:val="95"/>
        </w:rPr>
        <w:t>Thirty minutes after administration of the doses, all</w:t>
      </w:r>
      <w:r>
        <w:rPr>
          <w:spacing w:val="1"/>
          <w:w w:val="95"/>
        </w:rPr>
        <w:t> </w:t>
      </w:r>
      <w:r>
        <w:rPr>
          <w:w w:val="95"/>
        </w:rPr>
        <w:t>animals</w:t>
      </w:r>
      <w:r>
        <w:rPr>
          <w:spacing w:val="1"/>
          <w:w w:val="95"/>
        </w:rPr>
        <w:t> </w:t>
      </w:r>
      <w:r>
        <w:rPr>
          <w:w w:val="95"/>
        </w:rPr>
        <w:t>received</w:t>
      </w:r>
      <w:r>
        <w:rPr>
          <w:spacing w:val="1"/>
          <w:w w:val="95"/>
        </w:rPr>
        <w:t> </w:t>
      </w:r>
      <w:r>
        <w:rPr>
          <w:w w:val="95"/>
        </w:rPr>
        <w:t>Castor</w:t>
      </w:r>
      <w:r>
        <w:rPr>
          <w:spacing w:val="1"/>
          <w:w w:val="95"/>
        </w:rPr>
        <w:t> </w:t>
      </w:r>
      <w:r>
        <w:rPr>
          <w:w w:val="95"/>
        </w:rPr>
        <w:t>oil</w:t>
      </w:r>
      <w:r>
        <w:rPr>
          <w:spacing w:val="1"/>
          <w:w w:val="95"/>
        </w:rPr>
        <w:t> </w:t>
      </w:r>
      <w:r>
        <w:rPr>
          <w:w w:val="95"/>
        </w:rPr>
        <w:t>(10ml/kg</w:t>
      </w:r>
      <w:r>
        <w:rPr>
          <w:spacing w:val="1"/>
          <w:w w:val="95"/>
        </w:rPr>
        <w:t> </w:t>
      </w:r>
      <w:r>
        <w:rPr>
          <w:w w:val="95"/>
        </w:rPr>
        <w:t>p.o).</w:t>
      </w:r>
      <w:r>
        <w:rPr>
          <w:spacing w:val="1"/>
          <w:w w:val="95"/>
        </w:rPr>
        <w:t> </w:t>
      </w:r>
      <w:r>
        <w:rPr>
          <w:w w:val="95"/>
        </w:rPr>
        <w:t>Thirty</w:t>
      </w:r>
      <w:r>
        <w:rPr>
          <w:spacing w:val="1"/>
          <w:w w:val="95"/>
        </w:rPr>
        <w:t> </w:t>
      </w:r>
      <w:r>
        <w:rPr>
          <w:w w:val="90"/>
        </w:rPr>
        <w:t>minutes later all the animals were sacrificed by cervical</w:t>
      </w:r>
      <w:r>
        <w:rPr>
          <w:spacing w:val="-50"/>
          <w:w w:val="90"/>
        </w:rPr>
        <w:t> </w:t>
      </w:r>
      <w:r>
        <w:rPr>
          <w:w w:val="90"/>
        </w:rPr>
        <w:t>dislocation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w w:val="90"/>
        </w:rPr>
        <w:t>their</w:t>
      </w:r>
      <w:r>
        <w:rPr>
          <w:spacing w:val="1"/>
          <w:w w:val="90"/>
        </w:rPr>
        <w:t> </w:t>
      </w:r>
      <w:r>
        <w:rPr>
          <w:w w:val="90"/>
        </w:rPr>
        <w:t>small</w:t>
      </w:r>
      <w:r>
        <w:rPr>
          <w:spacing w:val="1"/>
          <w:w w:val="90"/>
        </w:rPr>
        <w:t> </w:t>
      </w:r>
      <w:r>
        <w:rPr>
          <w:w w:val="90"/>
        </w:rPr>
        <w:t>intestines</w:t>
      </w:r>
      <w:r>
        <w:rPr>
          <w:spacing w:val="1"/>
          <w:w w:val="90"/>
        </w:rPr>
        <w:t> </w:t>
      </w:r>
      <w:r>
        <w:rPr>
          <w:w w:val="90"/>
        </w:rPr>
        <w:t>were</w:t>
      </w:r>
      <w:r>
        <w:rPr>
          <w:spacing w:val="1"/>
          <w:w w:val="90"/>
        </w:rPr>
        <w:t> </w:t>
      </w:r>
      <w:r>
        <w:rPr>
          <w:w w:val="90"/>
        </w:rPr>
        <w:t>removed</w:t>
      </w:r>
      <w:r>
        <w:rPr>
          <w:spacing w:val="1"/>
          <w:w w:val="90"/>
        </w:rPr>
        <w:t> </w:t>
      </w:r>
      <w:r>
        <w:rPr>
          <w:w w:val="95"/>
        </w:rPr>
        <w:t>after tying the pyloric and ileocaecal ends separately</w:t>
      </w:r>
      <w:r>
        <w:rPr>
          <w:spacing w:val="-53"/>
          <w:w w:val="95"/>
        </w:rPr>
        <w:t> </w:t>
      </w:r>
      <w:r>
        <w:rPr>
          <w:w w:val="90"/>
        </w:rPr>
        <w:t>with pieces of thread. The weight of full intestines was</w:t>
      </w:r>
      <w:r>
        <w:rPr>
          <w:spacing w:val="1"/>
          <w:w w:val="90"/>
        </w:rPr>
        <w:t> </w:t>
      </w:r>
      <w:r>
        <w:rPr>
          <w:w w:val="95"/>
        </w:rPr>
        <w:t>noted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intestinal</w:t>
      </w:r>
      <w:r>
        <w:rPr>
          <w:spacing w:val="1"/>
          <w:w w:val="95"/>
        </w:rPr>
        <w:t> </w:t>
      </w:r>
      <w:r>
        <w:rPr>
          <w:w w:val="95"/>
        </w:rPr>
        <w:t>contents</w:t>
      </w:r>
      <w:r>
        <w:rPr>
          <w:spacing w:val="1"/>
          <w:w w:val="95"/>
        </w:rPr>
        <w:t> </w:t>
      </w:r>
      <w:r>
        <w:rPr>
          <w:w w:val="95"/>
        </w:rPr>
        <w:t>were</w:t>
      </w:r>
      <w:r>
        <w:rPr>
          <w:spacing w:val="1"/>
          <w:w w:val="95"/>
        </w:rPr>
        <w:t> </w:t>
      </w:r>
      <w:r>
        <w:rPr>
          <w:w w:val="95"/>
        </w:rPr>
        <w:t>carefully</w:t>
      </w:r>
      <w:r>
        <w:rPr>
          <w:spacing w:val="1"/>
          <w:w w:val="95"/>
        </w:rPr>
        <w:t> </w:t>
      </w:r>
      <w:r>
        <w:rPr>
          <w:w w:val="95"/>
        </w:rPr>
        <w:t>collected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a</w:t>
      </w:r>
      <w:r>
        <w:rPr>
          <w:spacing w:val="1"/>
          <w:w w:val="95"/>
        </w:rPr>
        <w:t> </w:t>
      </w:r>
      <w:r>
        <w:rPr>
          <w:w w:val="95"/>
        </w:rPr>
        <w:t>graduated</w:t>
      </w:r>
      <w:r>
        <w:rPr>
          <w:spacing w:val="1"/>
          <w:w w:val="95"/>
        </w:rPr>
        <w:t> </w:t>
      </w:r>
      <w:r>
        <w:rPr>
          <w:w w:val="95"/>
        </w:rPr>
        <w:t>cylinder</w:t>
      </w:r>
      <w:r>
        <w:rPr>
          <w:spacing w:val="1"/>
          <w:w w:val="95"/>
        </w:rPr>
        <w:t> </w:t>
      </w:r>
      <w:r>
        <w:rPr>
          <w:w w:val="95"/>
        </w:rPr>
        <w:t>by</w:t>
      </w:r>
      <w:r>
        <w:rPr>
          <w:spacing w:val="1"/>
          <w:w w:val="95"/>
        </w:rPr>
        <w:t> </w:t>
      </w:r>
      <w:r>
        <w:rPr>
          <w:w w:val="95"/>
        </w:rPr>
        <w:t>milking.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-53"/>
          <w:w w:val="95"/>
        </w:rPr>
        <w:t> </w:t>
      </w:r>
      <w:r>
        <w:rPr>
          <w:spacing w:val="-1"/>
          <w:w w:val="95"/>
        </w:rPr>
        <w:t>empty intestines were reweighed and </w:t>
      </w:r>
      <w:r>
        <w:rPr>
          <w:w w:val="95"/>
        </w:rPr>
        <w:t>the weight and</w:t>
      </w:r>
      <w:r>
        <w:rPr>
          <w:spacing w:val="-53"/>
          <w:w w:val="95"/>
        </w:rPr>
        <w:t> </w:t>
      </w:r>
      <w:r>
        <w:rPr>
          <w:spacing w:val="-1"/>
          <w:w w:val="95"/>
        </w:rPr>
        <w:t>volume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of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intestinal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contents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was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determined.</w:t>
      </w:r>
    </w:p>
    <w:p>
      <w:pPr>
        <w:pStyle w:val="BodyText"/>
        <w:spacing w:before="8"/>
        <w:ind w:left="0"/>
        <w:jc w:val="left"/>
        <w:rPr>
          <w:sz w:val="26"/>
        </w:rPr>
      </w:pPr>
    </w:p>
    <w:p>
      <w:pPr>
        <w:pStyle w:val="Heading3"/>
        <w:spacing w:before="0"/>
        <w:rPr>
          <w:sz w:val="14"/>
        </w:rPr>
      </w:pPr>
      <w:r>
        <w:rPr>
          <w:w w:val="85"/>
        </w:rPr>
        <w:t>Small</w:t>
      </w:r>
      <w:r>
        <w:rPr>
          <w:spacing w:val="8"/>
          <w:w w:val="85"/>
        </w:rPr>
        <w:t> </w:t>
      </w:r>
      <w:r>
        <w:rPr>
          <w:w w:val="85"/>
        </w:rPr>
        <w:t>Intestinal</w:t>
      </w:r>
      <w:r>
        <w:rPr>
          <w:spacing w:val="9"/>
          <w:w w:val="85"/>
        </w:rPr>
        <w:t> </w:t>
      </w:r>
      <w:r>
        <w:rPr>
          <w:w w:val="85"/>
        </w:rPr>
        <w:t>Transit</w:t>
      </w:r>
      <w:r>
        <w:rPr>
          <w:spacing w:val="9"/>
          <w:w w:val="85"/>
        </w:rPr>
        <w:t> </w:t>
      </w:r>
      <w:r>
        <w:rPr>
          <w:w w:val="85"/>
        </w:rPr>
        <w:t>(SIT)</w:t>
      </w:r>
      <w:r>
        <w:rPr>
          <w:w w:val="85"/>
          <w:position w:val="5"/>
          <w:sz w:val="14"/>
        </w:rPr>
        <w:t>31</w:t>
      </w:r>
    </w:p>
    <w:p>
      <w:pPr>
        <w:pStyle w:val="BodyText"/>
        <w:spacing w:line="266" w:lineRule="auto" w:before="27"/>
        <w:ind w:right="46"/>
      </w:pPr>
      <w:r>
        <w:rPr>
          <w:w w:val="95"/>
        </w:rPr>
        <w:t>For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determination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effectiveness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-53"/>
          <w:w w:val="95"/>
        </w:rPr>
        <w:t> </w:t>
      </w:r>
      <w:r>
        <w:rPr>
          <w:w w:val="90"/>
        </w:rPr>
        <w:t>extract on small intestinal transit animals were divided</w:t>
      </w:r>
      <w:r>
        <w:rPr>
          <w:spacing w:val="1"/>
          <w:w w:val="90"/>
        </w:rPr>
        <w:t> </w:t>
      </w:r>
      <w:r>
        <w:rPr>
          <w:w w:val="90"/>
        </w:rPr>
        <w:t>into five groups, each having six animals and dosed in</w:t>
      </w:r>
      <w:r>
        <w:rPr>
          <w:spacing w:val="1"/>
          <w:w w:val="90"/>
        </w:rPr>
        <w:t> </w:t>
      </w:r>
      <w:r>
        <w:rPr/>
        <w:t>the</w:t>
      </w:r>
      <w:r>
        <w:rPr>
          <w:spacing w:val="-4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manner:</w:t>
      </w:r>
    </w:p>
    <w:p>
      <w:pPr>
        <w:spacing w:line="261" w:lineRule="auto" w:before="0"/>
        <w:ind w:left="127" w:right="43" w:firstLine="0"/>
        <w:jc w:val="left"/>
        <w:rPr>
          <w:rFonts w:ascii="Arial"/>
          <w:i/>
          <w:sz w:val="22"/>
        </w:rPr>
      </w:pPr>
      <w:r>
        <w:rPr>
          <w:rFonts w:ascii="Arial"/>
          <w:b/>
          <w:w w:val="90"/>
          <w:sz w:val="22"/>
        </w:rPr>
        <w:t>Group</w:t>
      </w:r>
      <w:r>
        <w:rPr>
          <w:rFonts w:ascii="Arial"/>
          <w:b/>
          <w:spacing w:val="10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I</w:t>
      </w:r>
      <w:r>
        <w:rPr>
          <w:rFonts w:ascii="Arial"/>
          <w:b/>
          <w:spacing w:val="1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(diarrhea</w:t>
      </w:r>
      <w:r>
        <w:rPr>
          <w:rFonts w:ascii="Arial"/>
          <w:i/>
          <w:spacing w:val="12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control)</w:t>
      </w:r>
      <w:r>
        <w:rPr>
          <w:rFonts w:ascii="Arial"/>
          <w:i/>
          <w:spacing w:val="1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received</w:t>
      </w:r>
      <w:r>
        <w:rPr>
          <w:rFonts w:ascii="Arial"/>
          <w:i/>
          <w:spacing w:val="12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1ml</w:t>
      </w:r>
      <w:r>
        <w:rPr>
          <w:rFonts w:ascii="Arial"/>
          <w:i/>
          <w:spacing w:val="12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distilled</w:t>
      </w:r>
      <w:r>
        <w:rPr>
          <w:rFonts w:ascii="Arial"/>
          <w:i/>
          <w:spacing w:val="1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water,</w:t>
      </w:r>
      <w:r>
        <w:rPr>
          <w:rFonts w:ascii="Arial"/>
          <w:i/>
          <w:spacing w:val="-52"/>
          <w:w w:val="90"/>
          <w:sz w:val="22"/>
        </w:rPr>
        <w:t> </w:t>
      </w:r>
      <w:r>
        <w:rPr>
          <w:rFonts w:ascii="Arial"/>
          <w:i/>
          <w:sz w:val="22"/>
        </w:rPr>
        <w:t>p.o</w:t>
      </w:r>
    </w:p>
    <w:p>
      <w:pPr>
        <w:pStyle w:val="BodyText"/>
        <w:spacing w:line="266" w:lineRule="auto"/>
        <w:ind w:right="41"/>
      </w:pPr>
      <w:r>
        <w:rPr>
          <w:rFonts w:ascii="Arial"/>
          <w:b/>
          <w:w w:val="90"/>
        </w:rPr>
        <w:t>Group II </w:t>
      </w:r>
      <w:r>
        <w:rPr>
          <w:w w:val="90"/>
        </w:rPr>
        <w:t>(standard control) received Atropine sulphate</w:t>
      </w:r>
      <w:r>
        <w:rPr>
          <w:spacing w:val="1"/>
          <w:w w:val="90"/>
        </w:rPr>
        <w:t> </w:t>
      </w:r>
      <w:r>
        <w:rPr/>
        <w:t>(0.1mg/kg</w:t>
      </w:r>
      <w:r>
        <w:rPr>
          <w:spacing w:val="-3"/>
        </w:rPr>
        <w:t> </w:t>
      </w:r>
      <w:r>
        <w:rPr/>
        <w:t>in</w:t>
      </w:r>
      <w:r>
        <w:rPr>
          <w:spacing w:val="-5"/>
        </w:rPr>
        <w:t> </w:t>
      </w:r>
      <w:r>
        <w:rPr/>
        <w:t>distilled</w:t>
      </w:r>
      <w:r>
        <w:rPr>
          <w:spacing w:val="-3"/>
        </w:rPr>
        <w:t> </w:t>
      </w:r>
      <w:r>
        <w:rPr/>
        <w:t>water,</w:t>
      </w:r>
      <w:r>
        <w:rPr>
          <w:spacing w:val="-4"/>
        </w:rPr>
        <w:t> </w:t>
      </w:r>
      <w:r>
        <w:rPr/>
        <w:t>ip)</w:t>
      </w:r>
    </w:p>
    <w:p>
      <w:pPr>
        <w:pStyle w:val="BodyText"/>
        <w:spacing w:line="266" w:lineRule="auto"/>
        <w:ind w:right="42"/>
      </w:pPr>
      <w:r>
        <w:rPr>
          <w:rFonts w:ascii="Arial"/>
          <w:b/>
          <w:w w:val="95"/>
        </w:rPr>
        <w:t>Groups III-V </w:t>
      </w:r>
      <w:r>
        <w:rPr>
          <w:w w:val="95"/>
        </w:rPr>
        <w:t>(CGE treated) received CGE at three</w:t>
      </w:r>
      <w:r>
        <w:rPr>
          <w:spacing w:val="1"/>
          <w:w w:val="95"/>
        </w:rPr>
        <w:t> </w:t>
      </w:r>
      <w:r>
        <w:rPr>
          <w:w w:val="95"/>
        </w:rPr>
        <w:t>selected doses, 100mg/kg, 200mg/kg and 400mg/kg</w:t>
      </w:r>
      <w:r>
        <w:rPr>
          <w:spacing w:val="-53"/>
          <w:w w:val="95"/>
        </w:rPr>
        <w:t> </w:t>
      </w:r>
      <w:r>
        <w:rPr/>
        <w:t>respectively</w:t>
      </w:r>
      <w:r>
        <w:rPr>
          <w:spacing w:val="-7"/>
        </w:rPr>
        <w:t> </w:t>
      </w:r>
      <w:r>
        <w:rPr/>
        <w:t>in</w:t>
      </w:r>
      <w:r>
        <w:rPr>
          <w:spacing w:val="-5"/>
        </w:rPr>
        <w:t> </w:t>
      </w:r>
      <w:r>
        <w:rPr/>
        <w:t>distilled</w:t>
      </w:r>
      <w:r>
        <w:rPr>
          <w:spacing w:val="-6"/>
        </w:rPr>
        <w:t> </w:t>
      </w:r>
      <w:r>
        <w:rPr/>
        <w:t>water</w:t>
      </w:r>
      <w:r>
        <w:rPr>
          <w:spacing w:val="-5"/>
        </w:rPr>
        <w:t> </w:t>
      </w:r>
      <w:r>
        <w:rPr/>
        <w:t>p.o</w:t>
      </w:r>
    </w:p>
    <w:p>
      <w:pPr>
        <w:pStyle w:val="BodyText"/>
        <w:spacing w:line="266" w:lineRule="auto" w:before="178"/>
        <w:ind w:right="40"/>
      </w:pPr>
      <w:r>
        <w:rPr>
          <w:w w:val="90"/>
        </w:rPr>
        <w:t>Thirty minutes later all the animals received Castor oil</w:t>
      </w:r>
      <w:r>
        <w:rPr>
          <w:spacing w:val="1"/>
          <w:w w:val="90"/>
        </w:rPr>
        <w:t> </w:t>
      </w:r>
      <w:r>
        <w:rPr>
          <w:w w:val="95"/>
        </w:rPr>
        <w:t>(10ml/kg p.o), thirty minutes after which they were</w:t>
      </w:r>
      <w:r>
        <w:rPr>
          <w:spacing w:val="1"/>
          <w:w w:val="95"/>
        </w:rPr>
        <w:t> </w:t>
      </w:r>
      <w:r>
        <w:rPr>
          <w:w w:val="95"/>
        </w:rPr>
        <w:t>given</w:t>
      </w:r>
      <w:r>
        <w:rPr>
          <w:spacing w:val="-10"/>
          <w:w w:val="95"/>
        </w:rPr>
        <w:t> </w:t>
      </w:r>
      <w:r>
        <w:rPr>
          <w:w w:val="95"/>
        </w:rPr>
        <w:t>1ml</w:t>
      </w:r>
      <w:r>
        <w:rPr>
          <w:spacing w:val="-9"/>
          <w:w w:val="95"/>
        </w:rPr>
        <w:t> </w:t>
      </w:r>
      <w:r>
        <w:rPr>
          <w:w w:val="95"/>
        </w:rPr>
        <w:t>of</w:t>
      </w:r>
      <w:r>
        <w:rPr>
          <w:spacing w:val="-8"/>
          <w:w w:val="95"/>
        </w:rPr>
        <w:t> </w:t>
      </w:r>
      <w:r>
        <w:rPr>
          <w:w w:val="95"/>
        </w:rPr>
        <w:t>10%</w:t>
      </w:r>
      <w:r>
        <w:rPr>
          <w:spacing w:val="-8"/>
          <w:w w:val="95"/>
        </w:rPr>
        <w:t> </w:t>
      </w:r>
      <w:r>
        <w:rPr>
          <w:w w:val="95"/>
        </w:rPr>
        <w:t>deactivated</w:t>
      </w:r>
      <w:r>
        <w:rPr>
          <w:spacing w:val="-9"/>
          <w:w w:val="95"/>
        </w:rPr>
        <w:t> </w:t>
      </w:r>
      <w:r>
        <w:rPr>
          <w:w w:val="95"/>
        </w:rPr>
        <w:t>charcoal</w:t>
      </w:r>
      <w:r>
        <w:rPr>
          <w:spacing w:val="-9"/>
          <w:w w:val="95"/>
        </w:rPr>
        <w:t> </w:t>
      </w:r>
      <w:r>
        <w:rPr>
          <w:w w:val="95"/>
        </w:rPr>
        <w:t>in</w:t>
      </w:r>
      <w:r>
        <w:rPr>
          <w:spacing w:val="-9"/>
          <w:w w:val="95"/>
        </w:rPr>
        <w:t> </w:t>
      </w:r>
      <w:r>
        <w:rPr>
          <w:w w:val="95"/>
        </w:rPr>
        <w:t>0.6%</w:t>
      </w:r>
      <w:r>
        <w:rPr>
          <w:spacing w:val="-10"/>
          <w:w w:val="95"/>
        </w:rPr>
        <w:t> </w:t>
      </w:r>
      <w:r>
        <w:rPr>
          <w:w w:val="95"/>
        </w:rPr>
        <w:t>CMC,</w:t>
      </w:r>
      <w:r>
        <w:rPr>
          <w:spacing w:val="-53"/>
          <w:w w:val="95"/>
        </w:rPr>
        <w:t> </w:t>
      </w:r>
      <w:r>
        <w:rPr/>
        <w:t>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marker.</w:t>
      </w:r>
      <w:r>
        <w:rPr>
          <w:spacing w:val="1"/>
        </w:rPr>
        <w:t> </w:t>
      </w:r>
      <w:r>
        <w:rPr/>
        <w:t>Thirty</w:t>
      </w:r>
      <w:r>
        <w:rPr>
          <w:spacing w:val="1"/>
        </w:rPr>
        <w:t> </w:t>
      </w:r>
      <w:r>
        <w:rPr/>
        <w:t>minutes</w:t>
      </w:r>
      <w:r>
        <w:rPr>
          <w:spacing w:val="1"/>
        </w:rPr>
        <w:t> </w:t>
      </w:r>
      <w:r>
        <w:rPr/>
        <w:t>after</w:t>
      </w:r>
      <w:r>
        <w:rPr>
          <w:spacing w:val="1"/>
        </w:rPr>
        <w:t> </w:t>
      </w:r>
      <w:r>
        <w:rPr/>
        <w:t>charcoal</w:t>
      </w:r>
      <w:r>
        <w:rPr>
          <w:spacing w:val="1"/>
        </w:rPr>
        <w:t> </w:t>
      </w:r>
      <w:r>
        <w:rPr>
          <w:w w:val="95"/>
        </w:rPr>
        <w:t>administration</w:t>
      </w:r>
      <w:r>
        <w:rPr>
          <w:spacing w:val="1"/>
          <w:w w:val="95"/>
        </w:rPr>
        <w:t> </w:t>
      </w:r>
      <w:r>
        <w:rPr>
          <w:w w:val="95"/>
        </w:rPr>
        <w:t>all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animals</w:t>
      </w:r>
      <w:r>
        <w:rPr>
          <w:spacing w:val="1"/>
          <w:w w:val="95"/>
        </w:rPr>
        <w:t> </w:t>
      </w:r>
      <w:r>
        <w:rPr>
          <w:w w:val="95"/>
        </w:rPr>
        <w:t>were</w:t>
      </w:r>
      <w:r>
        <w:rPr>
          <w:spacing w:val="1"/>
          <w:w w:val="95"/>
        </w:rPr>
        <w:t> </w:t>
      </w:r>
      <w:r>
        <w:rPr>
          <w:w w:val="95"/>
        </w:rPr>
        <w:t>sacrificed</w:t>
      </w:r>
      <w:r>
        <w:rPr>
          <w:spacing w:val="1"/>
          <w:w w:val="95"/>
        </w:rPr>
        <w:t> </w:t>
      </w:r>
      <w:r>
        <w:rPr>
          <w:w w:val="95"/>
        </w:rPr>
        <w:t>by</w:t>
      </w:r>
      <w:r>
        <w:rPr>
          <w:spacing w:val="1"/>
          <w:w w:val="95"/>
        </w:rPr>
        <w:t> </w:t>
      </w:r>
      <w:r>
        <w:rPr>
          <w:w w:val="95"/>
        </w:rPr>
        <w:t>cervical</w:t>
      </w:r>
      <w:r>
        <w:rPr>
          <w:spacing w:val="1"/>
          <w:w w:val="95"/>
        </w:rPr>
        <w:t> </w:t>
      </w:r>
      <w:r>
        <w:rPr>
          <w:w w:val="95"/>
        </w:rPr>
        <w:t>dislocation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small</w:t>
      </w:r>
      <w:r>
        <w:rPr>
          <w:spacing w:val="1"/>
          <w:w w:val="95"/>
        </w:rPr>
        <w:t> </w:t>
      </w:r>
      <w:r>
        <w:rPr>
          <w:w w:val="95"/>
        </w:rPr>
        <w:t>intestine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5"/>
        </w:rPr>
        <w:t>removed by tying threads and then cutting at the</w:t>
      </w:r>
      <w:r>
        <w:rPr>
          <w:spacing w:val="1"/>
          <w:w w:val="95"/>
        </w:rPr>
        <w:t> </w:t>
      </w:r>
      <w:r>
        <w:rPr>
          <w:w w:val="90"/>
        </w:rPr>
        <w:t>pyloric and ileo caecal junctions. Care was taken not to</w:t>
      </w:r>
      <w:r>
        <w:rPr>
          <w:spacing w:val="-50"/>
          <w:w w:val="90"/>
        </w:rPr>
        <w:t> </w:t>
      </w:r>
      <w:r>
        <w:rPr>
          <w:w w:val="90"/>
        </w:rPr>
        <w:t>stretch the intestine and the distance covered by the</w:t>
      </w:r>
      <w:r>
        <w:rPr>
          <w:spacing w:val="1"/>
          <w:w w:val="90"/>
        </w:rPr>
        <w:t> </w:t>
      </w:r>
      <w:r>
        <w:rPr>
          <w:w w:val="90"/>
        </w:rPr>
        <w:t>marker</w:t>
      </w:r>
      <w:r>
        <w:rPr>
          <w:spacing w:val="21"/>
          <w:w w:val="90"/>
        </w:rPr>
        <w:t> </w:t>
      </w:r>
      <w:r>
        <w:rPr>
          <w:w w:val="90"/>
        </w:rPr>
        <w:t>in</w:t>
      </w:r>
      <w:r>
        <w:rPr>
          <w:spacing w:val="20"/>
          <w:w w:val="90"/>
        </w:rPr>
        <w:t> </w:t>
      </w:r>
      <w:r>
        <w:rPr>
          <w:w w:val="90"/>
        </w:rPr>
        <w:t>the</w:t>
      </w:r>
      <w:r>
        <w:rPr>
          <w:spacing w:val="21"/>
          <w:w w:val="90"/>
        </w:rPr>
        <w:t> </w:t>
      </w:r>
      <w:r>
        <w:rPr>
          <w:w w:val="90"/>
        </w:rPr>
        <w:t>intestine</w:t>
      </w:r>
      <w:r>
        <w:rPr>
          <w:spacing w:val="20"/>
          <w:w w:val="90"/>
        </w:rPr>
        <w:t> </w:t>
      </w:r>
      <w:r>
        <w:rPr>
          <w:w w:val="90"/>
        </w:rPr>
        <w:t>was</w:t>
      </w:r>
      <w:r>
        <w:rPr>
          <w:spacing w:val="19"/>
          <w:w w:val="90"/>
        </w:rPr>
        <w:t> </w:t>
      </w:r>
      <w:r>
        <w:rPr>
          <w:w w:val="90"/>
        </w:rPr>
        <w:t>expressed</w:t>
      </w:r>
      <w:r>
        <w:rPr>
          <w:spacing w:val="21"/>
          <w:w w:val="90"/>
        </w:rPr>
        <w:t> </w:t>
      </w:r>
      <w:r>
        <w:rPr>
          <w:w w:val="90"/>
        </w:rPr>
        <w:t>as</w:t>
      </w:r>
      <w:r>
        <w:rPr>
          <w:spacing w:val="21"/>
          <w:w w:val="90"/>
        </w:rPr>
        <w:t> </w:t>
      </w:r>
      <w:r>
        <w:rPr>
          <w:w w:val="90"/>
        </w:rPr>
        <w:t>a</w:t>
      </w:r>
      <w:r>
        <w:rPr>
          <w:spacing w:val="21"/>
          <w:w w:val="90"/>
        </w:rPr>
        <w:t> </w:t>
      </w:r>
      <w:r>
        <w:rPr>
          <w:w w:val="90"/>
        </w:rPr>
        <w:t>percentge</w:t>
      </w:r>
      <w:r>
        <w:rPr>
          <w:spacing w:val="-50"/>
          <w:w w:val="90"/>
        </w:rPr>
        <w:t> </w:t>
      </w:r>
      <w:r>
        <w:rPr>
          <w:w w:val="95"/>
        </w:rPr>
        <w:t>of the total distance travelled from the pylorus to the</w:t>
      </w:r>
      <w:r>
        <w:rPr>
          <w:spacing w:val="1"/>
          <w:w w:val="95"/>
        </w:rPr>
        <w:t> </w:t>
      </w:r>
      <w:r>
        <w:rPr/>
        <w:t>caecum.</w:t>
      </w:r>
    </w:p>
    <w:p>
      <w:pPr>
        <w:pStyle w:val="BodyText"/>
        <w:spacing w:before="6"/>
        <w:ind w:left="0"/>
        <w:jc w:val="left"/>
        <w:rPr>
          <w:sz w:val="26"/>
        </w:rPr>
      </w:pPr>
    </w:p>
    <w:p>
      <w:pPr>
        <w:pStyle w:val="Heading3"/>
      </w:pPr>
      <w:r>
        <w:rPr>
          <w:w w:val="85"/>
        </w:rPr>
        <w:t>Statistical</w:t>
      </w:r>
      <w:r>
        <w:rPr>
          <w:spacing w:val="6"/>
          <w:w w:val="85"/>
        </w:rPr>
        <w:t> </w:t>
      </w:r>
      <w:r>
        <w:rPr>
          <w:w w:val="85"/>
        </w:rPr>
        <w:t>Analysis</w:t>
      </w:r>
    </w:p>
    <w:p>
      <w:pPr>
        <w:pStyle w:val="BodyText"/>
        <w:spacing w:line="266" w:lineRule="auto" w:before="24"/>
        <w:ind w:right="38"/>
      </w:pPr>
      <w:r>
        <w:rPr>
          <w:w w:val="95"/>
        </w:rPr>
        <w:t>Data was analysed by one-way ANOVA followed by</w:t>
      </w:r>
      <w:r>
        <w:rPr>
          <w:spacing w:val="1"/>
          <w:w w:val="95"/>
        </w:rPr>
        <w:t> </w:t>
      </w:r>
      <w:r>
        <w:rPr>
          <w:w w:val="90"/>
        </w:rPr>
        <w:t>Dunnett’s</w:t>
      </w:r>
      <w:r>
        <w:rPr>
          <w:spacing w:val="35"/>
          <w:w w:val="90"/>
        </w:rPr>
        <w:t> </w:t>
      </w:r>
      <w:r>
        <w:rPr>
          <w:w w:val="90"/>
        </w:rPr>
        <w:t>test</w:t>
      </w:r>
      <w:r>
        <w:rPr>
          <w:spacing w:val="35"/>
          <w:w w:val="90"/>
        </w:rPr>
        <w:t> </w:t>
      </w:r>
      <w:r>
        <w:rPr>
          <w:w w:val="90"/>
        </w:rPr>
        <w:t>using</w:t>
      </w:r>
      <w:r>
        <w:rPr>
          <w:spacing w:val="35"/>
          <w:w w:val="90"/>
        </w:rPr>
        <w:t> </w:t>
      </w:r>
      <w:r>
        <w:rPr>
          <w:w w:val="90"/>
        </w:rPr>
        <w:t>Graph</w:t>
      </w:r>
      <w:r>
        <w:rPr>
          <w:spacing w:val="32"/>
          <w:w w:val="90"/>
        </w:rPr>
        <w:t> </w:t>
      </w:r>
      <w:r>
        <w:rPr>
          <w:w w:val="90"/>
        </w:rPr>
        <w:t>Pad</w:t>
      </w:r>
      <w:r>
        <w:rPr>
          <w:spacing w:val="35"/>
          <w:w w:val="90"/>
        </w:rPr>
        <w:t> </w:t>
      </w:r>
      <w:r>
        <w:rPr>
          <w:w w:val="90"/>
        </w:rPr>
        <w:t>Prism</w:t>
      </w:r>
      <w:r>
        <w:rPr>
          <w:spacing w:val="34"/>
          <w:w w:val="90"/>
        </w:rPr>
        <w:t> </w:t>
      </w:r>
      <w:r>
        <w:rPr>
          <w:w w:val="90"/>
        </w:rPr>
        <w:t>5.04</w:t>
      </w:r>
      <w:r>
        <w:rPr>
          <w:spacing w:val="36"/>
          <w:w w:val="90"/>
        </w:rPr>
        <w:t> </w:t>
      </w:r>
      <w:r>
        <w:rPr>
          <w:w w:val="90"/>
        </w:rPr>
        <w:t>software.</w:t>
      </w:r>
      <w:r>
        <w:rPr>
          <w:spacing w:val="-51"/>
          <w:w w:val="90"/>
        </w:rPr>
        <w:t> </w:t>
      </w:r>
      <w:r>
        <w:rPr>
          <w:w w:val="95"/>
        </w:rPr>
        <w:t>P value less than 0.05 was considered statistically</w:t>
      </w:r>
      <w:r>
        <w:rPr>
          <w:spacing w:val="1"/>
          <w:w w:val="95"/>
        </w:rPr>
        <w:t> </w:t>
      </w:r>
      <w:r>
        <w:rPr/>
        <w:t>significant.</w:t>
      </w:r>
    </w:p>
    <w:p>
      <w:pPr>
        <w:pStyle w:val="Heading1"/>
        <w:jc w:val="both"/>
      </w:pPr>
      <w:r>
        <w:rPr>
          <w:b w:val="0"/>
        </w:rPr>
        <w:br w:type="column"/>
      </w:r>
      <w:r>
        <w:rPr>
          <w:w w:val="80"/>
        </w:rPr>
        <w:t>Results</w:t>
      </w:r>
      <w:r>
        <w:rPr>
          <w:spacing w:val="52"/>
          <w:w w:val="80"/>
        </w:rPr>
        <w:t> </w:t>
      </w:r>
      <w:r>
        <w:rPr>
          <w:w w:val="80"/>
        </w:rPr>
        <w:t>and</w:t>
      </w:r>
      <w:r>
        <w:rPr>
          <w:spacing w:val="50"/>
          <w:w w:val="80"/>
        </w:rPr>
        <w:t> </w:t>
      </w:r>
      <w:r>
        <w:rPr>
          <w:w w:val="80"/>
        </w:rPr>
        <w:t>Discussion</w:t>
      </w:r>
    </w:p>
    <w:p>
      <w:pPr>
        <w:pStyle w:val="BodyText"/>
        <w:spacing w:line="266" w:lineRule="auto" w:before="27"/>
        <w:ind w:right="128"/>
      </w:pPr>
      <w:r>
        <w:rPr>
          <w:spacing w:val="-1"/>
        </w:rPr>
        <w:t>The yield of the CGE was found </w:t>
      </w:r>
      <w:r>
        <w:rPr/>
        <w:t>to be 7.18%. No</w:t>
      </w:r>
      <w:r>
        <w:rPr>
          <w:spacing w:val="1"/>
        </w:rPr>
        <w:t> </w:t>
      </w:r>
      <w:r>
        <w:rPr>
          <w:w w:val="95"/>
        </w:rPr>
        <w:t>deaths were reported at the end of 48hrs indicating</w:t>
      </w:r>
      <w:r>
        <w:rPr>
          <w:spacing w:val="1"/>
          <w:w w:val="95"/>
        </w:rPr>
        <w:t> </w:t>
      </w:r>
      <w:r>
        <w:rPr>
          <w:w w:val="95"/>
          <w:position w:val="1"/>
        </w:rPr>
        <w:t>an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LD</w:t>
      </w:r>
      <w:r>
        <w:rPr>
          <w:w w:val="95"/>
          <w:sz w:val="14"/>
        </w:rPr>
        <w:t>50</w:t>
      </w:r>
      <w:r>
        <w:rPr>
          <w:spacing w:val="1"/>
          <w:w w:val="95"/>
          <w:sz w:val="14"/>
        </w:rPr>
        <w:t> </w:t>
      </w:r>
      <w:r>
        <w:rPr>
          <w:w w:val="95"/>
          <w:position w:val="1"/>
        </w:rPr>
        <w:t>greater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than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2000mg/kg.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Phytochemical</w:t>
      </w:r>
      <w:r>
        <w:rPr>
          <w:spacing w:val="1"/>
          <w:w w:val="95"/>
          <w:position w:val="1"/>
        </w:rPr>
        <w:t> </w:t>
      </w:r>
      <w:r>
        <w:rPr>
          <w:w w:val="90"/>
        </w:rPr>
        <w:t>investigation revealed the presence of sugars, tannins,</w:t>
      </w:r>
      <w:r>
        <w:rPr>
          <w:spacing w:val="1"/>
          <w:w w:val="90"/>
        </w:rPr>
        <w:t> </w:t>
      </w:r>
      <w:r>
        <w:rPr>
          <w:w w:val="95"/>
        </w:rPr>
        <w:t>flavonoids,</w:t>
      </w:r>
      <w:r>
        <w:rPr>
          <w:spacing w:val="-10"/>
          <w:w w:val="95"/>
        </w:rPr>
        <w:t> </w:t>
      </w:r>
      <w:r>
        <w:rPr>
          <w:w w:val="95"/>
        </w:rPr>
        <w:t>alkaloids,</w:t>
      </w:r>
      <w:r>
        <w:rPr>
          <w:spacing w:val="-11"/>
          <w:w w:val="95"/>
        </w:rPr>
        <w:t> </w:t>
      </w:r>
      <w:r>
        <w:rPr>
          <w:w w:val="95"/>
        </w:rPr>
        <w:t>steroids</w:t>
      </w:r>
      <w:r>
        <w:rPr>
          <w:spacing w:val="-9"/>
          <w:w w:val="95"/>
        </w:rPr>
        <w:t> </w:t>
      </w:r>
      <w:r>
        <w:rPr>
          <w:w w:val="95"/>
        </w:rPr>
        <w:t>and</w:t>
      </w:r>
      <w:r>
        <w:rPr>
          <w:spacing w:val="-10"/>
          <w:w w:val="95"/>
        </w:rPr>
        <w:t> </w:t>
      </w:r>
      <w:r>
        <w:rPr>
          <w:w w:val="95"/>
        </w:rPr>
        <w:t>glycosides.</w:t>
      </w:r>
    </w:p>
    <w:p>
      <w:pPr>
        <w:pStyle w:val="BodyText"/>
        <w:spacing w:before="7"/>
        <w:ind w:left="0"/>
        <w:jc w:val="left"/>
        <w:rPr>
          <w:sz w:val="23"/>
        </w:rPr>
      </w:pPr>
    </w:p>
    <w:p>
      <w:pPr>
        <w:pStyle w:val="Heading3"/>
        <w:ind w:left="813"/>
      </w:pPr>
      <w:r>
        <w:rPr>
          <w:w w:val="85"/>
        </w:rPr>
        <w:t>Table</w:t>
      </w:r>
      <w:r>
        <w:rPr>
          <w:spacing w:val="18"/>
          <w:w w:val="85"/>
        </w:rPr>
        <w:t> </w:t>
      </w:r>
      <w:r>
        <w:rPr>
          <w:w w:val="85"/>
        </w:rPr>
        <w:t>01:</w:t>
      </w:r>
      <w:r>
        <w:rPr>
          <w:spacing w:val="19"/>
          <w:w w:val="85"/>
        </w:rPr>
        <w:t> </w:t>
      </w:r>
      <w:r>
        <w:rPr>
          <w:w w:val="85"/>
        </w:rPr>
        <w:t>Phytochemical</w:t>
      </w:r>
      <w:r>
        <w:rPr>
          <w:spacing w:val="19"/>
          <w:w w:val="85"/>
        </w:rPr>
        <w:t> </w:t>
      </w:r>
      <w:r>
        <w:rPr>
          <w:w w:val="85"/>
        </w:rPr>
        <w:t>Investigation</w:t>
      </w:r>
    </w:p>
    <w:p>
      <w:pPr>
        <w:pStyle w:val="BodyText"/>
        <w:spacing w:before="11"/>
        <w:ind w:left="0"/>
        <w:jc w:val="left"/>
        <w:rPr>
          <w:rFonts w:ascii="Arial"/>
          <w:b/>
          <w:sz w:val="3"/>
        </w:rPr>
      </w:pPr>
    </w:p>
    <w:tbl>
      <w:tblPr>
        <w:tblW w:w="0" w:type="auto"/>
        <w:jc w:val="left"/>
        <w:tblInd w:w="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5"/>
        <w:gridCol w:w="1299"/>
        <w:gridCol w:w="671"/>
      </w:tblGrid>
      <w:tr>
        <w:trPr>
          <w:trHeight w:val="227" w:hRule="atLeast"/>
        </w:trPr>
        <w:tc>
          <w:tcPr>
            <w:tcW w:w="5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left="76" w:right="6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S.No</w:t>
            </w:r>
          </w:p>
        </w:tc>
        <w:tc>
          <w:tcPr>
            <w:tcW w:w="129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left="38" w:right="3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Constituent</w:t>
            </w:r>
          </w:p>
        </w:tc>
        <w:tc>
          <w:tcPr>
            <w:tcW w:w="67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left="57" w:right="5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Result</w:t>
            </w:r>
          </w:p>
        </w:tc>
      </w:tr>
      <w:tr>
        <w:trPr>
          <w:trHeight w:val="211" w:hRule="atLeast"/>
        </w:trPr>
        <w:tc>
          <w:tcPr>
            <w:tcW w:w="5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91" w:lineRule="exact"/>
              <w:ind w:left="73" w:right="69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12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91" w:lineRule="exact"/>
              <w:ind w:left="39" w:right="39"/>
              <w:rPr>
                <w:sz w:val="18"/>
              </w:rPr>
            </w:pPr>
            <w:r>
              <w:rPr>
                <w:sz w:val="18"/>
              </w:rPr>
              <w:t>Carbohydrates</w:t>
            </w:r>
          </w:p>
        </w:tc>
        <w:tc>
          <w:tcPr>
            <w:tcW w:w="67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91" w:lineRule="exact"/>
              <w:ind w:left="6"/>
              <w:rPr>
                <w:sz w:val="18"/>
              </w:rPr>
            </w:pPr>
            <w:r>
              <w:rPr>
                <w:w w:val="113"/>
                <w:sz w:val="18"/>
              </w:rPr>
              <w:t>+</w:t>
            </w:r>
          </w:p>
        </w:tc>
      </w:tr>
      <w:tr>
        <w:trPr>
          <w:trHeight w:val="225" w:hRule="atLeast"/>
        </w:trPr>
        <w:tc>
          <w:tcPr>
            <w:tcW w:w="575" w:type="dxa"/>
          </w:tcPr>
          <w:p>
            <w:pPr>
              <w:pStyle w:val="TableParagraph"/>
              <w:spacing w:line="203" w:lineRule="exact" w:before="3"/>
              <w:ind w:left="73" w:right="69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1299" w:type="dxa"/>
          </w:tcPr>
          <w:p>
            <w:pPr>
              <w:pStyle w:val="TableParagraph"/>
              <w:spacing w:line="203" w:lineRule="exact" w:before="3"/>
              <w:ind w:left="38" w:right="39"/>
              <w:rPr>
                <w:sz w:val="18"/>
              </w:rPr>
            </w:pPr>
            <w:r>
              <w:rPr>
                <w:sz w:val="18"/>
              </w:rPr>
              <w:t>Alkaloids</w:t>
            </w:r>
          </w:p>
        </w:tc>
        <w:tc>
          <w:tcPr>
            <w:tcW w:w="671" w:type="dxa"/>
          </w:tcPr>
          <w:p>
            <w:pPr>
              <w:pStyle w:val="TableParagraph"/>
              <w:spacing w:line="203" w:lineRule="exact" w:before="3"/>
              <w:ind w:left="6"/>
              <w:rPr>
                <w:sz w:val="18"/>
              </w:rPr>
            </w:pPr>
            <w:r>
              <w:rPr>
                <w:w w:val="113"/>
                <w:sz w:val="18"/>
              </w:rPr>
              <w:t>+</w:t>
            </w:r>
          </w:p>
        </w:tc>
      </w:tr>
      <w:tr>
        <w:trPr>
          <w:trHeight w:val="225" w:hRule="atLeast"/>
        </w:trPr>
        <w:tc>
          <w:tcPr>
            <w:tcW w:w="575" w:type="dxa"/>
          </w:tcPr>
          <w:p>
            <w:pPr>
              <w:pStyle w:val="TableParagraph"/>
              <w:spacing w:line="203" w:lineRule="exact" w:before="3"/>
              <w:ind w:left="73" w:right="69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1299" w:type="dxa"/>
          </w:tcPr>
          <w:p>
            <w:pPr>
              <w:pStyle w:val="TableParagraph"/>
              <w:spacing w:line="203" w:lineRule="exact" w:before="3"/>
              <w:ind w:left="39" w:right="37"/>
              <w:rPr>
                <w:sz w:val="18"/>
              </w:rPr>
            </w:pPr>
            <w:r>
              <w:rPr>
                <w:w w:val="95"/>
                <w:sz w:val="18"/>
              </w:rPr>
              <w:t>Glycosides</w:t>
            </w:r>
          </w:p>
        </w:tc>
        <w:tc>
          <w:tcPr>
            <w:tcW w:w="671" w:type="dxa"/>
          </w:tcPr>
          <w:p>
            <w:pPr>
              <w:pStyle w:val="TableParagraph"/>
              <w:spacing w:line="203" w:lineRule="exact" w:before="3"/>
              <w:ind w:left="6"/>
              <w:rPr>
                <w:sz w:val="18"/>
              </w:rPr>
            </w:pPr>
            <w:r>
              <w:rPr>
                <w:w w:val="113"/>
                <w:sz w:val="18"/>
              </w:rPr>
              <w:t>+</w:t>
            </w:r>
          </w:p>
        </w:tc>
      </w:tr>
      <w:tr>
        <w:trPr>
          <w:trHeight w:val="225" w:hRule="atLeast"/>
        </w:trPr>
        <w:tc>
          <w:tcPr>
            <w:tcW w:w="575" w:type="dxa"/>
          </w:tcPr>
          <w:p>
            <w:pPr>
              <w:pStyle w:val="TableParagraph"/>
              <w:spacing w:line="203" w:lineRule="exact" w:before="3"/>
              <w:ind w:left="73" w:right="69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1299" w:type="dxa"/>
          </w:tcPr>
          <w:p>
            <w:pPr>
              <w:pStyle w:val="TableParagraph"/>
              <w:spacing w:line="203" w:lineRule="exact" w:before="3"/>
              <w:ind w:left="39" w:right="37"/>
              <w:rPr>
                <w:sz w:val="18"/>
              </w:rPr>
            </w:pPr>
            <w:r>
              <w:rPr>
                <w:w w:val="90"/>
                <w:sz w:val="18"/>
              </w:rPr>
              <w:t>Tannins</w:t>
            </w:r>
          </w:p>
        </w:tc>
        <w:tc>
          <w:tcPr>
            <w:tcW w:w="671" w:type="dxa"/>
          </w:tcPr>
          <w:p>
            <w:pPr>
              <w:pStyle w:val="TableParagraph"/>
              <w:spacing w:line="203" w:lineRule="exact" w:before="3"/>
              <w:ind w:left="6"/>
              <w:rPr>
                <w:sz w:val="18"/>
              </w:rPr>
            </w:pPr>
            <w:r>
              <w:rPr>
                <w:w w:val="113"/>
                <w:sz w:val="18"/>
              </w:rPr>
              <w:t>+</w:t>
            </w:r>
          </w:p>
        </w:tc>
      </w:tr>
      <w:tr>
        <w:trPr>
          <w:trHeight w:val="224" w:hRule="atLeast"/>
        </w:trPr>
        <w:tc>
          <w:tcPr>
            <w:tcW w:w="575" w:type="dxa"/>
          </w:tcPr>
          <w:p>
            <w:pPr>
              <w:pStyle w:val="TableParagraph"/>
              <w:spacing w:line="201" w:lineRule="exact" w:before="3"/>
              <w:ind w:left="73" w:right="69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1299" w:type="dxa"/>
          </w:tcPr>
          <w:p>
            <w:pPr>
              <w:pStyle w:val="TableParagraph"/>
              <w:spacing w:line="201" w:lineRule="exact" w:before="3"/>
              <w:ind w:left="39" w:right="39"/>
              <w:rPr>
                <w:sz w:val="18"/>
              </w:rPr>
            </w:pPr>
            <w:r>
              <w:rPr>
                <w:sz w:val="18"/>
              </w:rPr>
              <w:t>Steroids</w:t>
            </w:r>
          </w:p>
        </w:tc>
        <w:tc>
          <w:tcPr>
            <w:tcW w:w="671" w:type="dxa"/>
          </w:tcPr>
          <w:p>
            <w:pPr>
              <w:pStyle w:val="TableParagraph"/>
              <w:spacing w:line="201" w:lineRule="exact" w:before="3"/>
              <w:ind w:left="6"/>
              <w:rPr>
                <w:sz w:val="18"/>
              </w:rPr>
            </w:pPr>
            <w:r>
              <w:rPr>
                <w:w w:val="113"/>
                <w:sz w:val="18"/>
              </w:rPr>
              <w:t>+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73" w:right="69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12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39" w:right="37"/>
              <w:rPr>
                <w:sz w:val="18"/>
              </w:rPr>
            </w:pPr>
            <w:r>
              <w:rPr>
                <w:w w:val="95"/>
                <w:sz w:val="18"/>
              </w:rPr>
              <w:t>Flavonoids</w:t>
            </w:r>
          </w:p>
        </w:tc>
        <w:tc>
          <w:tcPr>
            <w:tcW w:w="67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6"/>
              <w:rPr>
                <w:sz w:val="18"/>
              </w:rPr>
            </w:pPr>
            <w:r>
              <w:rPr>
                <w:w w:val="113"/>
                <w:sz w:val="18"/>
              </w:rPr>
              <w:t>+</w:t>
            </w:r>
          </w:p>
        </w:tc>
      </w:tr>
    </w:tbl>
    <w:p>
      <w:pPr>
        <w:pStyle w:val="BodyText"/>
        <w:spacing w:before="1"/>
        <w:ind w:left="0"/>
        <w:jc w:val="left"/>
        <w:rPr>
          <w:rFonts w:ascii="Arial"/>
          <w:b/>
        </w:rPr>
      </w:pPr>
    </w:p>
    <w:p>
      <w:pPr>
        <w:pStyle w:val="BodyText"/>
        <w:spacing w:line="266" w:lineRule="auto"/>
        <w:ind w:right="123"/>
      </w:pPr>
      <w:r>
        <w:rPr>
          <w:w w:val="95"/>
        </w:rPr>
        <w:t>CGE exhibited a dose dependent antidiarrheal effect</w:t>
      </w:r>
      <w:r>
        <w:rPr>
          <w:spacing w:val="-53"/>
          <w:w w:val="95"/>
        </w:rPr>
        <w:t> </w:t>
      </w:r>
      <w:r>
        <w:rPr>
          <w:w w:val="90"/>
        </w:rPr>
        <w:t>in</w:t>
      </w:r>
      <w:r>
        <w:rPr>
          <w:spacing w:val="-5"/>
          <w:w w:val="90"/>
        </w:rPr>
        <w:t> </w:t>
      </w:r>
      <w:r>
        <w:rPr>
          <w:w w:val="90"/>
        </w:rPr>
        <w:t>the</w:t>
      </w:r>
      <w:r>
        <w:rPr>
          <w:spacing w:val="-3"/>
          <w:w w:val="90"/>
        </w:rPr>
        <w:t> </w:t>
      </w:r>
      <w:r>
        <w:rPr>
          <w:w w:val="90"/>
        </w:rPr>
        <w:t>models</w:t>
      </w:r>
      <w:r>
        <w:rPr>
          <w:spacing w:val="-3"/>
          <w:w w:val="90"/>
        </w:rPr>
        <w:t> </w:t>
      </w:r>
      <w:r>
        <w:rPr>
          <w:w w:val="90"/>
        </w:rPr>
        <w:t>tested.</w:t>
      </w:r>
      <w:r>
        <w:rPr>
          <w:spacing w:val="-3"/>
          <w:w w:val="90"/>
        </w:rPr>
        <w:t> </w:t>
      </w:r>
      <w:r>
        <w:rPr>
          <w:w w:val="90"/>
        </w:rPr>
        <w:t>Eventhough</w:t>
      </w:r>
      <w:r>
        <w:rPr>
          <w:spacing w:val="-5"/>
          <w:w w:val="90"/>
        </w:rPr>
        <w:t> </w:t>
      </w:r>
      <w:r>
        <w:rPr>
          <w:w w:val="90"/>
        </w:rPr>
        <w:t>it</w:t>
      </w:r>
      <w:r>
        <w:rPr>
          <w:spacing w:val="-3"/>
          <w:w w:val="90"/>
        </w:rPr>
        <w:t> </w:t>
      </w:r>
      <w:r>
        <w:rPr>
          <w:w w:val="90"/>
        </w:rPr>
        <w:t>was</w:t>
      </w:r>
      <w:r>
        <w:rPr>
          <w:spacing w:val="-3"/>
          <w:w w:val="90"/>
        </w:rPr>
        <w:t> </w:t>
      </w:r>
      <w:r>
        <w:rPr>
          <w:w w:val="90"/>
        </w:rPr>
        <w:t>not</w:t>
      </w:r>
      <w:r>
        <w:rPr>
          <w:spacing w:val="-5"/>
          <w:w w:val="90"/>
        </w:rPr>
        <w:t> </w:t>
      </w:r>
      <w:r>
        <w:rPr>
          <w:w w:val="90"/>
        </w:rPr>
        <w:t>as</w:t>
      </w:r>
      <w:r>
        <w:rPr>
          <w:spacing w:val="-2"/>
          <w:w w:val="90"/>
        </w:rPr>
        <w:t> </w:t>
      </w:r>
      <w:r>
        <w:rPr>
          <w:w w:val="90"/>
        </w:rPr>
        <w:t>effective</w:t>
      </w:r>
      <w:r>
        <w:rPr>
          <w:spacing w:val="-51"/>
          <w:w w:val="90"/>
        </w:rPr>
        <w:t> </w:t>
      </w:r>
      <w:r>
        <w:rPr>
          <w:spacing w:val="-1"/>
        </w:rPr>
        <w:t>as the standard drugs Acetyl Salicylic </w:t>
      </w:r>
      <w:r>
        <w:rPr/>
        <w:t>acid and</w:t>
      </w:r>
      <w:r>
        <w:rPr>
          <w:spacing w:val="1"/>
        </w:rPr>
        <w:t> </w:t>
      </w:r>
      <w:r>
        <w:rPr/>
        <w:t>Atropine,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higher</w:t>
      </w:r>
      <w:r>
        <w:rPr>
          <w:spacing w:val="1"/>
        </w:rPr>
        <w:t> </w:t>
      </w:r>
      <w:r>
        <w:rPr/>
        <w:t>doses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200mg/kg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400mg/kg</w:t>
      </w:r>
      <w:r>
        <w:rPr>
          <w:spacing w:val="1"/>
        </w:rPr>
        <w:t> </w:t>
      </w:r>
      <w:r>
        <w:rPr/>
        <w:t>exhibited</w:t>
      </w:r>
      <w:r>
        <w:rPr>
          <w:spacing w:val="1"/>
        </w:rPr>
        <w:t> </w:t>
      </w:r>
      <w:r>
        <w:rPr/>
        <w:t>appreciable</w:t>
      </w:r>
      <w:r>
        <w:rPr>
          <w:spacing w:val="1"/>
        </w:rPr>
        <w:t> </w:t>
      </w:r>
      <w:r>
        <w:rPr/>
        <w:t>antidiarrheal</w:t>
      </w:r>
      <w:r>
        <w:rPr>
          <w:spacing w:val="1"/>
        </w:rPr>
        <w:t> </w:t>
      </w:r>
      <w:r>
        <w:rPr/>
        <w:t>activity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all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models</w:t>
      </w:r>
      <w:r>
        <w:rPr>
          <w:spacing w:val="-6"/>
        </w:rPr>
        <w:t> </w:t>
      </w:r>
      <w:r>
        <w:rPr/>
        <w:t>tested.</w:t>
      </w:r>
    </w:p>
    <w:p>
      <w:pPr>
        <w:pStyle w:val="BodyText"/>
        <w:ind w:left="0"/>
        <w:jc w:val="left"/>
        <w:rPr>
          <w:sz w:val="24"/>
        </w:rPr>
      </w:pPr>
    </w:p>
    <w:p>
      <w:pPr>
        <w:pStyle w:val="BodyText"/>
        <w:spacing w:line="266" w:lineRule="auto"/>
        <w:ind w:right="121"/>
      </w:pPr>
      <w:r>
        <w:rPr>
          <w:w w:val="95"/>
        </w:rPr>
        <w:t>CGE at the two higher doses</w:t>
      </w:r>
      <w:r>
        <w:rPr>
          <w:spacing w:val="1"/>
          <w:w w:val="95"/>
        </w:rPr>
        <w:t> </w:t>
      </w:r>
      <w:r>
        <w:rPr>
          <w:w w:val="95"/>
        </w:rPr>
        <w:t>tested, significantly</w:t>
      </w:r>
      <w:r>
        <w:rPr>
          <w:spacing w:val="1"/>
          <w:w w:val="95"/>
        </w:rPr>
        <w:t> </w:t>
      </w:r>
      <w:r>
        <w:rPr>
          <w:w w:val="95"/>
        </w:rPr>
        <w:t>reduced the fecal output (Table 2) as well as the</w:t>
      </w:r>
      <w:r>
        <w:rPr>
          <w:spacing w:val="1"/>
          <w:w w:val="95"/>
        </w:rPr>
        <w:t> </w:t>
      </w:r>
      <w:r>
        <w:rPr>
          <w:w w:val="90"/>
        </w:rPr>
        <w:t>intraluminal fluid accumulation. Castor oil or its active</w:t>
      </w:r>
      <w:r>
        <w:rPr>
          <w:spacing w:val="1"/>
          <w:w w:val="90"/>
        </w:rPr>
        <w:t> </w:t>
      </w:r>
      <w:r>
        <w:rPr>
          <w:spacing w:val="-1"/>
          <w:w w:val="90"/>
        </w:rPr>
        <w:t>component</w:t>
      </w:r>
      <w:r>
        <w:rPr>
          <w:spacing w:val="-8"/>
          <w:w w:val="90"/>
        </w:rPr>
        <w:t> </w:t>
      </w:r>
      <w:r>
        <w:rPr>
          <w:w w:val="90"/>
        </w:rPr>
        <w:t>ricinoleic</w:t>
      </w:r>
      <w:r>
        <w:rPr>
          <w:spacing w:val="-9"/>
          <w:w w:val="90"/>
        </w:rPr>
        <w:t> </w:t>
      </w:r>
      <w:r>
        <w:rPr>
          <w:w w:val="90"/>
        </w:rPr>
        <w:t>acid</w:t>
      </w:r>
      <w:r>
        <w:rPr>
          <w:spacing w:val="-7"/>
          <w:w w:val="90"/>
        </w:rPr>
        <w:t> </w:t>
      </w:r>
      <w:r>
        <w:rPr>
          <w:w w:val="90"/>
        </w:rPr>
        <w:t>induces</w:t>
      </w:r>
      <w:r>
        <w:rPr>
          <w:spacing w:val="-7"/>
          <w:w w:val="90"/>
        </w:rPr>
        <w:t> </w:t>
      </w:r>
      <w:r>
        <w:rPr>
          <w:w w:val="90"/>
        </w:rPr>
        <w:t>permeability</w:t>
      </w:r>
      <w:r>
        <w:rPr>
          <w:spacing w:val="-8"/>
          <w:w w:val="90"/>
        </w:rPr>
        <w:t> </w:t>
      </w:r>
      <w:r>
        <w:rPr>
          <w:w w:val="90"/>
        </w:rPr>
        <w:t>changes</w:t>
      </w:r>
      <w:r>
        <w:rPr>
          <w:spacing w:val="-50"/>
          <w:w w:val="90"/>
        </w:rPr>
        <w:t> </w:t>
      </w:r>
      <w:r>
        <w:rPr>
          <w:w w:val="90"/>
        </w:rPr>
        <w:t>in mucosal fluid and electrolyte transport which result in</w:t>
      </w:r>
      <w:r>
        <w:rPr>
          <w:spacing w:val="-50"/>
          <w:w w:val="90"/>
        </w:rPr>
        <w:t> </w:t>
      </w:r>
      <w:r>
        <w:rPr>
          <w:w w:val="90"/>
        </w:rPr>
        <w:t>a</w:t>
      </w:r>
      <w:r>
        <w:rPr>
          <w:spacing w:val="1"/>
          <w:w w:val="90"/>
        </w:rPr>
        <w:t> </w:t>
      </w:r>
      <w:r>
        <w:rPr>
          <w:w w:val="90"/>
        </w:rPr>
        <w:t>hypersecretory</w:t>
      </w:r>
      <w:r>
        <w:rPr>
          <w:spacing w:val="1"/>
          <w:w w:val="90"/>
        </w:rPr>
        <w:t> </w:t>
      </w:r>
      <w:r>
        <w:rPr>
          <w:w w:val="90"/>
        </w:rPr>
        <w:t>response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w w:val="90"/>
        </w:rPr>
        <w:t>diarrhea.</w:t>
      </w:r>
      <w:r>
        <w:rPr>
          <w:spacing w:val="46"/>
        </w:rPr>
        <w:t> </w:t>
      </w:r>
      <w:r>
        <w:rPr>
          <w:w w:val="90"/>
        </w:rPr>
        <w:t>Ricinoleic</w:t>
      </w:r>
      <w:r>
        <w:rPr>
          <w:spacing w:val="1"/>
          <w:w w:val="90"/>
        </w:rPr>
        <w:t> </w:t>
      </w:r>
      <w:r>
        <w:rPr>
          <w:spacing w:val="-1"/>
          <w:w w:val="95"/>
          <w:position w:val="1"/>
        </w:rPr>
        <w:t>acid increases </w:t>
      </w:r>
      <w:r>
        <w:rPr>
          <w:w w:val="95"/>
          <w:position w:val="1"/>
        </w:rPr>
        <w:t>PGE</w:t>
      </w:r>
      <w:r>
        <w:rPr>
          <w:w w:val="95"/>
          <w:sz w:val="14"/>
        </w:rPr>
        <w:t>2</w:t>
      </w:r>
      <w:r>
        <w:rPr>
          <w:spacing w:val="1"/>
          <w:w w:val="95"/>
          <w:sz w:val="14"/>
        </w:rPr>
        <w:t> </w:t>
      </w:r>
      <w:r>
        <w:rPr>
          <w:w w:val="95"/>
          <w:position w:val="1"/>
        </w:rPr>
        <w:t>in portal venous blood and gut</w:t>
      </w:r>
      <w:r>
        <w:rPr>
          <w:spacing w:val="1"/>
          <w:w w:val="95"/>
          <w:position w:val="1"/>
        </w:rPr>
        <w:t> </w:t>
      </w:r>
      <w:r>
        <w:rPr>
          <w:w w:val="90"/>
        </w:rPr>
        <w:t>lumen, increasing water and electrolyte secretion and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produces irritation and inflammation </w:t>
      </w:r>
      <w:r>
        <w:rPr>
          <w:w w:val="95"/>
        </w:rPr>
        <w:t>of the intestinal</w:t>
      </w:r>
      <w:r>
        <w:rPr>
          <w:spacing w:val="1"/>
          <w:w w:val="95"/>
        </w:rPr>
        <w:t> </w:t>
      </w:r>
      <w:r>
        <w:rPr>
          <w:w w:val="90"/>
        </w:rPr>
        <w:t>mucosa</w:t>
      </w:r>
      <w:r>
        <w:rPr>
          <w:spacing w:val="1"/>
          <w:w w:val="90"/>
        </w:rPr>
        <w:t> </w:t>
      </w:r>
      <w:r>
        <w:rPr>
          <w:w w:val="90"/>
        </w:rPr>
        <w:t>which</w:t>
      </w:r>
      <w:r>
        <w:rPr>
          <w:spacing w:val="1"/>
          <w:w w:val="90"/>
        </w:rPr>
        <w:t> </w:t>
      </w:r>
      <w:r>
        <w:rPr>
          <w:w w:val="90"/>
        </w:rPr>
        <w:t>stimulates</w:t>
      </w:r>
      <w:r>
        <w:rPr>
          <w:spacing w:val="1"/>
          <w:w w:val="90"/>
        </w:rPr>
        <w:t> </w:t>
      </w:r>
      <w:r>
        <w:rPr>
          <w:w w:val="90"/>
        </w:rPr>
        <w:t>motility.</w:t>
      </w:r>
      <w:r>
        <w:rPr>
          <w:spacing w:val="1"/>
          <w:w w:val="90"/>
        </w:rPr>
        <w:t> </w:t>
      </w:r>
      <w:r>
        <w:rPr>
          <w:w w:val="90"/>
        </w:rPr>
        <w:t>Inhibition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1"/>
          <w:w w:val="90"/>
        </w:rPr>
        <w:t> </w:t>
      </w:r>
      <w:r>
        <w:rPr>
          <w:w w:val="90"/>
        </w:rPr>
        <w:t>PG</w:t>
      </w:r>
      <w:r>
        <w:rPr>
          <w:spacing w:val="1"/>
          <w:w w:val="90"/>
        </w:rPr>
        <w:t> </w:t>
      </w:r>
      <w:r>
        <w:rPr>
          <w:w w:val="90"/>
        </w:rPr>
        <w:t>biosynthesis delays castor oil induced diarrhea. Based</w:t>
      </w:r>
      <w:r>
        <w:rPr>
          <w:spacing w:val="1"/>
          <w:w w:val="90"/>
        </w:rPr>
        <w:t> </w:t>
      </w:r>
      <w:r>
        <w:rPr>
          <w:w w:val="90"/>
        </w:rPr>
        <w:t>on these observation it is proposed that the CGE might</w:t>
      </w:r>
      <w:r>
        <w:rPr>
          <w:spacing w:val="1"/>
          <w:w w:val="90"/>
        </w:rPr>
        <w:t> </w:t>
      </w:r>
      <w:r>
        <w:rPr/>
        <w:t>be</w:t>
      </w:r>
      <w:r>
        <w:rPr>
          <w:spacing w:val="1"/>
        </w:rPr>
        <w:t> </w:t>
      </w:r>
      <w:r>
        <w:rPr/>
        <w:t>acting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decreasing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synthesis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w w:val="95"/>
        </w:rPr>
        <w:t>prostaglandins</w:t>
      </w:r>
      <w:r>
        <w:rPr>
          <w:rFonts w:ascii="Arial"/>
          <w:b/>
          <w:w w:val="95"/>
          <w:position w:val="5"/>
          <w:sz w:val="14"/>
        </w:rPr>
        <w:t>32</w:t>
      </w:r>
      <w:r>
        <w:rPr>
          <w:w w:val="95"/>
        </w:rPr>
        <w:t>.The</w:t>
      </w:r>
      <w:r>
        <w:rPr>
          <w:spacing w:val="1"/>
          <w:w w:val="95"/>
        </w:rPr>
        <w:t> </w:t>
      </w:r>
      <w:r>
        <w:rPr>
          <w:w w:val="95"/>
        </w:rPr>
        <w:t>delay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castor</w:t>
      </w:r>
      <w:r>
        <w:rPr>
          <w:spacing w:val="1"/>
          <w:w w:val="95"/>
        </w:rPr>
        <w:t> </w:t>
      </w:r>
      <w:r>
        <w:rPr>
          <w:w w:val="95"/>
        </w:rPr>
        <w:t>oil</w:t>
      </w:r>
      <w:r>
        <w:rPr>
          <w:spacing w:val="1"/>
          <w:w w:val="95"/>
        </w:rPr>
        <w:t> </w:t>
      </w:r>
      <w:r>
        <w:rPr>
          <w:w w:val="95"/>
        </w:rPr>
        <w:t>induced</w:t>
      </w:r>
      <w:r>
        <w:rPr>
          <w:spacing w:val="1"/>
          <w:w w:val="95"/>
        </w:rPr>
        <w:t> </w:t>
      </w:r>
      <w:r>
        <w:rPr>
          <w:w w:val="90"/>
        </w:rPr>
        <w:t>diarrhea and inhibition of intestinal fluid secretion have</w:t>
      </w:r>
      <w:r>
        <w:rPr>
          <w:spacing w:val="1"/>
          <w:w w:val="90"/>
        </w:rPr>
        <w:t> </w:t>
      </w:r>
      <w:r>
        <w:rPr>
          <w:w w:val="95"/>
        </w:rPr>
        <w:t>been</w:t>
      </w:r>
      <w:r>
        <w:rPr>
          <w:spacing w:val="1"/>
          <w:w w:val="95"/>
        </w:rPr>
        <w:t> </w:t>
      </w:r>
      <w:r>
        <w:rPr>
          <w:w w:val="95"/>
        </w:rPr>
        <w:t>shown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w w:val="95"/>
        </w:rPr>
        <w:t>characterize</w:t>
      </w:r>
      <w:r>
        <w:rPr>
          <w:spacing w:val="1"/>
          <w:w w:val="95"/>
        </w:rPr>
        <w:t> </w:t>
      </w:r>
      <w:r>
        <w:rPr>
          <w:w w:val="95"/>
        </w:rPr>
        <w:t>nonsteroidal</w:t>
      </w:r>
      <w:r>
        <w:rPr>
          <w:spacing w:val="1"/>
          <w:w w:val="95"/>
        </w:rPr>
        <w:t> </w:t>
      </w:r>
      <w:r>
        <w:rPr>
          <w:w w:val="95"/>
        </w:rPr>
        <w:t>anti-</w:t>
      </w:r>
      <w:r>
        <w:rPr>
          <w:spacing w:val="1"/>
          <w:w w:val="95"/>
        </w:rPr>
        <w:t> </w:t>
      </w:r>
      <w:r>
        <w:rPr/>
        <w:t>inflammatory</w:t>
      </w:r>
      <w:r>
        <w:rPr>
          <w:spacing w:val="-3"/>
        </w:rPr>
        <w:t> </w:t>
      </w:r>
      <w:r>
        <w:rPr/>
        <w:t>drugs.</w:t>
      </w:r>
    </w:p>
    <w:p>
      <w:pPr>
        <w:pStyle w:val="BodyText"/>
        <w:spacing w:before="10"/>
        <w:ind w:left="0"/>
        <w:jc w:val="left"/>
      </w:pPr>
    </w:p>
    <w:p>
      <w:pPr>
        <w:pStyle w:val="BodyText"/>
        <w:spacing w:line="266" w:lineRule="auto" w:before="1"/>
        <w:ind w:right="129"/>
      </w:pPr>
      <w:r>
        <w:rPr>
          <w:w w:val="95"/>
        </w:rPr>
        <w:t>Moreover</w:t>
      </w:r>
      <w:r>
        <w:rPr>
          <w:spacing w:val="1"/>
          <w:w w:val="95"/>
        </w:rPr>
        <w:t> </w:t>
      </w:r>
      <w:r>
        <w:rPr>
          <w:w w:val="95"/>
        </w:rPr>
        <w:t>it</w:t>
      </w:r>
      <w:r>
        <w:rPr>
          <w:spacing w:val="1"/>
          <w:w w:val="95"/>
        </w:rPr>
        <w:t> </w:t>
      </w:r>
      <w:r>
        <w:rPr>
          <w:w w:val="95"/>
        </w:rPr>
        <w:t>has</w:t>
      </w:r>
      <w:r>
        <w:rPr>
          <w:spacing w:val="1"/>
          <w:w w:val="95"/>
        </w:rPr>
        <w:t> </w:t>
      </w:r>
      <w:r>
        <w:rPr>
          <w:w w:val="95"/>
        </w:rPr>
        <w:t>been</w:t>
      </w:r>
      <w:r>
        <w:rPr>
          <w:spacing w:val="1"/>
          <w:w w:val="95"/>
        </w:rPr>
        <w:t> </w:t>
      </w:r>
      <w:r>
        <w:rPr>
          <w:w w:val="95"/>
        </w:rPr>
        <w:t>reported</w:t>
      </w:r>
      <w:r>
        <w:rPr>
          <w:spacing w:val="1"/>
          <w:w w:val="95"/>
        </w:rPr>
        <w:t> </w:t>
      </w:r>
      <w:r>
        <w:rPr>
          <w:w w:val="95"/>
        </w:rPr>
        <w:t>that</w:t>
      </w:r>
      <w:r>
        <w:rPr>
          <w:spacing w:val="1"/>
          <w:w w:val="95"/>
        </w:rPr>
        <w:t> </w:t>
      </w:r>
      <w:r>
        <w:rPr>
          <w:w w:val="95"/>
        </w:rPr>
        <w:t>indomethacin</w:t>
      </w:r>
      <w:r>
        <w:rPr>
          <w:spacing w:val="-53"/>
          <w:w w:val="95"/>
        </w:rPr>
        <w:t> </w:t>
      </w:r>
      <w:r>
        <w:rPr>
          <w:spacing w:val="-1"/>
          <w:w w:val="90"/>
        </w:rPr>
        <w:t>reduces</w:t>
      </w:r>
      <w:r>
        <w:rPr>
          <w:spacing w:val="-6"/>
          <w:w w:val="90"/>
        </w:rPr>
        <w:t> </w:t>
      </w:r>
      <w:r>
        <w:rPr>
          <w:w w:val="90"/>
        </w:rPr>
        <w:t>intestinal</w:t>
      </w:r>
      <w:r>
        <w:rPr>
          <w:spacing w:val="-8"/>
          <w:w w:val="90"/>
        </w:rPr>
        <w:t> </w:t>
      </w:r>
      <w:r>
        <w:rPr>
          <w:w w:val="90"/>
        </w:rPr>
        <w:t>fluid</w:t>
      </w:r>
      <w:r>
        <w:rPr>
          <w:spacing w:val="-8"/>
          <w:w w:val="90"/>
        </w:rPr>
        <w:t> </w:t>
      </w:r>
      <w:r>
        <w:rPr>
          <w:w w:val="90"/>
        </w:rPr>
        <w:t>secretion</w:t>
      </w:r>
      <w:r>
        <w:rPr>
          <w:spacing w:val="-6"/>
          <w:w w:val="90"/>
        </w:rPr>
        <w:t> </w:t>
      </w:r>
      <w:r>
        <w:rPr>
          <w:w w:val="90"/>
        </w:rPr>
        <w:t>and</w:t>
      </w:r>
      <w:r>
        <w:rPr>
          <w:spacing w:val="-5"/>
          <w:w w:val="90"/>
        </w:rPr>
        <w:t> </w:t>
      </w:r>
      <w:r>
        <w:rPr>
          <w:w w:val="90"/>
        </w:rPr>
        <w:t>inhibits</w:t>
      </w:r>
      <w:r>
        <w:rPr>
          <w:spacing w:val="-6"/>
          <w:w w:val="90"/>
        </w:rPr>
        <w:t> </w:t>
      </w:r>
      <w:r>
        <w:rPr>
          <w:w w:val="90"/>
        </w:rPr>
        <w:t>the</w:t>
      </w:r>
      <w:r>
        <w:rPr>
          <w:spacing w:val="-6"/>
          <w:w w:val="90"/>
        </w:rPr>
        <w:t> </w:t>
      </w:r>
      <w:r>
        <w:rPr>
          <w:w w:val="90"/>
        </w:rPr>
        <w:t>luminal</w:t>
      </w:r>
      <w:r>
        <w:rPr>
          <w:spacing w:val="-50"/>
          <w:w w:val="90"/>
        </w:rPr>
        <w:t> </w:t>
      </w:r>
      <w:r>
        <w:rPr>
          <w:w w:val="95"/>
        </w:rPr>
        <w:t>release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prostaglandin</w:t>
      </w:r>
      <w:r>
        <w:rPr>
          <w:spacing w:val="1"/>
          <w:w w:val="95"/>
        </w:rPr>
        <w:t> </w:t>
      </w:r>
      <w:r>
        <w:rPr>
          <w:w w:val="95"/>
        </w:rPr>
        <w:t>E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patients</w:t>
      </w:r>
      <w:r>
        <w:rPr>
          <w:spacing w:val="1"/>
          <w:w w:val="95"/>
        </w:rPr>
        <w:t> </w:t>
      </w:r>
      <w:r>
        <w:rPr>
          <w:w w:val="95"/>
        </w:rPr>
        <w:t>with</w:t>
      </w:r>
      <w:r>
        <w:rPr>
          <w:spacing w:val="1"/>
          <w:w w:val="95"/>
        </w:rPr>
        <w:t> </w:t>
      </w:r>
      <w:r>
        <w:rPr>
          <w:w w:val="95"/>
        </w:rPr>
        <w:t>acute</w:t>
      </w:r>
      <w:r>
        <w:rPr>
          <w:spacing w:val="-53"/>
          <w:w w:val="95"/>
        </w:rPr>
        <w:t> </w:t>
      </w:r>
      <w:r>
        <w:rPr>
          <w:spacing w:val="-1"/>
          <w:w w:val="95"/>
        </w:rPr>
        <w:t>diarrhea.</w:t>
      </w:r>
      <w:r>
        <w:rPr>
          <w:spacing w:val="-11"/>
          <w:w w:val="95"/>
        </w:rPr>
        <w:t> </w:t>
      </w:r>
      <w:r>
        <w:rPr>
          <w:spacing w:val="-1"/>
          <w:w w:val="95"/>
        </w:rPr>
        <w:t>aspirin</w:t>
      </w:r>
      <w:r>
        <w:rPr>
          <w:spacing w:val="-9"/>
          <w:w w:val="95"/>
        </w:rPr>
        <w:t> </w:t>
      </w:r>
      <w:r>
        <w:rPr>
          <w:w w:val="95"/>
        </w:rPr>
        <w:t>like</w:t>
      </w:r>
      <w:r>
        <w:rPr>
          <w:spacing w:val="-9"/>
          <w:w w:val="95"/>
        </w:rPr>
        <w:t> </w:t>
      </w:r>
      <w:r>
        <w:rPr>
          <w:w w:val="95"/>
        </w:rPr>
        <w:t>drugs</w:t>
      </w:r>
      <w:r>
        <w:rPr>
          <w:spacing w:val="-10"/>
          <w:w w:val="95"/>
        </w:rPr>
        <w:t> </w:t>
      </w:r>
      <w:r>
        <w:rPr>
          <w:w w:val="95"/>
        </w:rPr>
        <w:t>were</w:t>
      </w:r>
      <w:r>
        <w:rPr>
          <w:spacing w:val="-9"/>
          <w:w w:val="95"/>
        </w:rPr>
        <w:t> </w:t>
      </w:r>
      <w:r>
        <w:rPr>
          <w:w w:val="95"/>
        </w:rPr>
        <w:t>tested</w:t>
      </w:r>
      <w:r>
        <w:rPr>
          <w:spacing w:val="-10"/>
          <w:w w:val="95"/>
        </w:rPr>
        <w:t> </w:t>
      </w:r>
      <w:r>
        <w:rPr>
          <w:w w:val="95"/>
        </w:rPr>
        <w:t>and</w:t>
      </w:r>
      <w:r>
        <w:rPr>
          <w:spacing w:val="-10"/>
          <w:w w:val="95"/>
        </w:rPr>
        <w:t> </w:t>
      </w:r>
      <w:r>
        <w:rPr>
          <w:w w:val="95"/>
        </w:rPr>
        <w:t>a</w:t>
      </w:r>
      <w:r>
        <w:rPr>
          <w:spacing w:val="-9"/>
          <w:w w:val="95"/>
        </w:rPr>
        <w:t> </w:t>
      </w:r>
      <w:r>
        <w:rPr>
          <w:w w:val="95"/>
        </w:rPr>
        <w:t>positive</w:t>
      </w:r>
      <w:r>
        <w:rPr>
          <w:spacing w:val="-53"/>
          <w:w w:val="95"/>
        </w:rPr>
        <w:t> </w:t>
      </w:r>
      <w:r>
        <w:rPr>
          <w:w w:val="95"/>
        </w:rPr>
        <w:t>correlation was observed in their ability to prevent</w:t>
      </w:r>
      <w:r>
        <w:rPr>
          <w:spacing w:val="1"/>
          <w:w w:val="95"/>
        </w:rPr>
        <w:t> </w:t>
      </w:r>
      <w:r>
        <w:rPr/>
        <w:t>diarrhea induced by castor oil and inhibition of</w:t>
      </w:r>
      <w:r>
        <w:rPr>
          <w:spacing w:val="1"/>
        </w:rPr>
        <w:t> </w:t>
      </w:r>
      <w:r>
        <w:rPr/>
        <w:t>inflammation</w:t>
      </w:r>
      <w:r>
        <w:rPr>
          <w:spacing w:val="-13"/>
        </w:rPr>
        <w:t> </w:t>
      </w:r>
      <w:r>
        <w:rPr/>
        <w:t>caused</w:t>
      </w:r>
      <w:r>
        <w:rPr>
          <w:spacing w:val="-15"/>
        </w:rPr>
        <w:t> </w:t>
      </w:r>
      <w:r>
        <w:rPr/>
        <w:t>by</w:t>
      </w:r>
      <w:r>
        <w:rPr>
          <w:spacing w:val="-13"/>
        </w:rPr>
        <w:t> </w:t>
      </w:r>
      <w:r>
        <w:rPr/>
        <w:t>carrageenan</w:t>
      </w:r>
      <w:r>
        <w:rPr>
          <w:rFonts w:ascii="Arial"/>
          <w:b/>
          <w:position w:val="5"/>
          <w:sz w:val="14"/>
        </w:rPr>
        <w:t>30</w:t>
      </w:r>
      <w:r>
        <w:rPr/>
        <w:t>.</w:t>
      </w:r>
    </w:p>
    <w:p>
      <w:pPr>
        <w:spacing w:after="0" w:line="266" w:lineRule="auto"/>
        <w:sectPr>
          <w:pgSz w:w="12240" w:h="15840"/>
          <w:pgMar w:header="720" w:footer="739" w:top="1120" w:bottom="920" w:left="780" w:right="780"/>
          <w:cols w:num="2" w:equalWidth="0">
            <w:col w:w="5023" w:space="550"/>
            <w:col w:w="5107"/>
          </w:cols>
        </w:sectPr>
      </w:pPr>
    </w:p>
    <w:p>
      <w:pPr>
        <w:pStyle w:val="Heading3"/>
        <w:spacing w:before="72"/>
        <w:ind w:left="861"/>
      </w:pPr>
      <w:r>
        <w:rPr/>
        <w:pict>
          <v:shape style="position:absolute;margin-left:39.959003pt;margin-top:18.357821pt;width:253.35pt;height:.6pt;mso-position-horizontal-relative:page;mso-position-vertical-relative:paragraph;z-index:15731712" coordorigin="799,367" coordsize="5067,12" path="m2395,367l799,367,799,379,2395,379,2395,367xm2410,367l2398,367,2398,379,2410,379,2410,367xm3396,367l2412,367,2412,379,3396,379,3396,367xm3410,367l3398,367,3398,379,3410,379,3410,367xm4795,367l3413,367,3413,379,4795,379,4795,367xm4810,367l4798,367,4798,379,4810,379,4810,367xm5866,367l4812,367,4812,379,5866,379,5866,367xe" filled="true" fillcolor="#000000" stroked="false">
            <v:path arrowok="t"/>
            <v:fill type="solid"/>
            <w10:wrap type="none"/>
          </v:shape>
        </w:pict>
      </w:r>
      <w:r>
        <w:rPr>
          <w:w w:val="85"/>
        </w:rPr>
        <w:t>Table</w:t>
      </w:r>
      <w:r>
        <w:rPr>
          <w:spacing w:val="14"/>
          <w:w w:val="85"/>
        </w:rPr>
        <w:t> </w:t>
      </w:r>
      <w:r>
        <w:rPr>
          <w:w w:val="85"/>
        </w:rPr>
        <w:t>02:</w:t>
      </w:r>
      <w:r>
        <w:rPr>
          <w:spacing w:val="14"/>
          <w:w w:val="85"/>
        </w:rPr>
        <w:t> </w:t>
      </w:r>
      <w:r>
        <w:rPr>
          <w:w w:val="85"/>
        </w:rPr>
        <w:t>Castor</w:t>
      </w:r>
      <w:r>
        <w:rPr>
          <w:spacing w:val="14"/>
          <w:w w:val="85"/>
        </w:rPr>
        <w:t> </w:t>
      </w:r>
      <w:r>
        <w:rPr>
          <w:w w:val="85"/>
        </w:rPr>
        <w:t>oil</w:t>
      </w:r>
      <w:r>
        <w:rPr>
          <w:spacing w:val="14"/>
          <w:w w:val="85"/>
        </w:rPr>
        <w:t> </w:t>
      </w:r>
      <w:r>
        <w:rPr>
          <w:w w:val="85"/>
        </w:rPr>
        <w:t>induced</w:t>
      </w:r>
      <w:r>
        <w:rPr>
          <w:spacing w:val="14"/>
          <w:w w:val="85"/>
        </w:rPr>
        <w:t> </w:t>
      </w:r>
      <w:r>
        <w:rPr>
          <w:w w:val="85"/>
        </w:rPr>
        <w:t>diarrhea</w:t>
      </w:r>
    </w:p>
    <w:p>
      <w:pPr>
        <w:spacing w:line="128" w:lineRule="exact" w:before="140"/>
        <w:ind w:left="1868" w:right="1909" w:firstLine="0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No.of</w:t>
      </w:r>
    </w:p>
    <w:p>
      <w:pPr>
        <w:pStyle w:val="BodyText"/>
        <w:spacing w:line="266" w:lineRule="auto" w:before="71"/>
        <w:ind w:left="861" w:right="122"/>
        <w:jc w:val="left"/>
      </w:pPr>
      <w:r>
        <w:rPr/>
        <w:br w:type="column"/>
      </w:r>
      <w:r>
        <w:rPr>
          <w:w w:val="90"/>
        </w:rPr>
        <w:t>administration</w:t>
      </w:r>
      <w:r>
        <w:rPr>
          <w:spacing w:val="-6"/>
          <w:w w:val="90"/>
        </w:rPr>
        <w:t> </w:t>
      </w:r>
      <w:r>
        <w:rPr>
          <w:w w:val="90"/>
        </w:rPr>
        <w:t>of</w:t>
      </w:r>
      <w:r>
        <w:rPr>
          <w:spacing w:val="-5"/>
          <w:w w:val="90"/>
        </w:rPr>
        <w:t> </w:t>
      </w:r>
      <w:r>
        <w:rPr>
          <w:w w:val="90"/>
        </w:rPr>
        <w:t>CGE</w:t>
      </w:r>
      <w:r>
        <w:rPr>
          <w:spacing w:val="-5"/>
          <w:w w:val="90"/>
        </w:rPr>
        <w:t> </w:t>
      </w:r>
      <w:r>
        <w:rPr>
          <w:w w:val="90"/>
        </w:rPr>
        <w:t>was</w:t>
      </w:r>
      <w:r>
        <w:rPr>
          <w:spacing w:val="-5"/>
          <w:w w:val="90"/>
        </w:rPr>
        <w:t> </w:t>
      </w:r>
      <w:r>
        <w:rPr>
          <w:w w:val="90"/>
        </w:rPr>
        <w:t>not</w:t>
      </w:r>
      <w:r>
        <w:rPr>
          <w:spacing w:val="-5"/>
          <w:w w:val="90"/>
        </w:rPr>
        <w:t> </w:t>
      </w:r>
      <w:r>
        <w:rPr>
          <w:w w:val="90"/>
        </w:rPr>
        <w:t>as</w:t>
      </w:r>
      <w:r>
        <w:rPr>
          <w:spacing w:val="-5"/>
          <w:w w:val="90"/>
        </w:rPr>
        <w:t> </w:t>
      </w:r>
      <w:r>
        <w:rPr>
          <w:w w:val="90"/>
        </w:rPr>
        <w:t>much</w:t>
      </w:r>
      <w:r>
        <w:rPr>
          <w:spacing w:val="-5"/>
          <w:w w:val="90"/>
        </w:rPr>
        <w:t> </w:t>
      </w:r>
      <w:r>
        <w:rPr>
          <w:w w:val="90"/>
        </w:rPr>
        <w:t>as</w:t>
      </w:r>
      <w:r>
        <w:rPr>
          <w:spacing w:val="-5"/>
          <w:w w:val="90"/>
        </w:rPr>
        <w:t> </w:t>
      </w:r>
      <w:r>
        <w:rPr>
          <w:w w:val="90"/>
        </w:rPr>
        <w:t>the</w:t>
      </w:r>
      <w:r>
        <w:rPr>
          <w:spacing w:val="-5"/>
          <w:w w:val="90"/>
        </w:rPr>
        <w:t> </w:t>
      </w:r>
      <w:r>
        <w:rPr>
          <w:w w:val="90"/>
        </w:rPr>
        <w:t>standard</w:t>
      </w:r>
      <w:r>
        <w:rPr>
          <w:spacing w:val="-50"/>
          <w:w w:val="90"/>
        </w:rPr>
        <w:t> </w:t>
      </w:r>
      <w:r>
        <w:rPr>
          <w:w w:val="95"/>
        </w:rPr>
        <w:t>drugs</w:t>
      </w:r>
      <w:r>
        <w:rPr>
          <w:spacing w:val="22"/>
          <w:w w:val="95"/>
        </w:rPr>
        <w:t> </w:t>
      </w:r>
      <w:r>
        <w:rPr>
          <w:w w:val="95"/>
        </w:rPr>
        <w:t>Acetyl</w:t>
      </w:r>
      <w:r>
        <w:rPr>
          <w:spacing w:val="23"/>
          <w:w w:val="95"/>
        </w:rPr>
        <w:t> </w:t>
      </w:r>
      <w:r>
        <w:rPr>
          <w:w w:val="95"/>
        </w:rPr>
        <w:t>Salicylic</w:t>
      </w:r>
      <w:r>
        <w:rPr>
          <w:spacing w:val="23"/>
          <w:w w:val="95"/>
        </w:rPr>
        <w:t> </w:t>
      </w:r>
      <w:r>
        <w:rPr>
          <w:w w:val="95"/>
        </w:rPr>
        <w:t>acid</w:t>
      </w:r>
      <w:r>
        <w:rPr>
          <w:spacing w:val="24"/>
          <w:w w:val="95"/>
        </w:rPr>
        <w:t> </w:t>
      </w:r>
      <w:r>
        <w:rPr>
          <w:w w:val="95"/>
        </w:rPr>
        <w:t>or</w:t>
      </w:r>
      <w:r>
        <w:rPr>
          <w:spacing w:val="22"/>
          <w:w w:val="95"/>
        </w:rPr>
        <w:t> </w:t>
      </w:r>
      <w:r>
        <w:rPr>
          <w:w w:val="95"/>
        </w:rPr>
        <w:t>Atropine</w:t>
      </w:r>
      <w:r>
        <w:rPr>
          <w:spacing w:val="24"/>
          <w:w w:val="95"/>
        </w:rPr>
        <w:t> </w:t>
      </w:r>
      <w:r>
        <w:rPr>
          <w:w w:val="95"/>
        </w:rPr>
        <w:t>respectively.</w:t>
      </w:r>
    </w:p>
    <w:p>
      <w:pPr>
        <w:spacing w:after="0" w:line="266" w:lineRule="auto"/>
        <w:jc w:val="left"/>
        <w:sectPr>
          <w:pgSz w:w="12240" w:h="15840"/>
          <w:pgMar w:header="720" w:footer="739" w:top="1120" w:bottom="920" w:left="780" w:right="780"/>
          <w:cols w:num="2" w:equalWidth="0">
            <w:col w:w="4278" w:space="560"/>
            <w:col w:w="5842"/>
          </w:cols>
        </w:sectPr>
      </w:pPr>
    </w:p>
    <w:p>
      <w:pPr>
        <w:spacing w:before="67"/>
        <w:ind w:left="583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w w:val="90"/>
          <w:sz w:val="18"/>
        </w:rPr>
        <w:t>Group</w:t>
      </w:r>
    </w:p>
    <w:p>
      <w:pPr>
        <w:spacing w:line="261" w:lineRule="auto" w:before="67"/>
        <w:ind w:left="621" w:right="0" w:hanging="39"/>
        <w:jc w:val="lef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w w:val="85"/>
          <w:sz w:val="18"/>
        </w:rPr>
        <w:t>diarrheal</w:t>
      </w:r>
      <w:r>
        <w:rPr>
          <w:rFonts w:ascii="Arial"/>
          <w:b/>
          <w:spacing w:val="-40"/>
          <w:w w:val="85"/>
          <w:sz w:val="18"/>
        </w:rPr>
        <w:t> </w:t>
      </w:r>
      <w:r>
        <w:rPr>
          <w:rFonts w:ascii="Arial"/>
          <w:b/>
          <w:w w:val="90"/>
          <w:sz w:val="18"/>
        </w:rPr>
        <w:t>animals</w:t>
      </w:r>
    </w:p>
    <w:p>
      <w:pPr>
        <w:spacing w:line="161" w:lineRule="exact" w:before="0"/>
        <w:ind w:left="423" w:right="0" w:firstLine="0"/>
        <w:jc w:val="lef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w w:val="85"/>
          <w:sz w:val="18"/>
        </w:rPr>
        <w:t>Number</w:t>
      </w:r>
      <w:r>
        <w:rPr>
          <w:rFonts w:ascii="Arial"/>
          <w:b/>
          <w:spacing w:val="30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of</w:t>
      </w:r>
    </w:p>
    <w:p>
      <w:pPr>
        <w:spacing w:before="18"/>
        <w:ind w:left="351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pacing w:val="-1"/>
          <w:w w:val="85"/>
          <w:sz w:val="18"/>
        </w:rPr>
        <w:t>feces</w:t>
      </w:r>
      <w:r>
        <w:rPr>
          <w:rFonts w:ascii="Arial"/>
          <w:b/>
          <w:spacing w:val="-3"/>
          <w:w w:val="85"/>
          <w:sz w:val="18"/>
        </w:rPr>
        <w:t> </w:t>
      </w:r>
      <w:r>
        <w:rPr>
          <w:rFonts w:ascii="Arial"/>
          <w:b/>
          <w:spacing w:val="-1"/>
          <w:w w:val="85"/>
          <w:sz w:val="18"/>
        </w:rPr>
        <w:t>in</w:t>
      </w:r>
      <w:r>
        <w:rPr>
          <w:rFonts w:ascii="Arial"/>
          <w:b/>
          <w:spacing w:val="-2"/>
          <w:w w:val="85"/>
          <w:sz w:val="18"/>
        </w:rPr>
        <w:t> </w:t>
      </w:r>
      <w:r>
        <w:rPr>
          <w:rFonts w:ascii="Arial"/>
          <w:b/>
          <w:spacing w:val="-1"/>
          <w:w w:val="85"/>
          <w:sz w:val="18"/>
        </w:rPr>
        <w:t>4hrs</w:t>
      </w:r>
    </w:p>
    <w:p>
      <w:pPr>
        <w:spacing w:line="161" w:lineRule="exact" w:before="0"/>
        <w:ind w:left="623" w:right="297" w:firstLine="0"/>
        <w:jc w:val="center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w w:val="110"/>
          <w:sz w:val="18"/>
        </w:rPr>
        <w:t>%</w:t>
      </w:r>
    </w:p>
    <w:p>
      <w:pPr>
        <w:spacing w:before="18"/>
        <w:ind w:left="322" w:right="0" w:firstLine="0"/>
        <w:jc w:val="center"/>
        <w:rPr>
          <w:rFonts w:ascii="Arial"/>
          <w:b/>
          <w:sz w:val="18"/>
        </w:rPr>
      </w:pPr>
      <w:r>
        <w:rPr>
          <w:rFonts w:ascii="Arial"/>
          <w:b/>
          <w:spacing w:val="-1"/>
          <w:w w:val="90"/>
          <w:sz w:val="18"/>
        </w:rPr>
        <w:t>protection</w:t>
      </w:r>
    </w:p>
    <w:p>
      <w:pPr>
        <w:pStyle w:val="BodyText"/>
        <w:spacing w:line="266" w:lineRule="auto" w:before="2"/>
        <w:ind w:left="583" w:right="113"/>
        <w:jc w:val="left"/>
      </w:pPr>
      <w:r>
        <w:rPr/>
        <w:br w:type="column"/>
      </w:r>
      <w:r>
        <w:rPr>
          <w:spacing w:val="-1"/>
          <w:w w:val="95"/>
        </w:rPr>
        <w:t>This</w:t>
      </w:r>
      <w:r>
        <w:rPr>
          <w:spacing w:val="21"/>
          <w:w w:val="95"/>
        </w:rPr>
        <w:t> </w:t>
      </w:r>
      <w:r>
        <w:rPr>
          <w:spacing w:val="-1"/>
          <w:w w:val="95"/>
        </w:rPr>
        <w:t>indicates</w:t>
      </w:r>
      <w:r>
        <w:rPr>
          <w:spacing w:val="22"/>
          <w:w w:val="95"/>
        </w:rPr>
        <w:t> </w:t>
      </w:r>
      <w:r>
        <w:rPr>
          <w:spacing w:val="-1"/>
          <w:w w:val="95"/>
        </w:rPr>
        <w:t>that</w:t>
      </w:r>
      <w:r>
        <w:rPr>
          <w:spacing w:val="24"/>
          <w:w w:val="95"/>
        </w:rPr>
        <w:t> </w:t>
      </w:r>
      <w:r>
        <w:rPr>
          <w:spacing w:val="-1"/>
          <w:w w:val="95"/>
        </w:rPr>
        <w:t>even</w:t>
      </w:r>
      <w:r>
        <w:rPr>
          <w:spacing w:val="20"/>
          <w:w w:val="95"/>
        </w:rPr>
        <w:t> </w:t>
      </w:r>
      <w:r>
        <w:rPr>
          <w:spacing w:val="-1"/>
          <w:w w:val="95"/>
        </w:rPr>
        <w:t>though</w:t>
      </w:r>
      <w:r>
        <w:rPr>
          <w:spacing w:val="21"/>
          <w:w w:val="95"/>
        </w:rPr>
        <w:t> </w:t>
      </w:r>
      <w:r>
        <w:rPr>
          <w:w w:val="95"/>
        </w:rPr>
        <w:t>the</w:t>
      </w:r>
      <w:r>
        <w:rPr>
          <w:spacing w:val="21"/>
          <w:w w:val="95"/>
        </w:rPr>
        <w:t> </w:t>
      </w:r>
      <w:r>
        <w:rPr>
          <w:w w:val="95"/>
        </w:rPr>
        <w:t>extract</w:t>
      </w:r>
      <w:r>
        <w:rPr>
          <w:spacing w:val="21"/>
          <w:w w:val="95"/>
        </w:rPr>
        <w:t> </w:t>
      </w:r>
      <w:r>
        <w:rPr>
          <w:w w:val="95"/>
        </w:rPr>
        <w:t>has</w:t>
      </w:r>
      <w:r>
        <w:rPr>
          <w:spacing w:val="22"/>
          <w:w w:val="95"/>
        </w:rPr>
        <w:t> </w:t>
      </w:r>
      <w:r>
        <w:rPr>
          <w:w w:val="95"/>
        </w:rPr>
        <w:t>anti</w:t>
      </w:r>
      <w:r>
        <w:rPr>
          <w:spacing w:val="-53"/>
          <w:w w:val="95"/>
        </w:rPr>
        <w:t> </w:t>
      </w:r>
      <w:r>
        <w:rPr>
          <w:w w:val="95"/>
        </w:rPr>
        <w:t>diarrheal</w:t>
      </w:r>
      <w:r>
        <w:rPr>
          <w:spacing w:val="11"/>
          <w:w w:val="95"/>
        </w:rPr>
        <w:t> </w:t>
      </w:r>
      <w:r>
        <w:rPr>
          <w:w w:val="95"/>
        </w:rPr>
        <w:t>activity</w:t>
      </w:r>
      <w:r>
        <w:rPr>
          <w:spacing w:val="11"/>
          <w:w w:val="95"/>
        </w:rPr>
        <w:t> </w:t>
      </w:r>
      <w:r>
        <w:rPr>
          <w:w w:val="95"/>
        </w:rPr>
        <w:t>it</w:t>
      </w:r>
      <w:r>
        <w:rPr>
          <w:spacing w:val="11"/>
          <w:w w:val="95"/>
        </w:rPr>
        <w:t> </w:t>
      </w:r>
      <w:r>
        <w:rPr>
          <w:w w:val="95"/>
        </w:rPr>
        <w:t>has</w:t>
      </w:r>
      <w:r>
        <w:rPr>
          <w:spacing w:val="10"/>
          <w:w w:val="95"/>
        </w:rPr>
        <w:t> </w:t>
      </w:r>
      <w:r>
        <w:rPr>
          <w:w w:val="95"/>
        </w:rPr>
        <w:t>lesser</w:t>
      </w:r>
      <w:r>
        <w:rPr>
          <w:spacing w:val="10"/>
          <w:w w:val="95"/>
        </w:rPr>
        <w:t> </w:t>
      </w:r>
      <w:r>
        <w:rPr>
          <w:w w:val="95"/>
        </w:rPr>
        <w:t>potential</w:t>
      </w:r>
      <w:r>
        <w:rPr>
          <w:spacing w:val="11"/>
          <w:w w:val="95"/>
        </w:rPr>
        <w:t> </w:t>
      </w:r>
      <w:r>
        <w:rPr>
          <w:w w:val="95"/>
        </w:rPr>
        <w:t>to</w:t>
      </w:r>
      <w:r>
        <w:rPr>
          <w:spacing w:val="11"/>
          <w:w w:val="95"/>
        </w:rPr>
        <w:t> </w:t>
      </w:r>
      <w:r>
        <w:rPr>
          <w:w w:val="95"/>
        </w:rPr>
        <w:t>cause</w:t>
      </w:r>
    </w:p>
    <w:p>
      <w:pPr>
        <w:spacing w:after="0" w:line="266" w:lineRule="auto"/>
        <w:jc w:val="left"/>
        <w:sectPr>
          <w:type w:val="continuous"/>
          <w:pgSz w:w="12240" w:h="15840"/>
          <w:pgMar w:top="1120" w:bottom="920" w:left="780" w:right="780"/>
          <w:cols w:num="5" w:equalWidth="0">
            <w:col w:w="1090" w:space="107"/>
            <w:col w:w="1256" w:space="40"/>
            <w:col w:w="1288" w:space="39"/>
            <w:col w:w="1138" w:space="159"/>
            <w:col w:w="5563"/>
          </w:cols>
        </w:sectPr>
      </w:pPr>
    </w:p>
    <w:p>
      <w:pPr>
        <w:tabs>
          <w:tab w:pos="1972" w:val="left" w:leader="none"/>
          <w:tab w:pos="2867" w:val="left" w:leader="none"/>
          <w:tab w:pos="4521" w:val="left" w:leader="none"/>
        </w:tabs>
        <w:spacing w:before="81"/>
        <w:ind w:left="559" w:right="0" w:firstLine="0"/>
        <w:jc w:val="left"/>
        <w:rPr>
          <w:sz w:val="18"/>
        </w:rPr>
      </w:pPr>
      <w:r>
        <w:rPr/>
        <w:pict>
          <v:shape style="position:absolute;margin-left:39.959003pt;margin-top:3.946841pt;width:253.35pt;height:.6pt;mso-position-horizontal-relative:page;mso-position-vertical-relative:paragraph;z-index:15732224" coordorigin="799,79" coordsize="5067,12" path="m2395,79l799,79,799,91,2395,91,2395,79xm2410,79l2398,79,2398,91,2410,91,2410,79xm3396,79l2412,79,2412,91,3396,91,3396,79xm3410,79l3398,79,3398,91,3410,91,3410,79xm4795,79l3413,79,3413,91,4795,91,4795,79xm4810,79l4798,79,4798,91,4810,91,4810,79xm5866,79l4812,79,4812,91,5866,91,5866,79xe" filled="true" fillcolor="#000000" stroked="false">
            <v:path arrowok="t"/>
            <v:fill type="solid"/>
            <w10:wrap type="none"/>
          </v:shape>
        </w:pict>
      </w:r>
      <w:r>
        <w:rPr>
          <w:sz w:val="18"/>
        </w:rPr>
        <w:t>Control</w:t>
        <w:tab/>
        <w:t>6/6</w:t>
        <w:tab/>
        <w:t>10.00±0.54</w:t>
        <w:tab/>
        <w:t>-</w:t>
      </w:r>
    </w:p>
    <w:p>
      <w:pPr>
        <w:spacing w:before="176"/>
        <w:ind w:left="480" w:right="0" w:firstLine="0"/>
        <w:jc w:val="left"/>
        <w:rPr>
          <w:sz w:val="18"/>
        </w:rPr>
      </w:pPr>
      <w:r>
        <w:rPr>
          <w:sz w:val="18"/>
        </w:rPr>
        <w:t>Standard</w:t>
      </w:r>
    </w:p>
    <w:p>
      <w:pPr>
        <w:pStyle w:val="BodyText"/>
        <w:spacing w:line="266" w:lineRule="auto"/>
        <w:ind w:left="480" w:right="129"/>
        <w:jc w:val="left"/>
      </w:pPr>
      <w:r>
        <w:rPr/>
        <w:br w:type="column"/>
      </w:r>
      <w:r>
        <w:rPr>
          <w:spacing w:val="-1"/>
          <w:w w:val="90"/>
        </w:rPr>
        <w:t>constipation.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This</w:t>
      </w:r>
      <w:r>
        <w:rPr>
          <w:spacing w:val="-5"/>
          <w:w w:val="90"/>
        </w:rPr>
        <w:t> </w:t>
      </w:r>
      <w:r>
        <w:rPr>
          <w:spacing w:val="-1"/>
          <w:w w:val="90"/>
        </w:rPr>
        <w:t>finding</w:t>
      </w:r>
      <w:r>
        <w:rPr>
          <w:spacing w:val="-5"/>
          <w:w w:val="90"/>
        </w:rPr>
        <w:t> </w:t>
      </w:r>
      <w:r>
        <w:rPr>
          <w:spacing w:val="-1"/>
          <w:w w:val="90"/>
        </w:rPr>
        <w:t>can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be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of</w:t>
      </w:r>
      <w:r>
        <w:rPr>
          <w:spacing w:val="-5"/>
          <w:w w:val="90"/>
        </w:rPr>
        <w:t> </w:t>
      </w:r>
      <w:r>
        <w:rPr>
          <w:spacing w:val="-1"/>
          <w:w w:val="90"/>
        </w:rPr>
        <w:t>importance</w:t>
      </w:r>
      <w:r>
        <w:rPr>
          <w:spacing w:val="-6"/>
          <w:w w:val="90"/>
        </w:rPr>
        <w:t> </w:t>
      </w:r>
      <w:r>
        <w:rPr>
          <w:w w:val="90"/>
        </w:rPr>
        <w:t>since</w:t>
      </w:r>
      <w:r>
        <w:rPr>
          <w:spacing w:val="-6"/>
          <w:w w:val="90"/>
        </w:rPr>
        <w:t> </w:t>
      </w:r>
      <w:r>
        <w:rPr>
          <w:w w:val="90"/>
        </w:rPr>
        <w:t>the</w:t>
      </w:r>
      <w:r>
        <w:rPr>
          <w:spacing w:val="-50"/>
          <w:w w:val="90"/>
        </w:rPr>
        <w:t> </w:t>
      </w:r>
      <w:r>
        <w:rPr>
          <w:w w:val="90"/>
        </w:rPr>
        <w:t>modern</w:t>
      </w:r>
      <w:r>
        <w:rPr>
          <w:spacing w:val="9"/>
          <w:w w:val="90"/>
        </w:rPr>
        <w:t> </w:t>
      </w:r>
      <w:r>
        <w:rPr>
          <w:w w:val="90"/>
        </w:rPr>
        <w:t>day</w:t>
      </w:r>
      <w:r>
        <w:rPr>
          <w:spacing w:val="11"/>
          <w:w w:val="90"/>
        </w:rPr>
        <w:t> </w:t>
      </w:r>
      <w:r>
        <w:rPr>
          <w:w w:val="90"/>
        </w:rPr>
        <w:t>anti</w:t>
      </w:r>
      <w:r>
        <w:rPr>
          <w:spacing w:val="13"/>
          <w:w w:val="90"/>
        </w:rPr>
        <w:t> </w:t>
      </w:r>
      <w:r>
        <w:rPr>
          <w:w w:val="90"/>
        </w:rPr>
        <w:t>diarrheals</w:t>
      </w:r>
      <w:r>
        <w:rPr>
          <w:spacing w:val="10"/>
          <w:w w:val="90"/>
        </w:rPr>
        <w:t> </w:t>
      </w:r>
      <w:r>
        <w:rPr>
          <w:w w:val="90"/>
        </w:rPr>
        <w:t>suffer</w:t>
      </w:r>
      <w:r>
        <w:rPr>
          <w:spacing w:val="12"/>
          <w:w w:val="90"/>
        </w:rPr>
        <w:t> </w:t>
      </w:r>
      <w:r>
        <w:rPr>
          <w:w w:val="90"/>
        </w:rPr>
        <w:t>from</w:t>
      </w:r>
      <w:r>
        <w:rPr>
          <w:spacing w:val="11"/>
          <w:w w:val="90"/>
        </w:rPr>
        <w:t> </w:t>
      </w:r>
      <w:r>
        <w:rPr>
          <w:w w:val="90"/>
        </w:rPr>
        <w:t>this</w:t>
      </w:r>
      <w:r>
        <w:rPr>
          <w:spacing w:val="12"/>
          <w:w w:val="90"/>
        </w:rPr>
        <w:t> </w:t>
      </w:r>
      <w:r>
        <w:rPr>
          <w:w w:val="90"/>
        </w:rPr>
        <w:t>drawback.</w:t>
      </w:r>
    </w:p>
    <w:p>
      <w:pPr>
        <w:spacing w:after="0" w:line="266" w:lineRule="auto"/>
        <w:jc w:val="left"/>
        <w:sectPr>
          <w:type w:val="continuous"/>
          <w:pgSz w:w="12240" w:h="15840"/>
          <w:pgMar w:top="1120" w:bottom="920" w:left="780" w:right="780"/>
          <w:cols w:num="2" w:equalWidth="0">
            <w:col w:w="4622" w:space="598"/>
            <w:col w:w="5460"/>
          </w:cols>
        </w:sectPr>
      </w:pPr>
    </w:p>
    <w:p>
      <w:pPr>
        <w:spacing w:line="266" w:lineRule="auto" w:before="22"/>
        <w:ind w:left="223" w:right="0" w:firstLine="55"/>
        <w:jc w:val="left"/>
        <w:rPr>
          <w:sz w:val="18"/>
        </w:rPr>
      </w:pPr>
      <w:r>
        <w:rPr>
          <w:w w:val="90"/>
          <w:sz w:val="18"/>
        </w:rPr>
        <w:t>(acetyl salicylic</w:t>
      </w:r>
      <w:r>
        <w:rPr>
          <w:spacing w:val="1"/>
          <w:w w:val="90"/>
          <w:sz w:val="18"/>
        </w:rPr>
        <w:t> </w:t>
      </w:r>
      <w:r>
        <w:rPr>
          <w:spacing w:val="-1"/>
          <w:w w:val="99"/>
          <w:sz w:val="18"/>
        </w:rPr>
        <w:t>a</w:t>
      </w:r>
      <w:r>
        <w:rPr>
          <w:w w:val="76"/>
          <w:sz w:val="18"/>
        </w:rPr>
        <w:t>c</w:t>
      </w:r>
      <w:r>
        <w:rPr>
          <w:spacing w:val="-1"/>
          <w:w w:val="95"/>
          <w:sz w:val="18"/>
        </w:rPr>
        <w:t>i</w:t>
      </w:r>
      <w:r>
        <w:rPr>
          <w:w w:val="99"/>
          <w:sz w:val="18"/>
        </w:rPr>
        <w:t>d</w:t>
      </w:r>
      <w:r>
        <w:rPr>
          <w:spacing w:val="1"/>
          <w:sz w:val="18"/>
        </w:rPr>
        <w:t> </w:t>
      </w:r>
      <w:r>
        <w:rPr>
          <w:spacing w:val="-1"/>
          <w:w w:val="99"/>
          <w:sz w:val="18"/>
        </w:rPr>
        <w:t>1</w:t>
      </w:r>
      <w:r>
        <w:rPr>
          <w:spacing w:val="-3"/>
          <w:w w:val="99"/>
          <w:sz w:val="18"/>
        </w:rPr>
        <w:t>00</w:t>
      </w:r>
      <w:r>
        <w:rPr>
          <w:spacing w:val="-3"/>
          <w:w w:val="87"/>
          <w:sz w:val="18"/>
        </w:rPr>
        <w:t>mg</w:t>
      </w:r>
      <w:r>
        <w:rPr>
          <w:spacing w:val="-1"/>
          <w:w w:val="179"/>
          <w:sz w:val="18"/>
        </w:rPr>
        <w:t>/</w:t>
      </w:r>
      <w:r>
        <w:rPr>
          <w:spacing w:val="-2"/>
          <w:w w:val="87"/>
          <w:sz w:val="18"/>
        </w:rPr>
        <w:t>k</w:t>
      </w:r>
      <w:r>
        <w:rPr>
          <w:spacing w:val="-3"/>
          <w:w w:val="99"/>
          <w:sz w:val="18"/>
        </w:rPr>
        <w:t>g</w:t>
      </w:r>
      <w:r>
        <w:rPr>
          <w:spacing w:val="-2"/>
          <w:w w:val="81"/>
          <w:sz w:val="18"/>
        </w:rPr>
        <w:t>)</w:t>
      </w:r>
    </w:p>
    <w:p>
      <w:pPr>
        <w:tabs>
          <w:tab w:pos="1048" w:val="left" w:leader="none"/>
          <w:tab w:pos="2632" w:val="left" w:leader="none"/>
        </w:tabs>
        <w:spacing w:before="22"/>
        <w:ind w:left="223" w:right="0" w:firstLine="0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1/6</w:t>
        <w:tab/>
        <w:t>0.99±0.75***</w:t>
        <w:tab/>
      </w:r>
      <w:r>
        <w:rPr>
          <w:spacing w:val="-1"/>
          <w:w w:val="105"/>
          <w:sz w:val="18"/>
        </w:rPr>
        <w:t>90.1</w:t>
      </w:r>
    </w:p>
    <w:p>
      <w:pPr>
        <w:pStyle w:val="Heading3"/>
        <w:spacing w:before="156"/>
        <w:ind w:left="223"/>
      </w:pPr>
      <w:r>
        <w:rPr>
          <w:b w:val="0"/>
        </w:rPr>
        <w:br w:type="column"/>
      </w:r>
      <w:r>
        <w:rPr>
          <w:w w:val="85"/>
        </w:rPr>
        <w:t>Table</w:t>
      </w:r>
      <w:r>
        <w:rPr>
          <w:spacing w:val="12"/>
          <w:w w:val="85"/>
        </w:rPr>
        <w:t> </w:t>
      </w:r>
      <w:r>
        <w:rPr>
          <w:w w:val="85"/>
        </w:rPr>
        <w:t>04</w:t>
      </w:r>
      <w:r>
        <w:rPr>
          <w:rFonts w:ascii="Microsoft Sans Serif"/>
          <w:b w:val="0"/>
          <w:w w:val="85"/>
        </w:rPr>
        <w:t>:</w:t>
      </w:r>
      <w:r>
        <w:rPr>
          <w:rFonts w:ascii="Microsoft Sans Serif"/>
          <w:b w:val="0"/>
          <w:spacing w:val="18"/>
          <w:w w:val="85"/>
        </w:rPr>
        <w:t> </w:t>
      </w:r>
      <w:r>
        <w:rPr>
          <w:w w:val="85"/>
        </w:rPr>
        <w:t>Study</w:t>
      </w:r>
      <w:r>
        <w:rPr>
          <w:spacing w:val="12"/>
          <w:w w:val="85"/>
        </w:rPr>
        <w:t> </w:t>
      </w:r>
      <w:r>
        <w:rPr>
          <w:w w:val="85"/>
        </w:rPr>
        <w:t>of</w:t>
      </w:r>
      <w:r>
        <w:rPr>
          <w:spacing w:val="13"/>
          <w:w w:val="85"/>
        </w:rPr>
        <w:t> </w:t>
      </w:r>
      <w:r>
        <w:rPr>
          <w:w w:val="85"/>
        </w:rPr>
        <w:t>Small</w:t>
      </w:r>
      <w:r>
        <w:rPr>
          <w:spacing w:val="13"/>
          <w:w w:val="85"/>
        </w:rPr>
        <w:t> </w:t>
      </w:r>
      <w:r>
        <w:rPr>
          <w:w w:val="85"/>
        </w:rPr>
        <w:t>Intestinal</w:t>
      </w:r>
      <w:r>
        <w:rPr>
          <w:spacing w:val="12"/>
          <w:w w:val="85"/>
        </w:rPr>
        <w:t> </w:t>
      </w:r>
      <w:r>
        <w:rPr>
          <w:w w:val="85"/>
        </w:rPr>
        <w:t>Transit</w:t>
      </w:r>
    </w:p>
    <w:p>
      <w:pPr>
        <w:pStyle w:val="BodyText"/>
        <w:spacing w:before="8"/>
        <w:ind w:left="0"/>
        <w:jc w:val="left"/>
        <w:rPr>
          <w:rFonts w:ascii="Arial"/>
          <w:b/>
          <w:sz w:val="3"/>
        </w:rPr>
      </w:pPr>
    </w:p>
    <w:p>
      <w:pPr>
        <w:pStyle w:val="BodyText"/>
        <w:spacing w:line="20" w:lineRule="exact"/>
        <w:ind w:left="-269"/>
        <w:jc w:val="left"/>
        <w:rPr>
          <w:rFonts w:ascii="Arial"/>
          <w:sz w:val="2"/>
        </w:rPr>
      </w:pPr>
      <w:r>
        <w:rPr>
          <w:rFonts w:ascii="Arial"/>
          <w:sz w:val="2"/>
        </w:rPr>
        <w:pict>
          <v:group style="width:238.95pt;height:.6pt;mso-position-horizontal-relative:char;mso-position-vertical-relative:line" coordorigin="0,0" coordsize="4779,12">
            <v:shape style="position:absolute;left:-1;top:0;width:4779;height:12" coordorigin="0,0" coordsize="4779,12" path="m1670,0l0,0,0,12,1670,12,1670,0xm1685,0l1673,0,1673,12,1685,12,1685,0xm3562,0l1687,0,1687,12,3562,12,3562,0xm3576,0l3564,0,3564,12,3576,12,3576,0xm4778,0l3578,0,3578,12,4778,12,4778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z w:val="2"/>
        </w:rPr>
      </w:r>
    </w:p>
    <w:p>
      <w:pPr>
        <w:spacing w:after="0" w:line="20" w:lineRule="exact"/>
        <w:jc w:val="left"/>
        <w:rPr>
          <w:rFonts w:ascii="Arial"/>
          <w:sz w:val="2"/>
        </w:rPr>
        <w:sectPr>
          <w:type w:val="continuous"/>
          <w:pgSz w:w="12240" w:h="15840"/>
          <w:pgMar w:top="1120" w:bottom="920" w:left="780" w:right="780"/>
          <w:cols w:num="3" w:equalWidth="0">
            <w:col w:w="1450" w:space="299"/>
            <w:col w:w="3010" w:space="1246"/>
            <w:col w:w="4675"/>
          </w:cols>
        </w:sectPr>
      </w:pPr>
    </w:p>
    <w:p>
      <w:pPr>
        <w:tabs>
          <w:tab w:pos="1972" w:val="left" w:leader="none"/>
          <w:tab w:pos="2798" w:val="left" w:leader="none"/>
          <w:tab w:pos="4718" w:val="right" w:leader="none"/>
        </w:tabs>
        <w:spacing w:before="152"/>
        <w:ind w:left="213" w:right="0" w:firstLine="0"/>
        <w:jc w:val="left"/>
        <w:rPr>
          <w:sz w:val="18"/>
        </w:rPr>
      </w:pPr>
      <w:r>
        <w:rPr>
          <w:spacing w:val="-1"/>
          <w:w w:val="83"/>
          <w:sz w:val="18"/>
        </w:rPr>
        <w:t>C</w:t>
      </w:r>
      <w:r>
        <w:rPr>
          <w:w w:val="98"/>
          <w:sz w:val="18"/>
        </w:rPr>
        <w:t>G</w:t>
      </w:r>
      <w:r>
        <w:rPr>
          <w:w w:val="65"/>
          <w:sz w:val="18"/>
        </w:rPr>
        <w:t>E</w:t>
      </w:r>
      <w:r>
        <w:rPr>
          <w:spacing w:val="-1"/>
          <w:w w:val="81"/>
          <w:sz w:val="18"/>
        </w:rPr>
        <w:t>(</w:t>
      </w:r>
      <w:r>
        <w:rPr>
          <w:spacing w:val="-1"/>
          <w:w w:val="99"/>
          <w:sz w:val="18"/>
        </w:rPr>
        <w:t>100</w:t>
      </w:r>
      <w:r>
        <w:rPr>
          <w:spacing w:val="2"/>
          <w:w w:val="79"/>
          <w:sz w:val="18"/>
        </w:rPr>
        <w:t>m</w:t>
      </w:r>
      <w:r>
        <w:rPr>
          <w:spacing w:val="-1"/>
          <w:w w:val="99"/>
          <w:sz w:val="18"/>
        </w:rPr>
        <w:t>g</w:t>
      </w:r>
      <w:r>
        <w:rPr>
          <w:spacing w:val="1"/>
          <w:w w:val="179"/>
          <w:sz w:val="18"/>
        </w:rPr>
        <w:t>/</w:t>
      </w:r>
      <w:r>
        <w:rPr>
          <w:w w:val="87"/>
          <w:sz w:val="18"/>
        </w:rPr>
        <w:t>k</w:t>
      </w:r>
      <w:r>
        <w:rPr>
          <w:spacing w:val="-1"/>
          <w:w w:val="99"/>
          <w:sz w:val="18"/>
        </w:rPr>
        <w:t>g</w:t>
      </w:r>
      <w:r>
        <w:rPr>
          <w:w w:val="81"/>
          <w:sz w:val="18"/>
        </w:rPr>
        <w:t>)</w:t>
      </w:r>
      <w:r>
        <w:rPr>
          <w:sz w:val="18"/>
        </w:rPr>
        <w:tab/>
      </w:r>
      <w:r>
        <w:rPr>
          <w:spacing w:val="-1"/>
          <w:w w:val="99"/>
          <w:sz w:val="18"/>
        </w:rPr>
        <w:t>4</w:t>
      </w:r>
      <w:r>
        <w:rPr>
          <w:spacing w:val="1"/>
          <w:w w:val="179"/>
          <w:sz w:val="18"/>
        </w:rPr>
        <w:t>/</w:t>
      </w:r>
      <w:r>
        <w:rPr>
          <w:w w:val="99"/>
          <w:sz w:val="18"/>
        </w:rPr>
        <w:t>6</w:t>
      </w:r>
      <w:r>
        <w:rPr>
          <w:sz w:val="18"/>
        </w:rPr>
        <w:tab/>
      </w:r>
      <w:r>
        <w:rPr>
          <w:spacing w:val="-1"/>
          <w:w w:val="99"/>
          <w:sz w:val="18"/>
        </w:rPr>
        <w:t>6</w:t>
      </w:r>
      <w:r>
        <w:rPr>
          <w:spacing w:val="-1"/>
          <w:w w:val="78"/>
          <w:sz w:val="18"/>
        </w:rPr>
        <w:t>.</w:t>
      </w:r>
      <w:r>
        <w:rPr>
          <w:spacing w:val="1"/>
          <w:w w:val="99"/>
          <w:sz w:val="18"/>
        </w:rPr>
        <w:t>0</w:t>
      </w:r>
      <w:r>
        <w:rPr>
          <w:spacing w:val="-1"/>
          <w:w w:val="99"/>
          <w:sz w:val="18"/>
        </w:rPr>
        <w:t>3</w:t>
      </w:r>
      <w:r>
        <w:rPr>
          <w:spacing w:val="-1"/>
          <w:w w:val="106"/>
          <w:sz w:val="18"/>
        </w:rPr>
        <w:t>±0</w:t>
      </w:r>
      <w:r>
        <w:rPr>
          <w:spacing w:val="1"/>
          <w:w w:val="78"/>
          <w:sz w:val="18"/>
        </w:rPr>
        <w:t>.</w:t>
      </w:r>
      <w:r>
        <w:rPr>
          <w:spacing w:val="-1"/>
          <w:w w:val="99"/>
          <w:sz w:val="18"/>
        </w:rPr>
        <w:t>42</w:t>
      </w:r>
      <w:r>
        <w:rPr>
          <w:w w:val="112"/>
          <w:sz w:val="18"/>
        </w:rPr>
        <w:t>***</w:t>
      </w:r>
      <w:r>
        <w:rPr>
          <w:w w:val="103"/>
          <w:sz w:val="18"/>
        </w:rPr>
        <w:t> </w:t>
      </w:r>
      <w:r>
        <w:rPr>
          <w:sz w:val="18"/>
        </w:rPr>
        <w:tab/>
      </w:r>
      <w:r>
        <w:rPr>
          <w:spacing w:val="-1"/>
          <w:w w:val="99"/>
          <w:sz w:val="18"/>
        </w:rPr>
        <w:t>39</w:t>
      </w:r>
      <w:r>
        <w:rPr>
          <w:spacing w:val="1"/>
          <w:w w:val="78"/>
          <w:sz w:val="18"/>
        </w:rPr>
        <w:t>.</w:t>
      </w:r>
      <w:r>
        <w:rPr>
          <w:w w:val="99"/>
          <w:sz w:val="18"/>
        </w:rPr>
        <w:t>7</w:t>
      </w:r>
    </w:p>
    <w:p>
      <w:pPr>
        <w:tabs>
          <w:tab w:pos="1972" w:val="left" w:leader="none"/>
          <w:tab w:pos="2798" w:val="left" w:leader="none"/>
          <w:tab w:pos="4718" w:val="right" w:leader="none"/>
        </w:tabs>
        <w:spacing w:before="22"/>
        <w:ind w:left="213" w:right="0" w:firstLine="0"/>
        <w:jc w:val="left"/>
        <w:rPr>
          <w:sz w:val="18"/>
        </w:rPr>
      </w:pPr>
      <w:r>
        <w:rPr>
          <w:spacing w:val="-1"/>
          <w:w w:val="83"/>
          <w:sz w:val="18"/>
        </w:rPr>
        <w:t>C</w:t>
      </w:r>
      <w:r>
        <w:rPr>
          <w:w w:val="98"/>
          <w:sz w:val="18"/>
        </w:rPr>
        <w:t>G</w:t>
      </w:r>
      <w:r>
        <w:rPr>
          <w:w w:val="65"/>
          <w:sz w:val="18"/>
        </w:rPr>
        <w:t>E</w:t>
      </w:r>
      <w:r>
        <w:rPr>
          <w:spacing w:val="-1"/>
          <w:w w:val="81"/>
          <w:sz w:val="18"/>
        </w:rPr>
        <w:t>(</w:t>
      </w:r>
      <w:r>
        <w:rPr>
          <w:spacing w:val="-1"/>
          <w:w w:val="99"/>
          <w:sz w:val="18"/>
        </w:rPr>
        <w:t>200</w:t>
      </w:r>
      <w:r>
        <w:rPr>
          <w:spacing w:val="2"/>
          <w:w w:val="79"/>
          <w:sz w:val="18"/>
        </w:rPr>
        <w:t>m</w:t>
      </w:r>
      <w:r>
        <w:rPr>
          <w:spacing w:val="-1"/>
          <w:w w:val="99"/>
          <w:sz w:val="18"/>
        </w:rPr>
        <w:t>g</w:t>
      </w:r>
      <w:r>
        <w:rPr>
          <w:spacing w:val="1"/>
          <w:w w:val="179"/>
          <w:sz w:val="18"/>
        </w:rPr>
        <w:t>/</w:t>
      </w:r>
      <w:r>
        <w:rPr>
          <w:w w:val="87"/>
          <w:sz w:val="18"/>
        </w:rPr>
        <w:t>k</w:t>
      </w:r>
      <w:r>
        <w:rPr>
          <w:spacing w:val="-1"/>
          <w:w w:val="99"/>
          <w:sz w:val="18"/>
        </w:rPr>
        <w:t>g</w:t>
      </w:r>
      <w:r>
        <w:rPr>
          <w:w w:val="81"/>
          <w:sz w:val="18"/>
        </w:rPr>
        <w:t>)</w:t>
      </w:r>
      <w:r>
        <w:rPr>
          <w:sz w:val="18"/>
        </w:rPr>
        <w:tab/>
      </w:r>
      <w:r>
        <w:rPr>
          <w:spacing w:val="-1"/>
          <w:w w:val="99"/>
          <w:sz w:val="18"/>
        </w:rPr>
        <w:t>3</w:t>
      </w:r>
      <w:r>
        <w:rPr>
          <w:spacing w:val="1"/>
          <w:w w:val="179"/>
          <w:sz w:val="18"/>
        </w:rPr>
        <w:t>/</w:t>
      </w:r>
      <w:r>
        <w:rPr>
          <w:w w:val="99"/>
          <w:sz w:val="18"/>
        </w:rPr>
        <w:t>6</w:t>
      </w:r>
      <w:r>
        <w:rPr>
          <w:sz w:val="18"/>
        </w:rPr>
        <w:tab/>
      </w:r>
      <w:r>
        <w:rPr>
          <w:spacing w:val="-1"/>
          <w:w w:val="99"/>
          <w:sz w:val="18"/>
        </w:rPr>
        <w:t>4</w:t>
      </w:r>
      <w:r>
        <w:rPr>
          <w:spacing w:val="-1"/>
          <w:w w:val="78"/>
          <w:sz w:val="18"/>
        </w:rPr>
        <w:t>.</w:t>
      </w:r>
      <w:r>
        <w:rPr>
          <w:spacing w:val="1"/>
          <w:w w:val="99"/>
          <w:sz w:val="18"/>
        </w:rPr>
        <w:t>3</w:t>
      </w:r>
      <w:r>
        <w:rPr>
          <w:spacing w:val="-1"/>
          <w:w w:val="99"/>
          <w:sz w:val="18"/>
        </w:rPr>
        <w:t>3</w:t>
      </w:r>
      <w:r>
        <w:rPr>
          <w:spacing w:val="-1"/>
          <w:w w:val="106"/>
          <w:sz w:val="18"/>
        </w:rPr>
        <w:t>±0</w:t>
      </w:r>
      <w:r>
        <w:rPr>
          <w:spacing w:val="1"/>
          <w:w w:val="78"/>
          <w:sz w:val="18"/>
        </w:rPr>
        <w:t>.</w:t>
      </w:r>
      <w:r>
        <w:rPr>
          <w:spacing w:val="-1"/>
          <w:w w:val="99"/>
          <w:sz w:val="18"/>
        </w:rPr>
        <w:t>75</w:t>
      </w:r>
      <w:r>
        <w:rPr>
          <w:w w:val="112"/>
          <w:sz w:val="18"/>
        </w:rPr>
        <w:t>***</w:t>
      </w:r>
      <w:r>
        <w:rPr>
          <w:w w:val="103"/>
          <w:sz w:val="18"/>
        </w:rPr>
        <w:t> </w:t>
      </w:r>
      <w:r>
        <w:rPr>
          <w:sz w:val="18"/>
        </w:rPr>
        <w:tab/>
      </w:r>
      <w:r>
        <w:rPr>
          <w:spacing w:val="-1"/>
          <w:w w:val="99"/>
          <w:sz w:val="18"/>
        </w:rPr>
        <w:t>56</w:t>
      </w:r>
      <w:r>
        <w:rPr>
          <w:spacing w:val="1"/>
          <w:w w:val="78"/>
          <w:sz w:val="18"/>
        </w:rPr>
        <w:t>.</w:t>
      </w:r>
      <w:r>
        <w:rPr>
          <w:w w:val="99"/>
          <w:sz w:val="18"/>
        </w:rPr>
        <w:t>7</w:t>
      </w:r>
    </w:p>
    <w:p>
      <w:pPr>
        <w:tabs>
          <w:tab w:pos="1972" w:val="left" w:leader="none"/>
          <w:tab w:pos="2798" w:val="left" w:leader="none"/>
          <w:tab w:pos="4718" w:val="right" w:leader="none"/>
        </w:tabs>
        <w:spacing w:before="22"/>
        <w:ind w:left="213" w:right="0" w:firstLine="0"/>
        <w:jc w:val="left"/>
        <w:rPr>
          <w:sz w:val="18"/>
        </w:rPr>
      </w:pPr>
      <w:r>
        <w:rPr>
          <w:spacing w:val="-1"/>
          <w:w w:val="83"/>
          <w:sz w:val="18"/>
        </w:rPr>
        <w:t>C</w:t>
      </w:r>
      <w:r>
        <w:rPr>
          <w:w w:val="98"/>
          <w:sz w:val="18"/>
        </w:rPr>
        <w:t>G</w:t>
      </w:r>
      <w:r>
        <w:rPr>
          <w:w w:val="65"/>
          <w:sz w:val="18"/>
        </w:rPr>
        <w:t>E</w:t>
      </w:r>
      <w:r>
        <w:rPr>
          <w:spacing w:val="-1"/>
          <w:w w:val="81"/>
          <w:sz w:val="18"/>
        </w:rPr>
        <w:t>(</w:t>
      </w:r>
      <w:r>
        <w:rPr>
          <w:spacing w:val="-1"/>
          <w:w w:val="99"/>
          <w:sz w:val="18"/>
        </w:rPr>
        <w:t>400</w:t>
      </w:r>
      <w:r>
        <w:rPr>
          <w:spacing w:val="2"/>
          <w:w w:val="79"/>
          <w:sz w:val="18"/>
        </w:rPr>
        <w:t>m</w:t>
      </w:r>
      <w:r>
        <w:rPr>
          <w:spacing w:val="-1"/>
          <w:w w:val="99"/>
          <w:sz w:val="18"/>
        </w:rPr>
        <w:t>g</w:t>
      </w:r>
      <w:r>
        <w:rPr>
          <w:spacing w:val="1"/>
          <w:w w:val="179"/>
          <w:sz w:val="18"/>
        </w:rPr>
        <w:t>/</w:t>
      </w:r>
      <w:r>
        <w:rPr>
          <w:w w:val="87"/>
          <w:sz w:val="18"/>
        </w:rPr>
        <w:t>k</w:t>
      </w:r>
      <w:r>
        <w:rPr>
          <w:spacing w:val="-1"/>
          <w:w w:val="99"/>
          <w:sz w:val="18"/>
        </w:rPr>
        <w:t>g</w:t>
      </w:r>
      <w:r>
        <w:rPr>
          <w:w w:val="81"/>
          <w:sz w:val="18"/>
        </w:rPr>
        <w:t>)</w:t>
      </w:r>
      <w:r>
        <w:rPr>
          <w:sz w:val="18"/>
        </w:rPr>
        <w:tab/>
      </w:r>
      <w:r>
        <w:rPr>
          <w:spacing w:val="-1"/>
          <w:w w:val="99"/>
          <w:sz w:val="18"/>
        </w:rPr>
        <w:t>2</w:t>
      </w:r>
      <w:r>
        <w:rPr>
          <w:spacing w:val="1"/>
          <w:w w:val="179"/>
          <w:sz w:val="18"/>
        </w:rPr>
        <w:t>/</w:t>
      </w:r>
      <w:r>
        <w:rPr>
          <w:w w:val="99"/>
          <w:sz w:val="18"/>
        </w:rPr>
        <w:t>6</w:t>
      </w:r>
      <w:r>
        <w:rPr>
          <w:sz w:val="18"/>
        </w:rPr>
        <w:tab/>
      </w:r>
      <w:r>
        <w:rPr>
          <w:spacing w:val="-1"/>
          <w:w w:val="99"/>
          <w:sz w:val="18"/>
        </w:rPr>
        <w:t>2</w:t>
      </w:r>
      <w:r>
        <w:rPr>
          <w:spacing w:val="-1"/>
          <w:w w:val="78"/>
          <w:sz w:val="18"/>
        </w:rPr>
        <w:t>.</w:t>
      </w:r>
      <w:r>
        <w:rPr>
          <w:spacing w:val="1"/>
          <w:w w:val="99"/>
          <w:sz w:val="18"/>
        </w:rPr>
        <w:t>2</w:t>
      </w:r>
      <w:r>
        <w:rPr>
          <w:spacing w:val="-1"/>
          <w:w w:val="99"/>
          <w:sz w:val="18"/>
        </w:rPr>
        <w:t>7</w:t>
      </w:r>
      <w:r>
        <w:rPr>
          <w:spacing w:val="-1"/>
          <w:w w:val="106"/>
          <w:sz w:val="18"/>
        </w:rPr>
        <w:t>±0</w:t>
      </w:r>
      <w:r>
        <w:rPr>
          <w:spacing w:val="1"/>
          <w:w w:val="78"/>
          <w:sz w:val="18"/>
        </w:rPr>
        <w:t>.</w:t>
      </w:r>
      <w:r>
        <w:rPr>
          <w:spacing w:val="-1"/>
          <w:w w:val="99"/>
          <w:sz w:val="18"/>
        </w:rPr>
        <w:t>51</w:t>
      </w:r>
      <w:r>
        <w:rPr>
          <w:w w:val="112"/>
          <w:sz w:val="18"/>
        </w:rPr>
        <w:t>***</w:t>
      </w:r>
      <w:r>
        <w:rPr>
          <w:w w:val="103"/>
          <w:sz w:val="18"/>
        </w:rPr>
        <w:t> </w:t>
      </w:r>
      <w:r>
        <w:rPr>
          <w:sz w:val="18"/>
        </w:rPr>
        <w:tab/>
      </w:r>
      <w:r>
        <w:rPr>
          <w:spacing w:val="-1"/>
          <w:w w:val="99"/>
          <w:sz w:val="18"/>
        </w:rPr>
        <w:t>77</w:t>
      </w:r>
      <w:r>
        <w:rPr>
          <w:spacing w:val="1"/>
          <w:w w:val="78"/>
          <w:sz w:val="18"/>
        </w:rPr>
        <w:t>.</w:t>
      </w:r>
      <w:r>
        <w:rPr>
          <w:w w:val="99"/>
          <w:sz w:val="18"/>
        </w:rPr>
        <w:t>3</w:t>
      </w:r>
    </w:p>
    <w:p>
      <w:pPr>
        <w:spacing w:line="220" w:lineRule="atLeast" w:before="0"/>
        <w:ind w:left="127" w:right="38" w:firstLine="0"/>
        <w:jc w:val="both"/>
        <w:rPr>
          <w:sz w:val="18"/>
        </w:rPr>
      </w:pPr>
      <w:r>
        <w:rPr/>
        <w:pict>
          <v:shape style="position:absolute;margin-left:39.239002pt;margin-top:1.710344pt;width:254.05pt;height:.6pt;mso-position-horizontal-relative:page;mso-position-vertical-relative:paragraph;z-index:-15955968" coordorigin="785,34" coordsize="5081,12" path="m2395,34l2383,34,785,34,785,46,2383,46,2395,46,2395,34xm3396,34l3384,34,2398,34,2398,46,3384,46,3396,46,3396,34xm4795,34l4783,34,3398,34,3398,46,4783,46,4795,46,4795,34xm5866,34l4798,34,4798,46,5866,46,5866,34xe" filled="true" fillcolor="#000000" stroked="false">
            <v:path arrowok="t"/>
            <v:fill type="solid"/>
            <w10:wrap type="none"/>
          </v:shape>
        </w:pict>
      </w:r>
      <w:r>
        <w:rPr>
          <w:w w:val="95"/>
          <w:sz w:val="18"/>
        </w:rPr>
        <w:t>n=6,</w:t>
      </w:r>
      <w:r>
        <w:rPr>
          <w:spacing w:val="-4"/>
          <w:w w:val="95"/>
          <w:sz w:val="18"/>
        </w:rPr>
        <w:t> </w:t>
      </w:r>
      <w:r>
        <w:rPr>
          <w:w w:val="95"/>
          <w:sz w:val="18"/>
        </w:rPr>
        <w:t>values</w:t>
      </w:r>
      <w:r>
        <w:rPr>
          <w:spacing w:val="-4"/>
          <w:w w:val="95"/>
          <w:sz w:val="18"/>
        </w:rPr>
        <w:t> </w:t>
      </w:r>
      <w:r>
        <w:rPr>
          <w:w w:val="95"/>
          <w:sz w:val="18"/>
        </w:rPr>
        <w:t>are</w:t>
      </w:r>
      <w:r>
        <w:rPr>
          <w:spacing w:val="-2"/>
          <w:w w:val="95"/>
          <w:sz w:val="18"/>
        </w:rPr>
        <w:t> </w:t>
      </w:r>
      <w:r>
        <w:rPr>
          <w:w w:val="95"/>
          <w:sz w:val="18"/>
        </w:rPr>
        <w:t>expressed</w:t>
      </w:r>
      <w:r>
        <w:rPr>
          <w:spacing w:val="-4"/>
          <w:w w:val="95"/>
          <w:sz w:val="18"/>
        </w:rPr>
        <w:t> </w:t>
      </w:r>
      <w:r>
        <w:rPr>
          <w:w w:val="95"/>
          <w:sz w:val="18"/>
        </w:rPr>
        <w:t>as</w:t>
      </w:r>
      <w:r>
        <w:rPr>
          <w:spacing w:val="-3"/>
          <w:w w:val="95"/>
          <w:sz w:val="18"/>
        </w:rPr>
        <w:t> </w:t>
      </w:r>
      <w:r>
        <w:rPr>
          <w:w w:val="95"/>
          <w:sz w:val="18"/>
        </w:rPr>
        <w:t>Mean</w:t>
      </w:r>
      <w:r>
        <w:rPr>
          <w:spacing w:val="-4"/>
          <w:w w:val="95"/>
          <w:sz w:val="18"/>
        </w:rPr>
        <w:t> </w:t>
      </w:r>
      <w:r>
        <w:rPr>
          <w:w w:val="95"/>
          <w:sz w:val="18"/>
        </w:rPr>
        <w:t>±</w:t>
      </w:r>
      <w:r>
        <w:rPr>
          <w:spacing w:val="-3"/>
          <w:w w:val="95"/>
          <w:sz w:val="18"/>
        </w:rPr>
        <w:t> </w:t>
      </w:r>
      <w:r>
        <w:rPr>
          <w:w w:val="95"/>
          <w:sz w:val="18"/>
        </w:rPr>
        <w:t>SEM</w:t>
      </w:r>
      <w:r>
        <w:rPr>
          <w:spacing w:val="-3"/>
          <w:w w:val="95"/>
          <w:sz w:val="18"/>
        </w:rPr>
        <w:t> </w:t>
      </w:r>
      <w:r>
        <w:rPr>
          <w:w w:val="95"/>
          <w:sz w:val="18"/>
        </w:rPr>
        <w:t>analysed</w:t>
      </w:r>
      <w:r>
        <w:rPr>
          <w:spacing w:val="-4"/>
          <w:w w:val="95"/>
          <w:sz w:val="18"/>
        </w:rPr>
        <w:t> </w:t>
      </w:r>
      <w:r>
        <w:rPr>
          <w:w w:val="95"/>
          <w:sz w:val="18"/>
        </w:rPr>
        <w:t>by</w:t>
      </w:r>
      <w:r>
        <w:rPr>
          <w:spacing w:val="-2"/>
          <w:w w:val="95"/>
          <w:sz w:val="18"/>
        </w:rPr>
        <w:t> </w:t>
      </w:r>
      <w:r>
        <w:rPr>
          <w:w w:val="95"/>
          <w:sz w:val="18"/>
        </w:rPr>
        <w:t>ANOVA</w:t>
      </w:r>
      <w:r>
        <w:rPr>
          <w:spacing w:val="-43"/>
          <w:w w:val="95"/>
          <w:sz w:val="18"/>
        </w:rPr>
        <w:t> </w:t>
      </w:r>
      <w:r>
        <w:rPr>
          <w:w w:val="95"/>
          <w:sz w:val="18"/>
        </w:rPr>
        <w:t>followed</w:t>
      </w:r>
      <w:r>
        <w:rPr>
          <w:spacing w:val="1"/>
          <w:w w:val="95"/>
          <w:sz w:val="18"/>
        </w:rPr>
        <w:t> </w:t>
      </w:r>
      <w:r>
        <w:rPr>
          <w:w w:val="95"/>
          <w:sz w:val="18"/>
        </w:rPr>
        <w:t>by</w:t>
      </w:r>
      <w:r>
        <w:rPr>
          <w:spacing w:val="1"/>
          <w:w w:val="95"/>
          <w:sz w:val="18"/>
        </w:rPr>
        <w:t> </w:t>
      </w:r>
      <w:r>
        <w:rPr>
          <w:w w:val="95"/>
          <w:sz w:val="18"/>
        </w:rPr>
        <w:t>Dunnett’s</w:t>
      </w:r>
      <w:r>
        <w:rPr>
          <w:spacing w:val="1"/>
          <w:w w:val="95"/>
          <w:sz w:val="18"/>
        </w:rPr>
        <w:t> </w:t>
      </w:r>
      <w:r>
        <w:rPr>
          <w:w w:val="95"/>
          <w:sz w:val="18"/>
        </w:rPr>
        <w:t>post-test,</w:t>
      </w:r>
      <w:r>
        <w:rPr>
          <w:w w:val="95"/>
          <w:position w:val="4"/>
          <w:sz w:val="12"/>
        </w:rPr>
        <w:t>***</w:t>
      </w:r>
      <w:r>
        <w:rPr>
          <w:w w:val="95"/>
          <w:sz w:val="18"/>
        </w:rPr>
        <w:t>p&lt;0.001</w:t>
      </w:r>
      <w:r>
        <w:rPr>
          <w:spacing w:val="1"/>
          <w:w w:val="95"/>
          <w:sz w:val="18"/>
        </w:rPr>
        <w:t> </w:t>
      </w:r>
      <w:r>
        <w:rPr>
          <w:w w:val="95"/>
          <w:sz w:val="18"/>
        </w:rPr>
        <w:t>considered</w:t>
      </w:r>
      <w:r>
        <w:rPr>
          <w:spacing w:val="1"/>
          <w:w w:val="95"/>
          <w:sz w:val="18"/>
        </w:rPr>
        <w:t> </w:t>
      </w:r>
      <w:r>
        <w:rPr>
          <w:w w:val="95"/>
          <w:sz w:val="18"/>
        </w:rPr>
        <w:t>very</w:t>
      </w:r>
      <w:r>
        <w:rPr>
          <w:spacing w:val="-43"/>
          <w:w w:val="95"/>
          <w:sz w:val="18"/>
        </w:rPr>
        <w:t> </w:t>
      </w:r>
      <w:r>
        <w:rPr>
          <w:sz w:val="18"/>
        </w:rPr>
        <w:t>significant,</w:t>
      </w:r>
      <w:r>
        <w:rPr>
          <w:spacing w:val="-4"/>
          <w:sz w:val="18"/>
        </w:rPr>
        <w:t> </w:t>
      </w:r>
      <w:r>
        <w:rPr>
          <w:sz w:val="18"/>
        </w:rPr>
        <w:t>compared</w:t>
      </w:r>
      <w:r>
        <w:rPr>
          <w:spacing w:val="-4"/>
          <w:sz w:val="18"/>
        </w:rPr>
        <w:t> </w:t>
      </w:r>
      <w:r>
        <w:rPr>
          <w:sz w:val="18"/>
        </w:rPr>
        <w:t>to</w:t>
      </w:r>
      <w:r>
        <w:rPr>
          <w:spacing w:val="-2"/>
          <w:sz w:val="18"/>
        </w:rPr>
        <w:t> </w:t>
      </w:r>
      <w:r>
        <w:rPr>
          <w:sz w:val="18"/>
        </w:rPr>
        <w:t>control.</w:t>
      </w:r>
    </w:p>
    <w:p>
      <w:pPr>
        <w:spacing w:before="569"/>
        <w:ind w:left="127" w:right="0" w:firstLine="0"/>
        <w:jc w:val="lef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w w:val="90"/>
          <w:sz w:val="18"/>
        </w:rPr>
        <w:t>Group</w:t>
      </w:r>
    </w:p>
    <w:p>
      <w:pPr>
        <w:spacing w:line="261" w:lineRule="auto" w:before="233"/>
        <w:ind w:left="127" w:right="38" w:hanging="1"/>
        <w:jc w:val="center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sz w:val="18"/>
        </w:rPr>
        <w:t>%SIT=distance</w:t>
      </w:r>
      <w:r>
        <w:rPr>
          <w:rFonts w:ascii="Arial"/>
          <w:b/>
          <w:spacing w:val="1"/>
          <w:sz w:val="18"/>
        </w:rPr>
        <w:t> </w:t>
      </w:r>
      <w:r>
        <w:rPr>
          <w:rFonts w:ascii="Arial"/>
          <w:b/>
          <w:sz w:val="18"/>
        </w:rPr>
        <w:t>travelled by</w:t>
      </w:r>
      <w:r>
        <w:rPr>
          <w:rFonts w:ascii="Arial"/>
          <w:b/>
          <w:spacing w:val="1"/>
          <w:sz w:val="18"/>
        </w:rPr>
        <w:t> </w:t>
      </w:r>
      <w:r>
        <w:rPr>
          <w:rFonts w:ascii="Arial"/>
          <w:b/>
          <w:w w:val="85"/>
          <w:sz w:val="18"/>
        </w:rPr>
        <w:t>marker/total</w:t>
      </w:r>
      <w:r>
        <w:rPr>
          <w:rFonts w:ascii="Arial"/>
          <w:b/>
          <w:spacing w:val="21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length</w:t>
      </w:r>
      <w:r>
        <w:rPr>
          <w:rFonts w:ascii="Arial"/>
          <w:b/>
          <w:spacing w:val="25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of</w:t>
      </w:r>
      <w:r>
        <w:rPr>
          <w:rFonts w:ascii="Arial"/>
          <w:b/>
          <w:spacing w:val="-40"/>
          <w:w w:val="85"/>
          <w:sz w:val="18"/>
        </w:rPr>
        <w:t> </w:t>
      </w:r>
      <w:r>
        <w:rPr>
          <w:rFonts w:ascii="Arial"/>
          <w:b/>
          <w:w w:val="95"/>
          <w:sz w:val="18"/>
        </w:rPr>
        <w:t>intestine</w:t>
      </w:r>
      <w:r>
        <w:rPr>
          <w:rFonts w:ascii="Arial"/>
          <w:b/>
          <w:spacing w:val="-6"/>
          <w:w w:val="95"/>
          <w:sz w:val="18"/>
        </w:rPr>
        <w:t> </w:t>
      </w:r>
      <w:r>
        <w:rPr>
          <w:rFonts w:ascii="Arial"/>
          <w:b/>
          <w:w w:val="95"/>
          <w:sz w:val="18"/>
        </w:rPr>
        <w:t>x</w:t>
      </w:r>
      <w:r>
        <w:rPr>
          <w:rFonts w:ascii="Arial"/>
          <w:b/>
          <w:spacing w:val="-6"/>
          <w:w w:val="95"/>
          <w:sz w:val="18"/>
        </w:rPr>
        <w:t> </w:t>
      </w:r>
      <w:r>
        <w:rPr>
          <w:rFonts w:ascii="Arial"/>
          <w:b/>
          <w:w w:val="95"/>
          <w:sz w:val="18"/>
        </w:rPr>
        <w:t>100</w:t>
      </w:r>
    </w:p>
    <w:p>
      <w:pPr>
        <w:spacing w:before="569"/>
        <w:ind w:left="127" w:right="0" w:firstLine="0"/>
        <w:jc w:val="lef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w w:val="85"/>
          <w:sz w:val="18"/>
        </w:rPr>
        <w:t>%</w:t>
      </w:r>
      <w:r>
        <w:rPr>
          <w:rFonts w:ascii="Arial"/>
          <w:b/>
          <w:spacing w:val="23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protection</w:t>
      </w:r>
    </w:p>
    <w:p>
      <w:pPr>
        <w:spacing w:after="0"/>
        <w:jc w:val="left"/>
        <w:rPr>
          <w:rFonts w:ascii="Arial"/>
          <w:sz w:val="18"/>
        </w:rPr>
        <w:sectPr>
          <w:type w:val="continuous"/>
          <w:pgSz w:w="12240" w:h="15840"/>
          <w:pgMar w:top="1120" w:bottom="920" w:left="780" w:right="780"/>
          <w:cols w:num="4" w:equalWidth="0">
            <w:col w:w="5018" w:space="1193"/>
            <w:col w:w="634" w:space="566"/>
            <w:col w:w="1796" w:space="95"/>
            <w:col w:w="1378"/>
          </w:cols>
        </w:sectPr>
      </w:pPr>
    </w:p>
    <w:p>
      <w:pPr>
        <w:pStyle w:val="BodyText"/>
        <w:spacing w:line="202" w:lineRule="exact" w:before="275"/>
        <w:jc w:val="left"/>
      </w:pPr>
      <w:r>
        <w:rPr>
          <w:w w:val="95"/>
        </w:rPr>
        <w:t>To</w:t>
      </w:r>
      <w:r>
        <w:rPr>
          <w:spacing w:val="37"/>
          <w:w w:val="95"/>
        </w:rPr>
        <w:t> </w:t>
      </w:r>
      <w:r>
        <w:rPr>
          <w:w w:val="95"/>
        </w:rPr>
        <w:t>strengthen</w:t>
      </w:r>
      <w:r>
        <w:rPr>
          <w:spacing w:val="36"/>
          <w:w w:val="95"/>
        </w:rPr>
        <w:t> </w:t>
      </w:r>
      <w:r>
        <w:rPr>
          <w:w w:val="95"/>
        </w:rPr>
        <w:t>this</w:t>
      </w:r>
      <w:r>
        <w:rPr>
          <w:spacing w:val="38"/>
          <w:w w:val="95"/>
        </w:rPr>
        <w:t> </w:t>
      </w:r>
      <w:r>
        <w:rPr>
          <w:w w:val="95"/>
        </w:rPr>
        <w:t>theory</w:t>
      </w:r>
      <w:r>
        <w:rPr>
          <w:spacing w:val="36"/>
          <w:w w:val="95"/>
        </w:rPr>
        <w:t> </w:t>
      </w:r>
      <w:r>
        <w:rPr>
          <w:w w:val="95"/>
        </w:rPr>
        <w:t>further</w:t>
      </w:r>
      <w:r>
        <w:rPr>
          <w:spacing w:val="36"/>
          <w:w w:val="95"/>
        </w:rPr>
        <w:t> </w:t>
      </w:r>
      <w:r>
        <w:rPr>
          <w:w w:val="95"/>
        </w:rPr>
        <w:t>intra</w:t>
      </w:r>
      <w:r>
        <w:rPr>
          <w:spacing w:val="37"/>
          <w:w w:val="95"/>
        </w:rPr>
        <w:t> </w:t>
      </w:r>
      <w:r>
        <w:rPr>
          <w:w w:val="95"/>
        </w:rPr>
        <w:t>luminal</w:t>
      </w:r>
      <w:r>
        <w:rPr>
          <w:spacing w:val="35"/>
          <w:w w:val="95"/>
        </w:rPr>
        <w:t> </w:t>
      </w:r>
      <w:r>
        <w:rPr>
          <w:w w:val="95"/>
        </w:rPr>
        <w:t>fluid</w:t>
      </w:r>
    </w:p>
    <w:p>
      <w:pPr>
        <w:tabs>
          <w:tab w:pos="1797" w:val="left" w:leader="none"/>
          <w:tab w:pos="3770" w:val="left" w:leader="none"/>
        </w:tabs>
        <w:spacing w:line="180" w:lineRule="exact" w:before="0"/>
        <w:ind w:left="206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Control</w:t>
        <w:tab/>
        <w:t>90.33±1.28</w:t>
        <w:tab/>
        <w:t>-</w:t>
      </w:r>
    </w:p>
    <w:p>
      <w:pPr>
        <w:spacing w:before="60"/>
        <w:ind w:left="127" w:right="0" w:firstLine="0"/>
        <w:jc w:val="left"/>
        <w:rPr>
          <w:sz w:val="18"/>
        </w:rPr>
      </w:pPr>
      <w:r>
        <w:rPr/>
        <w:pict>
          <v:shape style="position:absolute;margin-left:325.799011pt;margin-top:-12.103144pt;width:238.95pt;height:.6pt;mso-position-horizontal-relative:page;mso-position-vertical-relative:paragraph;z-index:15733248" coordorigin="6516,-242" coordsize="4779,12" path="m8186,-242l6516,-242,6516,-230,8186,-230,8186,-242xm8201,-242l8189,-242,8189,-230,8201,-230,8201,-242xm10078,-242l8203,-242,8203,-230,10078,-230,10078,-242xm10092,-242l10080,-242,10080,-230,10092,-230,10092,-242xm11294,-242l10094,-242,10094,-230,11294,-230,11294,-242xe" filled="true" fillcolor="#000000" stroked="false">
            <v:path arrowok="t"/>
            <v:fill type="solid"/>
            <w10:wrap type="none"/>
          </v:shape>
        </w:pict>
      </w:r>
      <w:r>
        <w:rPr>
          <w:sz w:val="18"/>
        </w:rPr>
        <w:t>Standard</w:t>
      </w:r>
    </w:p>
    <w:p>
      <w:pPr>
        <w:spacing w:after="0"/>
        <w:jc w:val="left"/>
        <w:rPr>
          <w:sz w:val="18"/>
        </w:rPr>
        <w:sectPr>
          <w:type w:val="continuous"/>
          <w:pgSz w:w="12240" w:h="15840"/>
          <w:pgMar w:top="1120" w:bottom="920" w:left="780" w:right="780"/>
          <w:cols w:num="2" w:equalWidth="0">
            <w:col w:w="5014" w:space="1094"/>
            <w:col w:w="4572"/>
          </w:cols>
        </w:sectPr>
      </w:pPr>
    </w:p>
    <w:p>
      <w:pPr>
        <w:pStyle w:val="BodyText"/>
        <w:spacing w:line="266" w:lineRule="auto" w:before="72"/>
        <w:ind w:right="38"/>
      </w:pPr>
      <w:r>
        <w:rPr>
          <w:w w:val="90"/>
        </w:rPr>
        <w:t>accumulation was studied by enteropooling assay. The</w:t>
      </w:r>
      <w:r>
        <w:rPr>
          <w:spacing w:val="1"/>
          <w:w w:val="90"/>
        </w:rPr>
        <w:t> </w:t>
      </w:r>
      <w:r>
        <w:rPr>
          <w:w w:val="95"/>
        </w:rPr>
        <w:t>CGE effectively reduced the volume and weight of</w:t>
      </w:r>
      <w:r>
        <w:rPr>
          <w:spacing w:val="1"/>
          <w:w w:val="95"/>
        </w:rPr>
        <w:t> </w:t>
      </w:r>
      <w:r>
        <w:rPr>
          <w:w w:val="90"/>
        </w:rPr>
        <w:t>intestinal fluid eventhough it was not as effective as the</w:t>
      </w:r>
      <w:r>
        <w:rPr>
          <w:spacing w:val="-50"/>
          <w:w w:val="90"/>
        </w:rPr>
        <w:t> </w:t>
      </w:r>
      <w:r>
        <w:rPr>
          <w:w w:val="95"/>
        </w:rPr>
        <w:t>standard</w:t>
      </w:r>
      <w:r>
        <w:rPr>
          <w:spacing w:val="43"/>
          <w:w w:val="95"/>
        </w:rPr>
        <w:t> </w:t>
      </w:r>
      <w:r>
        <w:rPr>
          <w:w w:val="95"/>
        </w:rPr>
        <w:t>drug</w:t>
      </w:r>
      <w:r>
        <w:rPr>
          <w:spacing w:val="43"/>
          <w:w w:val="95"/>
        </w:rPr>
        <w:t> </w:t>
      </w:r>
      <w:r>
        <w:rPr>
          <w:w w:val="95"/>
        </w:rPr>
        <w:t>Acetyl</w:t>
      </w:r>
      <w:r>
        <w:rPr>
          <w:spacing w:val="43"/>
          <w:w w:val="95"/>
        </w:rPr>
        <w:t> </w:t>
      </w:r>
      <w:r>
        <w:rPr>
          <w:w w:val="95"/>
        </w:rPr>
        <w:t>Salicylic</w:t>
      </w:r>
      <w:r>
        <w:rPr>
          <w:spacing w:val="43"/>
          <w:w w:val="95"/>
        </w:rPr>
        <w:t> </w:t>
      </w:r>
      <w:r>
        <w:rPr>
          <w:w w:val="95"/>
        </w:rPr>
        <w:t>acid</w:t>
      </w:r>
      <w:r>
        <w:rPr>
          <w:spacing w:val="43"/>
          <w:w w:val="95"/>
        </w:rPr>
        <w:t> </w:t>
      </w:r>
      <w:r>
        <w:rPr>
          <w:w w:val="95"/>
        </w:rPr>
        <w:t>(Table</w:t>
      </w:r>
      <w:r>
        <w:rPr>
          <w:spacing w:val="44"/>
          <w:w w:val="95"/>
        </w:rPr>
        <w:t> </w:t>
      </w:r>
      <w:r>
        <w:rPr>
          <w:w w:val="95"/>
        </w:rPr>
        <w:t>3).</w:t>
      </w:r>
      <w:r>
        <w:rPr>
          <w:spacing w:val="43"/>
          <w:w w:val="95"/>
        </w:rPr>
        <w:t> </w:t>
      </w:r>
      <w:r>
        <w:rPr>
          <w:w w:val="95"/>
        </w:rPr>
        <w:t>The</w:t>
      </w:r>
    </w:p>
    <w:p>
      <w:pPr>
        <w:spacing w:line="193" w:lineRule="exact" w:before="0"/>
        <w:ind w:left="127" w:right="0" w:firstLine="0"/>
        <w:jc w:val="left"/>
        <w:rPr>
          <w:sz w:val="18"/>
        </w:rPr>
      </w:pPr>
      <w:r>
        <w:rPr/>
        <w:br w:type="column"/>
      </w:r>
      <w:r>
        <w:rPr>
          <w:w w:val="95"/>
          <w:sz w:val="18"/>
        </w:rPr>
        <w:t>(atropine</w:t>
      </w:r>
    </w:p>
    <w:p>
      <w:pPr>
        <w:tabs>
          <w:tab w:pos="2027" w:val="left" w:leader="none"/>
        </w:tabs>
        <w:spacing w:line="305" w:lineRule="exact" w:before="0"/>
        <w:ind w:left="127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44.0±1.36***</w:t>
        <w:tab/>
      </w:r>
      <w:r>
        <w:rPr>
          <w:position w:val="11"/>
          <w:sz w:val="18"/>
        </w:rPr>
        <w:t>56.0</w:t>
      </w:r>
    </w:p>
    <w:p>
      <w:pPr>
        <w:spacing w:after="0" w:line="305" w:lineRule="exact"/>
        <w:jc w:val="left"/>
        <w:rPr>
          <w:sz w:val="18"/>
        </w:rPr>
        <w:sectPr>
          <w:type w:val="continuous"/>
          <w:pgSz w:w="12240" w:h="15840"/>
          <w:pgMar w:top="1120" w:bottom="920" w:left="780" w:right="780"/>
          <w:cols w:num="3" w:equalWidth="0">
            <w:col w:w="5021" w:space="1096"/>
            <w:col w:w="819" w:space="775"/>
            <w:col w:w="2969"/>
          </w:cols>
        </w:sectPr>
      </w:pPr>
    </w:p>
    <w:p>
      <w:pPr>
        <w:pStyle w:val="BodyText"/>
        <w:tabs>
          <w:tab w:pos="5721" w:val="left" w:leader="none"/>
          <w:tab w:pos="10574" w:val="left" w:leader="none"/>
        </w:tabs>
        <w:spacing w:line="181" w:lineRule="exact"/>
        <w:jc w:val="left"/>
      </w:pPr>
      <w:r>
        <w:rPr/>
        <w:pict>
          <v:shape style="position:absolute;margin-left:334.820007pt;margin-top:-47.565372pt;width:212.85pt;height:51.7pt;mso-position-horizontal-relative:page;mso-position-vertical-relative:paragraph;z-index:157337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64"/>
                    <w:gridCol w:w="1822"/>
                    <w:gridCol w:w="87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1564" w:type="dxa"/>
                      </w:tcPr>
                      <w:p>
                        <w:pPr>
                          <w:pStyle w:val="TableParagraph"/>
                          <w:spacing w:line="192" w:lineRule="exact"/>
                          <w:ind w:left="32" w:right="284"/>
                          <w:rPr>
                            <w:sz w:val="18"/>
                          </w:rPr>
                        </w:pPr>
                        <w:r>
                          <w:rPr>
                            <w:spacing w:val="-1"/>
                            <w:w w:val="99"/>
                            <w:sz w:val="18"/>
                          </w:rPr>
                          <w:t>0</w:t>
                        </w:r>
                        <w:r>
                          <w:rPr>
                            <w:spacing w:val="-1"/>
                            <w:w w:val="78"/>
                            <w:sz w:val="18"/>
                          </w:rPr>
                          <w:t>.</w:t>
                        </w:r>
                        <w:r>
                          <w:rPr>
                            <w:spacing w:val="-1"/>
                            <w:w w:val="99"/>
                            <w:sz w:val="18"/>
                          </w:rPr>
                          <w:t>1</w:t>
                        </w:r>
                        <w:r>
                          <w:rPr>
                            <w:spacing w:val="2"/>
                            <w:w w:val="79"/>
                            <w:sz w:val="18"/>
                          </w:rPr>
                          <w:t>m</w:t>
                        </w:r>
                        <w:r>
                          <w:rPr>
                            <w:spacing w:val="-1"/>
                            <w:w w:val="99"/>
                            <w:sz w:val="18"/>
                          </w:rPr>
                          <w:t>g</w:t>
                        </w:r>
                        <w:r>
                          <w:rPr>
                            <w:spacing w:val="1"/>
                            <w:w w:val="179"/>
                            <w:sz w:val="18"/>
                          </w:rPr>
                          <w:t>/</w:t>
                        </w:r>
                        <w:r>
                          <w:rPr>
                            <w:w w:val="87"/>
                            <w:sz w:val="18"/>
                          </w:rPr>
                          <w:t>k</w:t>
                        </w:r>
                        <w:r>
                          <w:rPr>
                            <w:spacing w:val="-1"/>
                            <w:w w:val="99"/>
                            <w:sz w:val="18"/>
                          </w:rPr>
                          <w:t>g</w:t>
                        </w:r>
                        <w:r>
                          <w:rPr>
                            <w:w w:val="81"/>
                            <w:sz w:val="18"/>
                          </w:rPr>
                          <w:t>)</w:t>
                        </w:r>
                      </w:p>
                    </w:tc>
                    <w:tc>
                      <w:tcPr>
                        <w:tcW w:w="2693" w:type="dxa"/>
                        <w:gridSpan w:val="2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71" w:hRule="atLeast"/>
                    </w:trPr>
                    <w:tc>
                      <w:tcPr>
                        <w:tcW w:w="1564" w:type="dxa"/>
                      </w:tcPr>
                      <w:p>
                        <w:pPr>
                          <w:pStyle w:val="TableParagraph"/>
                          <w:spacing w:before="21"/>
                          <w:ind w:left="32" w:right="287"/>
                          <w:rPr>
                            <w:sz w:val="18"/>
                          </w:rPr>
                        </w:pPr>
                        <w:r>
                          <w:rPr>
                            <w:spacing w:val="-1"/>
                            <w:w w:val="83"/>
                            <w:sz w:val="18"/>
                          </w:rPr>
                          <w:t>C</w:t>
                        </w:r>
                        <w:r>
                          <w:rPr>
                            <w:w w:val="98"/>
                            <w:sz w:val="18"/>
                          </w:rPr>
                          <w:t>G</w:t>
                        </w:r>
                        <w:r>
                          <w:rPr>
                            <w:w w:val="65"/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w w:val="81"/>
                            <w:sz w:val="18"/>
                          </w:rPr>
                          <w:t>(</w:t>
                        </w:r>
                        <w:r>
                          <w:rPr>
                            <w:spacing w:val="-1"/>
                            <w:w w:val="99"/>
                            <w:sz w:val="18"/>
                          </w:rPr>
                          <w:t>100</w:t>
                        </w:r>
                        <w:r>
                          <w:rPr>
                            <w:spacing w:val="2"/>
                            <w:w w:val="79"/>
                            <w:sz w:val="18"/>
                          </w:rPr>
                          <w:t>m</w:t>
                        </w:r>
                        <w:r>
                          <w:rPr>
                            <w:spacing w:val="-1"/>
                            <w:w w:val="99"/>
                            <w:sz w:val="18"/>
                          </w:rPr>
                          <w:t>g</w:t>
                        </w:r>
                        <w:r>
                          <w:rPr>
                            <w:spacing w:val="1"/>
                            <w:w w:val="179"/>
                            <w:sz w:val="18"/>
                          </w:rPr>
                          <w:t>/</w:t>
                        </w:r>
                        <w:r>
                          <w:rPr>
                            <w:w w:val="87"/>
                            <w:sz w:val="18"/>
                          </w:rPr>
                          <w:t>k</w:t>
                        </w:r>
                        <w:r>
                          <w:rPr>
                            <w:spacing w:val="-1"/>
                            <w:w w:val="99"/>
                            <w:sz w:val="18"/>
                          </w:rPr>
                          <w:t>g</w:t>
                        </w:r>
                        <w:r>
                          <w:rPr>
                            <w:w w:val="81"/>
                            <w:sz w:val="18"/>
                          </w:rPr>
                          <w:t>)</w:t>
                        </w:r>
                      </w:p>
                    </w:tc>
                    <w:tc>
                      <w:tcPr>
                        <w:tcW w:w="1822" w:type="dxa"/>
                      </w:tcPr>
                      <w:p>
                        <w:pPr>
                          <w:pStyle w:val="TableParagraph"/>
                          <w:spacing w:before="21"/>
                          <w:ind w:left="292" w:right="3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83.0±1.15**</w:t>
                        </w:r>
                      </w:p>
                    </w:tc>
                    <w:tc>
                      <w:tcPr>
                        <w:tcW w:w="871" w:type="dxa"/>
                      </w:tcPr>
                      <w:p>
                        <w:pPr>
                          <w:pStyle w:val="TableParagraph"/>
                          <w:spacing w:before="21"/>
                          <w:ind w:right="9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17.0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564" w:type="dxa"/>
                      </w:tcPr>
                      <w:p>
                        <w:pPr>
                          <w:pStyle w:val="TableParagraph"/>
                          <w:spacing w:before="30"/>
                          <w:ind w:left="32" w:right="287"/>
                          <w:rPr>
                            <w:sz w:val="18"/>
                          </w:rPr>
                        </w:pPr>
                        <w:r>
                          <w:rPr>
                            <w:spacing w:val="-1"/>
                            <w:w w:val="83"/>
                            <w:sz w:val="18"/>
                          </w:rPr>
                          <w:t>C</w:t>
                        </w:r>
                        <w:r>
                          <w:rPr>
                            <w:w w:val="98"/>
                            <w:sz w:val="18"/>
                          </w:rPr>
                          <w:t>G</w:t>
                        </w:r>
                        <w:r>
                          <w:rPr>
                            <w:w w:val="65"/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w w:val="81"/>
                            <w:sz w:val="18"/>
                          </w:rPr>
                          <w:t>(</w:t>
                        </w:r>
                        <w:r>
                          <w:rPr>
                            <w:spacing w:val="-1"/>
                            <w:w w:val="99"/>
                            <w:sz w:val="18"/>
                          </w:rPr>
                          <w:t>200</w:t>
                        </w:r>
                        <w:r>
                          <w:rPr>
                            <w:spacing w:val="2"/>
                            <w:w w:val="79"/>
                            <w:sz w:val="18"/>
                          </w:rPr>
                          <w:t>m</w:t>
                        </w:r>
                        <w:r>
                          <w:rPr>
                            <w:spacing w:val="-1"/>
                            <w:w w:val="99"/>
                            <w:sz w:val="18"/>
                          </w:rPr>
                          <w:t>g</w:t>
                        </w:r>
                        <w:r>
                          <w:rPr>
                            <w:spacing w:val="1"/>
                            <w:w w:val="179"/>
                            <w:sz w:val="18"/>
                          </w:rPr>
                          <w:t>/</w:t>
                        </w:r>
                        <w:r>
                          <w:rPr>
                            <w:w w:val="87"/>
                            <w:sz w:val="18"/>
                          </w:rPr>
                          <w:t>k</w:t>
                        </w:r>
                        <w:r>
                          <w:rPr>
                            <w:spacing w:val="-1"/>
                            <w:w w:val="99"/>
                            <w:sz w:val="18"/>
                          </w:rPr>
                          <w:t>g</w:t>
                        </w:r>
                        <w:r>
                          <w:rPr>
                            <w:w w:val="81"/>
                            <w:sz w:val="18"/>
                          </w:rPr>
                          <w:t>)</w:t>
                        </w:r>
                      </w:p>
                    </w:tc>
                    <w:tc>
                      <w:tcPr>
                        <w:tcW w:w="1822" w:type="dxa"/>
                      </w:tcPr>
                      <w:p>
                        <w:pPr>
                          <w:pStyle w:val="TableParagraph"/>
                          <w:spacing w:before="30"/>
                          <w:ind w:left="294" w:right="3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71.83±1.24***</w:t>
                        </w:r>
                      </w:p>
                    </w:tc>
                    <w:tc>
                      <w:tcPr>
                        <w:tcW w:w="871" w:type="dxa"/>
                      </w:tcPr>
                      <w:p>
                        <w:pPr>
                          <w:pStyle w:val="TableParagraph"/>
                          <w:spacing w:before="30"/>
                          <w:ind w:right="4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28.17</w:t>
                        </w:r>
                      </w:p>
                    </w:tc>
                  </w:tr>
                  <w:tr>
                    <w:trPr>
                      <w:trHeight w:val="245" w:hRule="atLeast"/>
                    </w:trPr>
                    <w:tc>
                      <w:tcPr>
                        <w:tcW w:w="1564" w:type="dxa"/>
                      </w:tcPr>
                      <w:p>
                        <w:pPr>
                          <w:pStyle w:val="TableParagraph"/>
                          <w:spacing w:line="188" w:lineRule="exact" w:before="37"/>
                          <w:ind w:left="32" w:right="287"/>
                          <w:rPr>
                            <w:sz w:val="18"/>
                          </w:rPr>
                        </w:pPr>
                        <w:r>
                          <w:rPr>
                            <w:spacing w:val="-1"/>
                            <w:w w:val="83"/>
                            <w:sz w:val="18"/>
                          </w:rPr>
                          <w:t>C</w:t>
                        </w:r>
                        <w:r>
                          <w:rPr>
                            <w:w w:val="98"/>
                            <w:sz w:val="18"/>
                          </w:rPr>
                          <w:t>G</w:t>
                        </w:r>
                        <w:r>
                          <w:rPr>
                            <w:w w:val="65"/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w w:val="81"/>
                            <w:sz w:val="18"/>
                          </w:rPr>
                          <w:t>(</w:t>
                        </w:r>
                        <w:r>
                          <w:rPr>
                            <w:spacing w:val="-1"/>
                            <w:w w:val="99"/>
                            <w:sz w:val="18"/>
                          </w:rPr>
                          <w:t>400</w:t>
                        </w:r>
                        <w:r>
                          <w:rPr>
                            <w:spacing w:val="2"/>
                            <w:w w:val="79"/>
                            <w:sz w:val="18"/>
                          </w:rPr>
                          <w:t>m</w:t>
                        </w:r>
                        <w:r>
                          <w:rPr>
                            <w:spacing w:val="-1"/>
                            <w:w w:val="99"/>
                            <w:sz w:val="18"/>
                          </w:rPr>
                          <w:t>g</w:t>
                        </w:r>
                        <w:r>
                          <w:rPr>
                            <w:spacing w:val="1"/>
                            <w:w w:val="179"/>
                            <w:sz w:val="18"/>
                          </w:rPr>
                          <w:t>/</w:t>
                        </w:r>
                        <w:r>
                          <w:rPr>
                            <w:w w:val="87"/>
                            <w:sz w:val="18"/>
                          </w:rPr>
                          <w:t>k</w:t>
                        </w:r>
                        <w:r>
                          <w:rPr>
                            <w:spacing w:val="-1"/>
                            <w:w w:val="99"/>
                            <w:sz w:val="18"/>
                          </w:rPr>
                          <w:t>g</w:t>
                        </w:r>
                        <w:r>
                          <w:rPr>
                            <w:w w:val="81"/>
                            <w:sz w:val="18"/>
                          </w:rPr>
                          <w:t>)</w:t>
                        </w:r>
                      </w:p>
                    </w:tc>
                    <w:tc>
                      <w:tcPr>
                        <w:tcW w:w="1822" w:type="dxa"/>
                      </w:tcPr>
                      <w:p>
                        <w:pPr>
                          <w:pStyle w:val="TableParagraph"/>
                          <w:spacing w:line="188" w:lineRule="exact" w:before="37"/>
                          <w:ind w:left="294" w:right="3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56.83±1.30***</w:t>
                        </w:r>
                      </w:p>
                    </w:tc>
                    <w:tc>
                      <w:tcPr>
                        <w:tcW w:w="871" w:type="dxa"/>
                      </w:tcPr>
                      <w:p>
                        <w:pPr>
                          <w:pStyle w:val="TableParagraph"/>
                          <w:spacing w:line="188" w:lineRule="exact" w:before="37"/>
                          <w:ind w:right="4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43.17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  <w:jc w:val="left"/>
                  </w:pPr>
                </w:p>
              </w:txbxContent>
            </v:textbox>
            <w10:wrap type="none"/>
          </v:shape>
        </w:pict>
      </w:r>
      <w:r>
        <w:rPr>
          <w:w w:val="90"/>
        </w:rPr>
        <w:t>decrease</w:t>
      </w:r>
      <w:r>
        <w:rPr>
          <w:spacing w:val="21"/>
          <w:w w:val="90"/>
        </w:rPr>
        <w:t> </w:t>
      </w:r>
      <w:r>
        <w:rPr>
          <w:w w:val="90"/>
        </w:rPr>
        <w:t>in</w:t>
      </w:r>
      <w:r>
        <w:rPr>
          <w:spacing w:val="21"/>
          <w:w w:val="90"/>
        </w:rPr>
        <w:t> </w:t>
      </w:r>
      <w:r>
        <w:rPr>
          <w:w w:val="90"/>
        </w:rPr>
        <w:t>volume</w:t>
      </w:r>
      <w:r>
        <w:rPr>
          <w:spacing w:val="20"/>
          <w:w w:val="90"/>
        </w:rPr>
        <w:t> </w:t>
      </w:r>
      <w:r>
        <w:rPr>
          <w:w w:val="90"/>
        </w:rPr>
        <w:t>of</w:t>
      </w:r>
      <w:r>
        <w:rPr>
          <w:spacing w:val="22"/>
          <w:w w:val="90"/>
        </w:rPr>
        <w:t> </w:t>
      </w:r>
      <w:r>
        <w:rPr>
          <w:w w:val="90"/>
        </w:rPr>
        <w:t>intestinal</w:t>
      </w:r>
      <w:r>
        <w:rPr>
          <w:spacing w:val="22"/>
          <w:w w:val="90"/>
        </w:rPr>
        <w:t> </w:t>
      </w:r>
      <w:r>
        <w:rPr>
          <w:w w:val="90"/>
        </w:rPr>
        <w:t>contents</w:t>
      </w:r>
      <w:r>
        <w:rPr>
          <w:spacing w:val="22"/>
          <w:w w:val="90"/>
        </w:rPr>
        <w:t> </w:t>
      </w:r>
      <w:r>
        <w:rPr>
          <w:w w:val="90"/>
        </w:rPr>
        <w:t>indicated</w:t>
      </w:r>
      <w:r>
        <w:rPr>
          <w:spacing w:val="22"/>
          <w:w w:val="90"/>
        </w:rPr>
        <w:t> </w:t>
      </w:r>
      <w:r>
        <w:rPr>
          <w:w w:val="90"/>
        </w:rPr>
        <w:t>an</w:t>
      </w:r>
      <w:r>
        <w:rPr/>
        <w:tab/>
      </w:r>
      <w:r>
        <w:rPr>
          <w:w w:val="104"/>
          <w:u w:val="single"/>
        </w:rPr>
        <w:t> </w:t>
      </w:r>
      <w:r>
        <w:rPr>
          <w:u w:val="single"/>
        </w:rPr>
        <w:tab/>
      </w:r>
    </w:p>
    <w:p>
      <w:pPr>
        <w:spacing w:after="0" w:line="181" w:lineRule="exact"/>
        <w:jc w:val="left"/>
        <w:sectPr>
          <w:type w:val="continuous"/>
          <w:pgSz w:w="12240" w:h="15840"/>
          <w:pgMar w:top="1120" w:bottom="920" w:left="780" w:right="780"/>
        </w:sectPr>
      </w:pPr>
    </w:p>
    <w:p>
      <w:pPr>
        <w:pStyle w:val="BodyText"/>
        <w:spacing w:line="266" w:lineRule="auto" w:before="90"/>
        <w:ind w:right="38"/>
      </w:pPr>
      <w:r>
        <w:rPr>
          <w:w w:val="90"/>
        </w:rPr>
        <w:t>alteration</w:t>
      </w:r>
      <w:r>
        <w:rPr>
          <w:spacing w:val="1"/>
          <w:w w:val="90"/>
        </w:rPr>
        <w:t> </w:t>
      </w:r>
      <w:r>
        <w:rPr>
          <w:w w:val="90"/>
        </w:rPr>
        <w:t>in</w:t>
      </w:r>
      <w:r>
        <w:rPr>
          <w:spacing w:val="1"/>
          <w:w w:val="90"/>
        </w:rPr>
        <w:t> </w:t>
      </w:r>
      <w:r>
        <w:rPr>
          <w:w w:val="90"/>
        </w:rPr>
        <w:t>the electrolyte</w:t>
      </w:r>
      <w:r>
        <w:rPr>
          <w:spacing w:val="46"/>
        </w:rPr>
        <w:t> </w:t>
      </w:r>
      <w:r>
        <w:rPr>
          <w:w w:val="90"/>
        </w:rPr>
        <w:t>transport.Since absorption</w:t>
      </w:r>
      <w:r>
        <w:rPr>
          <w:spacing w:val="-50"/>
          <w:w w:val="90"/>
        </w:rPr>
        <w:t> </w:t>
      </w:r>
      <w:r>
        <w:rPr>
          <w:w w:val="95"/>
        </w:rPr>
        <w:t>of water and electrolytes is affected by the motility of</w:t>
      </w:r>
      <w:r>
        <w:rPr>
          <w:spacing w:val="-53"/>
          <w:w w:val="95"/>
        </w:rPr>
        <w:t> </w:t>
      </w:r>
      <w:r>
        <w:rPr>
          <w:spacing w:val="-1"/>
          <w:w w:val="95"/>
        </w:rPr>
        <w:t>the intestine </w:t>
      </w:r>
      <w:r>
        <w:rPr>
          <w:w w:val="95"/>
        </w:rPr>
        <w:t>the influence of CGE on the intestinal</w:t>
      </w:r>
      <w:r>
        <w:rPr>
          <w:spacing w:val="1"/>
          <w:w w:val="95"/>
        </w:rPr>
        <w:t> </w:t>
      </w:r>
      <w:r>
        <w:rPr>
          <w:w w:val="95"/>
        </w:rPr>
        <w:t>motility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5"/>
        </w:rPr>
        <w:t>studied.</w:t>
      </w:r>
      <w:r>
        <w:rPr>
          <w:spacing w:val="1"/>
          <w:w w:val="95"/>
        </w:rPr>
        <w:t> </w:t>
      </w:r>
      <w:r>
        <w:rPr>
          <w:w w:val="95"/>
        </w:rPr>
        <w:t>Activated</w:t>
      </w:r>
      <w:r>
        <w:rPr>
          <w:spacing w:val="1"/>
          <w:w w:val="95"/>
        </w:rPr>
        <w:t> </w:t>
      </w:r>
      <w:r>
        <w:rPr>
          <w:w w:val="95"/>
        </w:rPr>
        <w:t>charcoal</w:t>
      </w:r>
      <w:r>
        <w:rPr>
          <w:spacing w:val="1"/>
          <w:w w:val="95"/>
        </w:rPr>
        <w:t> </w:t>
      </w:r>
      <w:r>
        <w:rPr>
          <w:w w:val="95"/>
        </w:rPr>
        <w:t>readily</w:t>
      </w:r>
      <w:r>
        <w:rPr>
          <w:spacing w:val="1"/>
          <w:w w:val="95"/>
        </w:rPr>
        <w:t> </w:t>
      </w:r>
      <w:r>
        <w:rPr>
          <w:w w:val="90"/>
        </w:rPr>
        <w:t>adsorbs drugs and chemicals preventing absorption</w:t>
      </w:r>
      <w:r>
        <w:rPr>
          <w:rFonts w:ascii="Arial"/>
          <w:b/>
          <w:w w:val="90"/>
          <w:position w:val="5"/>
          <w:sz w:val="14"/>
        </w:rPr>
        <w:t>[32]</w:t>
      </w:r>
      <w:r>
        <w:rPr>
          <w:w w:val="90"/>
        </w:rPr>
        <w:t>.</w:t>
      </w:r>
      <w:r>
        <w:rPr>
          <w:spacing w:val="-50"/>
          <w:w w:val="90"/>
        </w:rPr>
        <w:t> </w:t>
      </w:r>
      <w:r>
        <w:rPr>
          <w:w w:val="90"/>
        </w:rPr>
        <w:t>Hence the small intestinal motility was studied using</w:t>
      </w:r>
      <w:r>
        <w:rPr>
          <w:spacing w:val="1"/>
          <w:w w:val="90"/>
        </w:rPr>
        <w:t> </w:t>
      </w:r>
      <w:r>
        <w:rPr>
          <w:w w:val="90"/>
        </w:rPr>
        <w:t>deactivated charcoal as a diet marker. The CGE might</w:t>
      </w:r>
      <w:r>
        <w:rPr>
          <w:spacing w:val="1"/>
          <w:w w:val="90"/>
        </w:rPr>
        <w:t> </w:t>
      </w:r>
      <w:r>
        <w:rPr/>
        <w:t>have</w:t>
      </w:r>
      <w:r>
        <w:rPr>
          <w:spacing w:val="1"/>
        </w:rPr>
        <w:t> </w:t>
      </w:r>
      <w:r>
        <w:rPr/>
        <w:t>reduced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intestinal</w:t>
      </w:r>
      <w:r>
        <w:rPr>
          <w:spacing w:val="1"/>
        </w:rPr>
        <w:t> </w:t>
      </w:r>
      <w:r>
        <w:rPr/>
        <w:t>motility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>
          <w:spacing w:val="-1"/>
          <w:w w:val="95"/>
        </w:rPr>
        <w:t>antimuscarinic</w:t>
      </w:r>
      <w:r>
        <w:rPr>
          <w:w w:val="95"/>
        </w:rPr>
        <w:t> or</w:t>
      </w:r>
      <w:r>
        <w:rPr>
          <w:spacing w:val="1"/>
          <w:w w:val="95"/>
        </w:rPr>
        <w:t> </w:t>
      </w:r>
      <w:r>
        <w:rPr>
          <w:w w:val="95"/>
        </w:rPr>
        <w:t>an</w:t>
      </w:r>
      <w:r>
        <w:rPr>
          <w:spacing w:val="1"/>
          <w:w w:val="95"/>
        </w:rPr>
        <w:t> </w:t>
      </w:r>
      <w:r>
        <w:rPr>
          <w:w w:val="95"/>
        </w:rPr>
        <w:t>antihistaminic</w:t>
      </w:r>
      <w:r>
        <w:rPr>
          <w:spacing w:val="1"/>
          <w:w w:val="95"/>
        </w:rPr>
        <w:t> </w:t>
      </w:r>
      <w:r>
        <w:rPr>
          <w:w w:val="95"/>
        </w:rPr>
        <w:t>action</w:t>
      </w:r>
      <w:r>
        <w:rPr>
          <w:spacing w:val="1"/>
          <w:w w:val="95"/>
        </w:rPr>
        <w:t> </w:t>
      </w:r>
      <w:r>
        <w:rPr>
          <w:w w:val="95"/>
        </w:rPr>
        <w:t>which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suppressed </w:t>
      </w:r>
      <w:r>
        <w:rPr>
          <w:w w:val="95"/>
        </w:rPr>
        <w:t>the propulsion of deactivated charcoal</w:t>
      </w:r>
      <w:r>
        <w:rPr>
          <w:spacing w:val="1"/>
          <w:w w:val="95"/>
        </w:rPr>
        <w:t> </w:t>
      </w:r>
      <w:r>
        <w:rPr/>
        <w:t>(Table</w:t>
      </w:r>
      <w:r>
        <w:rPr>
          <w:spacing w:val="-1"/>
        </w:rPr>
        <w:t> </w:t>
      </w:r>
      <w:r>
        <w:rPr/>
        <w:t>4).</w:t>
      </w:r>
    </w:p>
    <w:p>
      <w:pPr>
        <w:pStyle w:val="BodyText"/>
        <w:spacing w:before="3"/>
        <w:ind w:left="0"/>
        <w:jc w:val="left"/>
        <w:rPr>
          <w:sz w:val="23"/>
        </w:rPr>
      </w:pPr>
    </w:p>
    <w:p>
      <w:pPr>
        <w:pStyle w:val="Heading3"/>
        <w:spacing w:before="0"/>
        <w:ind w:left="1149"/>
      </w:pPr>
      <w:r>
        <w:rPr>
          <w:w w:val="85"/>
        </w:rPr>
        <w:t>Table</w:t>
      </w:r>
      <w:r>
        <w:rPr>
          <w:spacing w:val="16"/>
          <w:w w:val="85"/>
        </w:rPr>
        <w:t> </w:t>
      </w:r>
      <w:r>
        <w:rPr>
          <w:w w:val="85"/>
        </w:rPr>
        <w:t>03:</w:t>
      </w:r>
      <w:r>
        <w:rPr>
          <w:spacing w:val="18"/>
          <w:w w:val="85"/>
        </w:rPr>
        <w:t> </w:t>
      </w:r>
      <w:r>
        <w:rPr>
          <w:w w:val="85"/>
        </w:rPr>
        <w:t>Enteropooling</w:t>
      </w:r>
      <w:r>
        <w:rPr>
          <w:spacing w:val="17"/>
          <w:w w:val="85"/>
        </w:rPr>
        <w:t> </w:t>
      </w:r>
      <w:r>
        <w:rPr>
          <w:w w:val="85"/>
        </w:rPr>
        <w:t>Assay</w:t>
      </w:r>
    </w:p>
    <w:p>
      <w:pPr>
        <w:pStyle w:val="BodyText"/>
        <w:spacing w:before="8"/>
        <w:ind w:left="0"/>
        <w:jc w:val="left"/>
        <w:rPr>
          <w:rFonts w:ascii="Arial"/>
          <w:b/>
          <w:sz w:val="2"/>
        </w:rPr>
      </w:pPr>
    </w:p>
    <w:tbl>
      <w:tblPr>
        <w:tblW w:w="0" w:type="auto"/>
        <w:jc w:val="left"/>
        <w:tblInd w:w="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6"/>
        <w:gridCol w:w="1447"/>
        <w:gridCol w:w="1474"/>
      </w:tblGrid>
      <w:tr>
        <w:trPr>
          <w:trHeight w:val="676" w:hRule="atLeast"/>
        </w:trPr>
        <w:tc>
          <w:tcPr>
            <w:tcW w:w="150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484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Group</w:t>
            </w:r>
          </w:p>
        </w:tc>
        <w:tc>
          <w:tcPr>
            <w:tcW w:w="144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358" w:hanging="5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Volume</w:t>
            </w:r>
            <w:r>
              <w:rPr>
                <w:rFonts w:ascii="Arial"/>
                <w:b/>
                <w:spacing w:val="-2"/>
                <w:w w:val="90"/>
                <w:sz w:val="18"/>
              </w:rPr>
              <w:t> </w:t>
            </w:r>
            <w:r>
              <w:rPr>
                <w:rFonts w:ascii="Arial"/>
                <w:b/>
                <w:w w:val="90"/>
                <w:sz w:val="18"/>
              </w:rPr>
              <w:t>of</w:t>
            </w:r>
          </w:p>
          <w:p>
            <w:pPr>
              <w:pStyle w:val="TableParagraph"/>
              <w:spacing w:line="220" w:lineRule="atLeast" w:before="6"/>
              <w:ind w:left="241" w:right="280" w:firstLine="117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intestinal</w:t>
            </w:r>
            <w:r>
              <w:rPr>
                <w:rFonts w:ascii="Arial"/>
                <w:b/>
                <w:spacing w:val="-45"/>
                <w:w w:val="95"/>
                <w:sz w:val="18"/>
              </w:rPr>
              <w:t> </w:t>
            </w:r>
            <w:r>
              <w:rPr>
                <w:rFonts w:ascii="Arial"/>
                <w:b/>
                <w:spacing w:val="-1"/>
                <w:w w:val="85"/>
                <w:sz w:val="18"/>
              </w:rPr>
              <w:t>contents(ml)</w:t>
            </w:r>
          </w:p>
        </w:tc>
        <w:tc>
          <w:tcPr>
            <w:tcW w:w="14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409" w:hanging="1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5"/>
                <w:sz w:val="18"/>
              </w:rPr>
              <w:t>Weight</w:t>
            </w:r>
            <w:r>
              <w:rPr>
                <w:rFonts w:ascii="Arial"/>
                <w:b/>
                <w:spacing w:val="6"/>
                <w:w w:val="85"/>
                <w:sz w:val="18"/>
              </w:rPr>
              <w:t> </w:t>
            </w:r>
            <w:r>
              <w:rPr>
                <w:rFonts w:ascii="Arial"/>
                <w:b/>
                <w:w w:val="85"/>
                <w:sz w:val="18"/>
              </w:rPr>
              <w:t>of</w:t>
            </w:r>
          </w:p>
          <w:p>
            <w:pPr>
              <w:pStyle w:val="TableParagraph"/>
              <w:spacing w:line="220" w:lineRule="atLeast" w:before="6"/>
              <w:ind w:left="337" w:firstLine="7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intestinal</w:t>
            </w:r>
            <w:r>
              <w:rPr>
                <w:rFonts w:ascii="Arial"/>
                <w:b/>
                <w:spacing w:val="-42"/>
                <w:w w:val="9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contents(g)</w:t>
            </w:r>
          </w:p>
        </w:tc>
      </w:tr>
      <w:tr>
        <w:trPr>
          <w:trHeight w:val="213" w:hRule="atLeast"/>
        </w:trPr>
        <w:tc>
          <w:tcPr>
            <w:tcW w:w="150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8" w:lineRule="exact" w:before="5"/>
              <w:ind w:right="23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Control(vehicle)</w:t>
            </w:r>
          </w:p>
        </w:tc>
        <w:tc>
          <w:tcPr>
            <w:tcW w:w="14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8" w:lineRule="exact" w:before="5"/>
              <w:ind w:left="170" w:right="218"/>
              <w:rPr>
                <w:sz w:val="18"/>
              </w:rPr>
            </w:pPr>
            <w:r>
              <w:rPr>
                <w:sz w:val="18"/>
              </w:rPr>
              <w:t>1.9±0.14</w:t>
            </w:r>
          </w:p>
        </w:tc>
        <w:tc>
          <w:tcPr>
            <w:tcW w:w="14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8" w:lineRule="exact" w:before="5"/>
              <w:ind w:left="219" w:right="195"/>
              <w:rPr>
                <w:sz w:val="18"/>
              </w:rPr>
            </w:pPr>
            <w:r>
              <w:rPr>
                <w:sz w:val="18"/>
              </w:rPr>
              <w:t>2.2±0.08</w:t>
            </w:r>
          </w:p>
        </w:tc>
      </w:tr>
      <w:tr>
        <w:trPr>
          <w:trHeight w:val="225" w:hRule="atLeast"/>
        </w:trPr>
        <w:tc>
          <w:tcPr>
            <w:tcW w:w="1506" w:type="dxa"/>
          </w:tcPr>
          <w:p>
            <w:pPr>
              <w:pStyle w:val="TableParagraph"/>
              <w:spacing w:line="188" w:lineRule="exact" w:before="17"/>
              <w:ind w:left="381"/>
              <w:jc w:val="left"/>
              <w:rPr>
                <w:sz w:val="18"/>
              </w:rPr>
            </w:pPr>
            <w:r>
              <w:rPr>
                <w:sz w:val="18"/>
              </w:rPr>
              <w:t>Standard</w:t>
            </w:r>
          </w:p>
        </w:tc>
        <w:tc>
          <w:tcPr>
            <w:tcW w:w="144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24" w:hRule="atLeast"/>
        </w:trPr>
        <w:tc>
          <w:tcPr>
            <w:tcW w:w="1506" w:type="dxa"/>
          </w:tcPr>
          <w:p>
            <w:pPr>
              <w:pStyle w:val="TableParagraph"/>
              <w:spacing w:line="187" w:lineRule="exact" w:before="17"/>
              <w:ind w:right="245"/>
              <w:jc w:val="right"/>
              <w:rPr>
                <w:sz w:val="18"/>
              </w:rPr>
            </w:pPr>
            <w:r>
              <w:rPr>
                <w:w w:val="90"/>
                <w:sz w:val="18"/>
              </w:rPr>
              <w:t>(acetyl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salicylic</w:t>
            </w:r>
          </w:p>
        </w:tc>
        <w:tc>
          <w:tcPr>
            <w:tcW w:w="1447" w:type="dxa"/>
          </w:tcPr>
          <w:p>
            <w:pPr>
              <w:pStyle w:val="TableParagraph"/>
              <w:spacing w:line="187" w:lineRule="exact" w:before="17"/>
              <w:ind w:left="170" w:right="220"/>
              <w:rPr>
                <w:sz w:val="18"/>
              </w:rPr>
            </w:pPr>
            <w:r>
              <w:rPr>
                <w:sz w:val="18"/>
              </w:rPr>
              <w:t>0.43±0.12***</w:t>
            </w:r>
          </w:p>
        </w:tc>
        <w:tc>
          <w:tcPr>
            <w:tcW w:w="1474" w:type="dxa"/>
          </w:tcPr>
          <w:p>
            <w:pPr>
              <w:pStyle w:val="TableParagraph"/>
              <w:spacing w:line="187" w:lineRule="exact" w:before="17"/>
              <w:ind w:left="219" w:right="198"/>
              <w:rPr>
                <w:sz w:val="18"/>
              </w:rPr>
            </w:pPr>
            <w:r>
              <w:rPr>
                <w:sz w:val="18"/>
              </w:rPr>
              <w:t>0.98±0.05***</w:t>
            </w:r>
          </w:p>
        </w:tc>
      </w:tr>
      <w:tr>
        <w:trPr>
          <w:trHeight w:val="224" w:hRule="atLeast"/>
        </w:trPr>
        <w:tc>
          <w:tcPr>
            <w:tcW w:w="1506" w:type="dxa"/>
          </w:tcPr>
          <w:p>
            <w:pPr>
              <w:pStyle w:val="TableParagraph"/>
              <w:spacing w:line="188" w:lineRule="exact" w:before="16"/>
              <w:ind w:right="192"/>
              <w:jc w:val="right"/>
              <w:rPr>
                <w:sz w:val="18"/>
              </w:rPr>
            </w:pPr>
            <w:r>
              <w:rPr>
                <w:spacing w:val="-1"/>
                <w:w w:val="99"/>
                <w:sz w:val="18"/>
              </w:rPr>
              <w:t>a</w:t>
            </w:r>
            <w:r>
              <w:rPr>
                <w:w w:val="76"/>
                <w:sz w:val="18"/>
              </w:rPr>
              <w:t>c</w:t>
            </w:r>
            <w:r>
              <w:rPr>
                <w:spacing w:val="-1"/>
                <w:w w:val="95"/>
                <w:sz w:val="18"/>
              </w:rPr>
              <w:t>i</w:t>
            </w:r>
            <w:r>
              <w:rPr>
                <w:w w:val="99"/>
                <w:sz w:val="18"/>
              </w:rPr>
              <w:t>d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1"/>
                <w:w w:val="99"/>
                <w:sz w:val="18"/>
              </w:rPr>
              <w:t>1</w:t>
            </w:r>
            <w:r>
              <w:rPr>
                <w:spacing w:val="-1"/>
                <w:w w:val="99"/>
                <w:sz w:val="18"/>
              </w:rPr>
              <w:t>00</w:t>
            </w:r>
            <w:r>
              <w:rPr>
                <w:spacing w:val="-1"/>
                <w:w w:val="87"/>
                <w:sz w:val="18"/>
              </w:rPr>
              <w:t>mg</w:t>
            </w:r>
            <w:r>
              <w:rPr>
                <w:spacing w:val="1"/>
                <w:w w:val="179"/>
                <w:sz w:val="18"/>
              </w:rPr>
              <w:t>/</w:t>
            </w:r>
            <w:r>
              <w:rPr>
                <w:w w:val="87"/>
                <w:sz w:val="18"/>
              </w:rPr>
              <w:t>k</w:t>
            </w:r>
            <w:r>
              <w:rPr>
                <w:spacing w:val="-1"/>
                <w:w w:val="99"/>
                <w:sz w:val="18"/>
              </w:rPr>
              <w:t>g</w:t>
            </w:r>
            <w:r>
              <w:rPr>
                <w:w w:val="81"/>
                <w:sz w:val="18"/>
              </w:rPr>
              <w:t>)</w:t>
            </w:r>
          </w:p>
        </w:tc>
        <w:tc>
          <w:tcPr>
            <w:tcW w:w="144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1506" w:type="dxa"/>
          </w:tcPr>
          <w:p>
            <w:pPr>
              <w:pStyle w:val="TableParagraph"/>
              <w:spacing w:line="188" w:lineRule="exact" w:before="17"/>
              <w:ind w:right="182"/>
              <w:jc w:val="right"/>
              <w:rPr>
                <w:sz w:val="18"/>
              </w:rPr>
            </w:pPr>
            <w:r>
              <w:rPr>
                <w:spacing w:val="-1"/>
                <w:w w:val="83"/>
                <w:sz w:val="18"/>
              </w:rPr>
              <w:t>C</w:t>
            </w:r>
            <w:r>
              <w:rPr>
                <w:w w:val="98"/>
                <w:sz w:val="18"/>
              </w:rPr>
              <w:t>G</w:t>
            </w:r>
            <w:r>
              <w:rPr>
                <w:w w:val="65"/>
                <w:sz w:val="18"/>
              </w:rPr>
              <w:t>E</w:t>
            </w:r>
            <w:r>
              <w:rPr>
                <w:spacing w:val="-1"/>
                <w:w w:val="81"/>
                <w:sz w:val="18"/>
              </w:rPr>
              <w:t>(</w:t>
            </w:r>
            <w:r>
              <w:rPr>
                <w:spacing w:val="-1"/>
                <w:w w:val="99"/>
                <w:sz w:val="18"/>
              </w:rPr>
              <w:t>100</w:t>
            </w:r>
            <w:r>
              <w:rPr>
                <w:spacing w:val="2"/>
                <w:w w:val="79"/>
                <w:sz w:val="18"/>
              </w:rPr>
              <w:t>m</w:t>
            </w:r>
            <w:r>
              <w:rPr>
                <w:spacing w:val="-1"/>
                <w:w w:val="99"/>
                <w:sz w:val="18"/>
              </w:rPr>
              <w:t>g</w:t>
            </w:r>
            <w:r>
              <w:rPr>
                <w:spacing w:val="1"/>
                <w:w w:val="179"/>
                <w:sz w:val="18"/>
              </w:rPr>
              <w:t>/</w:t>
            </w:r>
            <w:r>
              <w:rPr>
                <w:w w:val="87"/>
                <w:sz w:val="18"/>
              </w:rPr>
              <w:t>k</w:t>
            </w:r>
            <w:r>
              <w:rPr>
                <w:spacing w:val="-1"/>
                <w:w w:val="99"/>
                <w:sz w:val="18"/>
              </w:rPr>
              <w:t>g</w:t>
            </w:r>
            <w:r>
              <w:rPr>
                <w:w w:val="81"/>
                <w:sz w:val="18"/>
              </w:rPr>
              <w:t>)</w:t>
            </w:r>
          </w:p>
        </w:tc>
        <w:tc>
          <w:tcPr>
            <w:tcW w:w="1447" w:type="dxa"/>
          </w:tcPr>
          <w:p>
            <w:pPr>
              <w:pStyle w:val="TableParagraph"/>
              <w:spacing w:line="188" w:lineRule="exact" w:before="17"/>
              <w:ind w:left="170" w:right="220"/>
              <w:rPr>
                <w:sz w:val="18"/>
              </w:rPr>
            </w:pPr>
            <w:r>
              <w:rPr>
                <w:sz w:val="18"/>
              </w:rPr>
              <w:t>1.45±0.13***</w:t>
            </w:r>
          </w:p>
        </w:tc>
        <w:tc>
          <w:tcPr>
            <w:tcW w:w="1474" w:type="dxa"/>
          </w:tcPr>
          <w:p>
            <w:pPr>
              <w:pStyle w:val="TableParagraph"/>
              <w:spacing w:line="188" w:lineRule="exact" w:before="17"/>
              <w:ind w:left="219" w:right="198"/>
              <w:rPr>
                <w:sz w:val="18"/>
              </w:rPr>
            </w:pPr>
            <w:r>
              <w:rPr>
                <w:sz w:val="18"/>
              </w:rPr>
              <w:t>1.57±0.03***</w:t>
            </w:r>
          </w:p>
        </w:tc>
      </w:tr>
      <w:tr>
        <w:trPr>
          <w:trHeight w:val="225" w:hRule="atLeast"/>
        </w:trPr>
        <w:tc>
          <w:tcPr>
            <w:tcW w:w="1506" w:type="dxa"/>
          </w:tcPr>
          <w:p>
            <w:pPr>
              <w:pStyle w:val="TableParagraph"/>
              <w:spacing w:line="188" w:lineRule="exact" w:before="17"/>
              <w:ind w:right="182"/>
              <w:jc w:val="right"/>
              <w:rPr>
                <w:sz w:val="18"/>
              </w:rPr>
            </w:pPr>
            <w:r>
              <w:rPr>
                <w:spacing w:val="-1"/>
                <w:w w:val="83"/>
                <w:sz w:val="18"/>
              </w:rPr>
              <w:t>C</w:t>
            </w:r>
            <w:r>
              <w:rPr>
                <w:w w:val="98"/>
                <w:sz w:val="18"/>
              </w:rPr>
              <w:t>G</w:t>
            </w:r>
            <w:r>
              <w:rPr>
                <w:w w:val="65"/>
                <w:sz w:val="18"/>
              </w:rPr>
              <w:t>E</w:t>
            </w:r>
            <w:r>
              <w:rPr>
                <w:spacing w:val="-1"/>
                <w:w w:val="81"/>
                <w:sz w:val="18"/>
              </w:rPr>
              <w:t>(</w:t>
            </w:r>
            <w:r>
              <w:rPr>
                <w:spacing w:val="-1"/>
                <w:w w:val="99"/>
                <w:sz w:val="18"/>
              </w:rPr>
              <w:t>200</w:t>
            </w:r>
            <w:r>
              <w:rPr>
                <w:spacing w:val="2"/>
                <w:w w:val="79"/>
                <w:sz w:val="18"/>
              </w:rPr>
              <w:t>m</w:t>
            </w:r>
            <w:r>
              <w:rPr>
                <w:spacing w:val="-1"/>
                <w:w w:val="99"/>
                <w:sz w:val="18"/>
              </w:rPr>
              <w:t>g</w:t>
            </w:r>
            <w:r>
              <w:rPr>
                <w:spacing w:val="1"/>
                <w:w w:val="179"/>
                <w:sz w:val="18"/>
              </w:rPr>
              <w:t>/</w:t>
            </w:r>
            <w:r>
              <w:rPr>
                <w:w w:val="87"/>
                <w:sz w:val="18"/>
              </w:rPr>
              <w:t>k</w:t>
            </w:r>
            <w:r>
              <w:rPr>
                <w:spacing w:val="-1"/>
                <w:w w:val="99"/>
                <w:sz w:val="18"/>
              </w:rPr>
              <w:t>g</w:t>
            </w:r>
            <w:r>
              <w:rPr>
                <w:w w:val="81"/>
                <w:sz w:val="18"/>
              </w:rPr>
              <w:t>)</w:t>
            </w:r>
          </w:p>
        </w:tc>
        <w:tc>
          <w:tcPr>
            <w:tcW w:w="1447" w:type="dxa"/>
          </w:tcPr>
          <w:p>
            <w:pPr>
              <w:pStyle w:val="TableParagraph"/>
              <w:spacing w:line="188" w:lineRule="exact" w:before="17"/>
              <w:ind w:left="170" w:right="220"/>
              <w:rPr>
                <w:sz w:val="18"/>
              </w:rPr>
            </w:pPr>
            <w:r>
              <w:rPr>
                <w:sz w:val="18"/>
              </w:rPr>
              <w:t>1.03±0.12***</w:t>
            </w:r>
          </w:p>
        </w:tc>
        <w:tc>
          <w:tcPr>
            <w:tcW w:w="1474" w:type="dxa"/>
          </w:tcPr>
          <w:p>
            <w:pPr>
              <w:pStyle w:val="TableParagraph"/>
              <w:spacing w:line="188" w:lineRule="exact" w:before="17"/>
              <w:ind w:left="219" w:right="198"/>
              <w:rPr>
                <w:sz w:val="18"/>
              </w:rPr>
            </w:pPr>
            <w:r>
              <w:rPr>
                <w:sz w:val="18"/>
              </w:rPr>
              <w:t>1.36±0.02***</w:t>
            </w:r>
          </w:p>
        </w:tc>
      </w:tr>
      <w:tr>
        <w:trPr>
          <w:trHeight w:val="239" w:hRule="atLeast"/>
        </w:trPr>
        <w:tc>
          <w:tcPr>
            <w:tcW w:w="150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2" w:lineRule="exact" w:before="17"/>
              <w:ind w:right="182"/>
              <w:jc w:val="right"/>
              <w:rPr>
                <w:sz w:val="18"/>
              </w:rPr>
            </w:pPr>
            <w:r>
              <w:rPr>
                <w:spacing w:val="-1"/>
                <w:w w:val="83"/>
                <w:sz w:val="18"/>
              </w:rPr>
              <w:t>C</w:t>
            </w:r>
            <w:r>
              <w:rPr>
                <w:w w:val="98"/>
                <w:sz w:val="18"/>
              </w:rPr>
              <w:t>G</w:t>
            </w:r>
            <w:r>
              <w:rPr>
                <w:w w:val="65"/>
                <w:sz w:val="18"/>
              </w:rPr>
              <w:t>E</w:t>
            </w:r>
            <w:r>
              <w:rPr>
                <w:spacing w:val="-1"/>
                <w:w w:val="81"/>
                <w:sz w:val="18"/>
              </w:rPr>
              <w:t>(</w:t>
            </w:r>
            <w:r>
              <w:rPr>
                <w:spacing w:val="-1"/>
                <w:w w:val="99"/>
                <w:sz w:val="18"/>
              </w:rPr>
              <w:t>400</w:t>
            </w:r>
            <w:r>
              <w:rPr>
                <w:spacing w:val="2"/>
                <w:w w:val="79"/>
                <w:sz w:val="18"/>
              </w:rPr>
              <w:t>m</w:t>
            </w:r>
            <w:r>
              <w:rPr>
                <w:spacing w:val="-1"/>
                <w:w w:val="99"/>
                <w:sz w:val="18"/>
              </w:rPr>
              <w:t>g</w:t>
            </w:r>
            <w:r>
              <w:rPr>
                <w:spacing w:val="1"/>
                <w:w w:val="179"/>
                <w:sz w:val="18"/>
              </w:rPr>
              <w:t>/</w:t>
            </w:r>
            <w:r>
              <w:rPr>
                <w:w w:val="87"/>
                <w:sz w:val="18"/>
              </w:rPr>
              <w:t>k</w:t>
            </w:r>
            <w:r>
              <w:rPr>
                <w:spacing w:val="-1"/>
                <w:w w:val="99"/>
                <w:sz w:val="18"/>
              </w:rPr>
              <w:t>g</w:t>
            </w:r>
            <w:r>
              <w:rPr>
                <w:w w:val="81"/>
                <w:sz w:val="18"/>
              </w:rPr>
              <w:t>)</w:t>
            </w:r>
          </w:p>
        </w:tc>
        <w:tc>
          <w:tcPr>
            <w:tcW w:w="14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2" w:lineRule="exact" w:before="17"/>
              <w:ind w:left="170" w:right="220"/>
              <w:rPr>
                <w:sz w:val="18"/>
              </w:rPr>
            </w:pPr>
            <w:r>
              <w:rPr>
                <w:sz w:val="18"/>
              </w:rPr>
              <w:t>0.58±0.17***</w:t>
            </w:r>
          </w:p>
        </w:tc>
        <w:tc>
          <w:tcPr>
            <w:tcW w:w="14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2" w:lineRule="exact" w:before="17"/>
              <w:ind w:left="219" w:right="198"/>
              <w:rPr>
                <w:sz w:val="18"/>
              </w:rPr>
            </w:pPr>
            <w:r>
              <w:rPr>
                <w:sz w:val="18"/>
              </w:rPr>
              <w:t>1.15±0.03***</w:t>
            </w:r>
          </w:p>
        </w:tc>
      </w:tr>
    </w:tbl>
    <w:p>
      <w:pPr>
        <w:spacing w:line="268" w:lineRule="auto" w:before="0"/>
        <w:ind w:left="398" w:right="38" w:firstLine="0"/>
        <w:jc w:val="both"/>
        <w:rPr>
          <w:rFonts w:ascii="Times New Roman" w:hAnsi="Times New Roman"/>
          <w:sz w:val="22"/>
        </w:rPr>
      </w:pPr>
      <w:r>
        <w:rPr>
          <w:w w:val="95"/>
          <w:sz w:val="18"/>
        </w:rPr>
        <w:t>n=6</w:t>
      </w:r>
      <w:r>
        <w:rPr>
          <w:rFonts w:ascii="Arial" w:hAnsi="Arial"/>
          <w:b/>
          <w:w w:val="95"/>
          <w:sz w:val="18"/>
        </w:rPr>
        <w:t>,</w:t>
      </w:r>
      <w:r>
        <w:rPr>
          <w:w w:val="95"/>
          <w:sz w:val="18"/>
        </w:rPr>
        <w:t>Values</w:t>
      </w:r>
      <w:r>
        <w:rPr>
          <w:spacing w:val="1"/>
          <w:w w:val="95"/>
          <w:sz w:val="18"/>
        </w:rPr>
        <w:t> </w:t>
      </w:r>
      <w:r>
        <w:rPr>
          <w:w w:val="95"/>
          <w:sz w:val="18"/>
        </w:rPr>
        <w:t>are</w:t>
      </w:r>
      <w:r>
        <w:rPr>
          <w:spacing w:val="1"/>
          <w:w w:val="95"/>
          <w:sz w:val="18"/>
        </w:rPr>
        <w:t> </w:t>
      </w:r>
      <w:r>
        <w:rPr>
          <w:w w:val="95"/>
          <w:sz w:val="18"/>
        </w:rPr>
        <w:t>expressed</w:t>
      </w:r>
      <w:r>
        <w:rPr>
          <w:spacing w:val="1"/>
          <w:w w:val="95"/>
          <w:sz w:val="18"/>
        </w:rPr>
        <w:t> </w:t>
      </w:r>
      <w:r>
        <w:rPr>
          <w:w w:val="95"/>
          <w:sz w:val="18"/>
        </w:rPr>
        <w:t>as</w:t>
      </w:r>
      <w:r>
        <w:rPr>
          <w:spacing w:val="1"/>
          <w:w w:val="95"/>
          <w:sz w:val="18"/>
        </w:rPr>
        <w:t> </w:t>
      </w:r>
      <w:r>
        <w:rPr>
          <w:w w:val="95"/>
          <w:sz w:val="18"/>
        </w:rPr>
        <w:t>mean±SEM,</w:t>
      </w:r>
      <w:r>
        <w:rPr>
          <w:spacing w:val="1"/>
          <w:w w:val="95"/>
          <w:sz w:val="18"/>
        </w:rPr>
        <w:t> </w:t>
      </w:r>
      <w:r>
        <w:rPr>
          <w:w w:val="95"/>
          <w:sz w:val="18"/>
        </w:rPr>
        <w:t>analysed</w:t>
      </w:r>
      <w:r>
        <w:rPr>
          <w:spacing w:val="1"/>
          <w:w w:val="95"/>
          <w:sz w:val="18"/>
        </w:rPr>
        <w:t> </w:t>
      </w:r>
      <w:r>
        <w:rPr>
          <w:w w:val="95"/>
          <w:sz w:val="18"/>
        </w:rPr>
        <w:t>by</w:t>
      </w:r>
      <w:r>
        <w:rPr>
          <w:spacing w:val="1"/>
          <w:w w:val="95"/>
          <w:sz w:val="18"/>
        </w:rPr>
        <w:t> </w:t>
      </w:r>
      <w:r>
        <w:rPr>
          <w:w w:val="90"/>
          <w:sz w:val="18"/>
        </w:rPr>
        <w:t>ANOVA followed by Dunnett’s post-test,</w:t>
      </w:r>
      <w:r>
        <w:rPr>
          <w:w w:val="90"/>
          <w:position w:val="4"/>
          <w:sz w:val="12"/>
        </w:rPr>
        <w:t>*** </w:t>
      </w:r>
      <w:r>
        <w:rPr>
          <w:w w:val="90"/>
          <w:sz w:val="18"/>
        </w:rPr>
        <w:t>p&lt;0.001 considered</w:t>
      </w:r>
      <w:r>
        <w:rPr>
          <w:spacing w:val="1"/>
          <w:w w:val="90"/>
          <w:sz w:val="18"/>
        </w:rPr>
        <w:t> </w:t>
      </w:r>
      <w:r>
        <w:rPr>
          <w:sz w:val="18"/>
        </w:rPr>
        <w:t>extremely</w:t>
      </w:r>
      <w:r>
        <w:rPr>
          <w:spacing w:val="-7"/>
          <w:sz w:val="18"/>
        </w:rPr>
        <w:t> </w:t>
      </w:r>
      <w:r>
        <w:rPr>
          <w:sz w:val="18"/>
        </w:rPr>
        <w:t>significant,</w:t>
      </w:r>
      <w:r>
        <w:rPr>
          <w:spacing w:val="-8"/>
          <w:sz w:val="18"/>
        </w:rPr>
        <w:t> </w:t>
      </w:r>
      <w:r>
        <w:rPr>
          <w:sz w:val="18"/>
        </w:rPr>
        <w:t>compared</w:t>
      </w:r>
      <w:r>
        <w:rPr>
          <w:spacing w:val="-8"/>
          <w:sz w:val="18"/>
        </w:rPr>
        <w:t> </w:t>
      </w:r>
      <w:r>
        <w:rPr>
          <w:sz w:val="18"/>
        </w:rPr>
        <w:t>to</w:t>
      </w:r>
      <w:r>
        <w:rPr>
          <w:spacing w:val="-7"/>
          <w:sz w:val="18"/>
        </w:rPr>
        <w:t> </w:t>
      </w:r>
      <w:r>
        <w:rPr>
          <w:sz w:val="18"/>
        </w:rPr>
        <w:t>control</w:t>
      </w:r>
      <w:r>
        <w:rPr>
          <w:rFonts w:ascii="Times New Roman" w:hAnsi="Times New Roman"/>
          <w:sz w:val="22"/>
        </w:rPr>
        <w:t>.</w:t>
      </w:r>
    </w:p>
    <w:p>
      <w:pPr>
        <w:pStyle w:val="BodyText"/>
        <w:spacing w:before="5"/>
        <w:ind w:left="0"/>
        <w:jc w:val="left"/>
        <w:rPr>
          <w:rFonts w:ascii="Times New Roman"/>
          <w:sz w:val="23"/>
        </w:rPr>
      </w:pPr>
    </w:p>
    <w:p>
      <w:pPr>
        <w:pStyle w:val="BodyText"/>
        <w:spacing w:line="266" w:lineRule="auto" w:before="1"/>
        <w:ind w:right="44"/>
      </w:pPr>
      <w:r>
        <w:rPr>
          <w:w w:val="90"/>
        </w:rPr>
        <w:t>The decrease in the number of feces , intestinal fluid</w:t>
      </w:r>
      <w:r>
        <w:rPr>
          <w:spacing w:val="1"/>
          <w:w w:val="90"/>
        </w:rPr>
        <w:t> </w:t>
      </w:r>
      <w:r>
        <w:rPr>
          <w:w w:val="95"/>
        </w:rPr>
        <w:t>accumulation</w:t>
      </w:r>
      <w:r>
        <w:rPr>
          <w:spacing w:val="12"/>
          <w:w w:val="95"/>
        </w:rPr>
        <w:t> </w:t>
      </w:r>
      <w:r>
        <w:rPr>
          <w:w w:val="95"/>
        </w:rPr>
        <w:t>and</w:t>
      </w:r>
      <w:r>
        <w:rPr>
          <w:spacing w:val="22"/>
          <w:w w:val="95"/>
        </w:rPr>
        <w:t> </w:t>
      </w:r>
      <w:r>
        <w:rPr>
          <w:w w:val="95"/>
        </w:rPr>
        <w:t>the</w:t>
      </w:r>
      <w:r>
        <w:rPr>
          <w:spacing w:val="12"/>
          <w:w w:val="95"/>
        </w:rPr>
        <w:t> </w:t>
      </w:r>
      <w:r>
        <w:rPr>
          <w:w w:val="95"/>
        </w:rPr>
        <w:t>intestinal</w:t>
      </w:r>
      <w:r>
        <w:rPr>
          <w:spacing w:val="12"/>
          <w:w w:val="95"/>
        </w:rPr>
        <w:t> </w:t>
      </w:r>
      <w:r>
        <w:rPr>
          <w:w w:val="95"/>
        </w:rPr>
        <w:t>transit</w:t>
      </w:r>
      <w:r>
        <w:rPr>
          <w:spacing w:val="12"/>
          <w:w w:val="95"/>
        </w:rPr>
        <w:t> </w:t>
      </w:r>
      <w:r>
        <w:rPr>
          <w:w w:val="95"/>
        </w:rPr>
        <w:t>after</w:t>
      </w:r>
      <w:r>
        <w:rPr>
          <w:spacing w:val="12"/>
          <w:w w:val="95"/>
        </w:rPr>
        <w:t> </w:t>
      </w:r>
      <w:r>
        <w:rPr>
          <w:w w:val="95"/>
        </w:rPr>
        <w:t>the</w:t>
      </w:r>
    </w:p>
    <w:p>
      <w:pPr>
        <w:spacing w:line="192" w:lineRule="exact" w:before="0"/>
        <w:ind w:left="127" w:right="0" w:firstLine="0"/>
        <w:jc w:val="both"/>
        <w:rPr>
          <w:sz w:val="18"/>
        </w:rPr>
      </w:pPr>
      <w:r>
        <w:rPr/>
        <w:br w:type="column"/>
      </w:r>
      <w:r>
        <w:rPr>
          <w:w w:val="90"/>
          <w:sz w:val="18"/>
        </w:rPr>
        <w:t>n=6,</w:t>
      </w:r>
      <w:r>
        <w:rPr>
          <w:spacing w:val="19"/>
          <w:w w:val="90"/>
          <w:sz w:val="18"/>
        </w:rPr>
        <w:t> </w:t>
      </w:r>
      <w:r>
        <w:rPr>
          <w:w w:val="90"/>
          <w:sz w:val="18"/>
        </w:rPr>
        <w:t>Values</w:t>
      </w:r>
      <w:r>
        <w:rPr>
          <w:spacing w:val="21"/>
          <w:w w:val="90"/>
          <w:sz w:val="18"/>
        </w:rPr>
        <w:t> </w:t>
      </w:r>
      <w:r>
        <w:rPr>
          <w:w w:val="90"/>
          <w:sz w:val="18"/>
        </w:rPr>
        <w:t>are</w:t>
      </w:r>
      <w:r>
        <w:rPr>
          <w:spacing w:val="22"/>
          <w:w w:val="90"/>
          <w:sz w:val="18"/>
        </w:rPr>
        <w:t> </w:t>
      </w:r>
      <w:r>
        <w:rPr>
          <w:w w:val="90"/>
          <w:sz w:val="18"/>
        </w:rPr>
        <w:t>expressed</w:t>
      </w:r>
      <w:r>
        <w:rPr>
          <w:spacing w:val="20"/>
          <w:w w:val="90"/>
          <w:sz w:val="18"/>
        </w:rPr>
        <w:t> </w:t>
      </w:r>
      <w:r>
        <w:rPr>
          <w:w w:val="90"/>
          <w:sz w:val="18"/>
        </w:rPr>
        <w:t>as</w:t>
      </w:r>
      <w:r>
        <w:rPr>
          <w:spacing w:val="26"/>
          <w:w w:val="90"/>
          <w:sz w:val="18"/>
        </w:rPr>
        <w:t> </w:t>
      </w:r>
      <w:r>
        <w:rPr>
          <w:w w:val="90"/>
          <w:sz w:val="18"/>
        </w:rPr>
        <w:t>Mean</w:t>
      </w:r>
      <w:r>
        <w:rPr>
          <w:spacing w:val="6"/>
          <w:w w:val="90"/>
          <w:sz w:val="18"/>
        </w:rPr>
        <w:t> </w:t>
      </w:r>
      <w:r>
        <w:rPr>
          <w:w w:val="90"/>
          <w:sz w:val="18"/>
        </w:rPr>
        <w:t>±</w:t>
      </w:r>
      <w:r>
        <w:rPr>
          <w:spacing w:val="21"/>
          <w:w w:val="90"/>
          <w:sz w:val="18"/>
        </w:rPr>
        <w:t> </w:t>
      </w:r>
      <w:r>
        <w:rPr>
          <w:w w:val="90"/>
          <w:sz w:val="18"/>
        </w:rPr>
        <w:t>SEM</w:t>
      </w:r>
      <w:r>
        <w:rPr>
          <w:spacing w:val="19"/>
          <w:w w:val="90"/>
          <w:sz w:val="18"/>
        </w:rPr>
        <w:t> </w:t>
      </w:r>
      <w:r>
        <w:rPr>
          <w:w w:val="90"/>
          <w:sz w:val="18"/>
        </w:rPr>
        <w:t>analysed</w:t>
      </w:r>
      <w:r>
        <w:rPr>
          <w:spacing w:val="20"/>
          <w:w w:val="90"/>
          <w:sz w:val="18"/>
        </w:rPr>
        <w:t> </w:t>
      </w:r>
      <w:r>
        <w:rPr>
          <w:w w:val="90"/>
          <w:sz w:val="18"/>
        </w:rPr>
        <w:t>by</w:t>
      </w:r>
      <w:r>
        <w:rPr>
          <w:spacing w:val="22"/>
          <w:w w:val="90"/>
          <w:sz w:val="18"/>
        </w:rPr>
        <w:t> </w:t>
      </w:r>
      <w:r>
        <w:rPr>
          <w:w w:val="90"/>
          <w:sz w:val="18"/>
        </w:rPr>
        <w:t>ANOVA</w:t>
      </w:r>
    </w:p>
    <w:p>
      <w:pPr>
        <w:spacing w:line="266" w:lineRule="auto" w:before="22"/>
        <w:ind w:left="127" w:right="127" w:firstLine="0"/>
        <w:jc w:val="both"/>
        <w:rPr>
          <w:sz w:val="18"/>
        </w:rPr>
      </w:pPr>
      <w:r>
        <w:rPr>
          <w:w w:val="95"/>
          <w:sz w:val="18"/>
        </w:rPr>
        <w:t>followed</w:t>
      </w:r>
      <w:r>
        <w:rPr>
          <w:spacing w:val="1"/>
          <w:w w:val="95"/>
          <w:sz w:val="18"/>
        </w:rPr>
        <w:t> </w:t>
      </w:r>
      <w:r>
        <w:rPr>
          <w:w w:val="95"/>
          <w:sz w:val="18"/>
        </w:rPr>
        <w:t>by</w:t>
      </w:r>
      <w:r>
        <w:rPr>
          <w:spacing w:val="1"/>
          <w:w w:val="95"/>
          <w:sz w:val="18"/>
        </w:rPr>
        <w:t> </w:t>
      </w:r>
      <w:r>
        <w:rPr>
          <w:w w:val="95"/>
          <w:sz w:val="18"/>
        </w:rPr>
        <w:t>Dunnett’s</w:t>
      </w:r>
      <w:r>
        <w:rPr>
          <w:spacing w:val="1"/>
          <w:w w:val="95"/>
          <w:sz w:val="18"/>
        </w:rPr>
        <w:t> </w:t>
      </w:r>
      <w:r>
        <w:rPr>
          <w:w w:val="95"/>
          <w:sz w:val="18"/>
        </w:rPr>
        <w:t>post-test,</w:t>
      </w:r>
      <w:r>
        <w:rPr>
          <w:w w:val="95"/>
          <w:position w:val="4"/>
          <w:sz w:val="12"/>
        </w:rPr>
        <w:t>**</w:t>
      </w:r>
      <w:r>
        <w:rPr>
          <w:w w:val="95"/>
          <w:sz w:val="18"/>
        </w:rPr>
        <w:t>p&lt;0.01</w:t>
      </w:r>
      <w:r>
        <w:rPr>
          <w:spacing w:val="1"/>
          <w:w w:val="95"/>
          <w:sz w:val="18"/>
        </w:rPr>
        <w:t> </w:t>
      </w:r>
      <w:r>
        <w:rPr>
          <w:w w:val="95"/>
          <w:sz w:val="18"/>
        </w:rPr>
        <w:t>considered</w:t>
      </w:r>
      <w:r>
        <w:rPr>
          <w:spacing w:val="1"/>
          <w:w w:val="95"/>
          <w:sz w:val="18"/>
        </w:rPr>
        <w:t> </w:t>
      </w:r>
      <w:r>
        <w:rPr>
          <w:w w:val="95"/>
          <w:sz w:val="18"/>
        </w:rPr>
        <w:t>very</w:t>
      </w:r>
      <w:r>
        <w:rPr>
          <w:spacing w:val="1"/>
          <w:w w:val="95"/>
          <w:sz w:val="18"/>
        </w:rPr>
        <w:t> </w:t>
      </w:r>
      <w:r>
        <w:rPr>
          <w:w w:val="90"/>
          <w:sz w:val="18"/>
        </w:rPr>
        <w:t>significant,</w:t>
      </w:r>
      <w:r>
        <w:rPr>
          <w:w w:val="90"/>
          <w:position w:val="4"/>
          <w:sz w:val="12"/>
        </w:rPr>
        <w:t>***</w:t>
      </w:r>
      <w:r>
        <w:rPr>
          <w:spacing w:val="6"/>
          <w:w w:val="90"/>
          <w:position w:val="4"/>
          <w:sz w:val="12"/>
        </w:rPr>
        <w:t> </w:t>
      </w:r>
      <w:r>
        <w:rPr>
          <w:w w:val="90"/>
          <w:sz w:val="18"/>
        </w:rPr>
        <w:t>p&lt;0.001</w:t>
      </w:r>
      <w:r>
        <w:rPr>
          <w:spacing w:val="-8"/>
          <w:w w:val="90"/>
          <w:sz w:val="18"/>
        </w:rPr>
        <w:t> </w:t>
      </w:r>
      <w:r>
        <w:rPr>
          <w:w w:val="90"/>
          <w:sz w:val="18"/>
        </w:rPr>
        <w:t>compared</w:t>
      </w:r>
      <w:r>
        <w:rPr>
          <w:spacing w:val="9"/>
          <w:w w:val="90"/>
          <w:sz w:val="18"/>
        </w:rPr>
        <w:t> </w:t>
      </w:r>
      <w:r>
        <w:rPr>
          <w:w w:val="90"/>
          <w:sz w:val="18"/>
        </w:rPr>
        <w:t>to</w:t>
      </w:r>
      <w:r>
        <w:rPr>
          <w:spacing w:val="10"/>
          <w:w w:val="90"/>
          <w:sz w:val="18"/>
        </w:rPr>
        <w:t> </w:t>
      </w:r>
      <w:r>
        <w:rPr>
          <w:w w:val="90"/>
          <w:sz w:val="18"/>
        </w:rPr>
        <w:t>control</w:t>
      </w:r>
    </w:p>
    <w:p>
      <w:pPr>
        <w:pStyle w:val="BodyText"/>
        <w:spacing w:before="8"/>
        <w:ind w:left="0"/>
        <w:jc w:val="left"/>
        <w:rPr>
          <w:sz w:val="23"/>
        </w:rPr>
      </w:pPr>
    </w:p>
    <w:p>
      <w:pPr>
        <w:pStyle w:val="BodyText"/>
        <w:spacing w:line="266" w:lineRule="auto"/>
        <w:ind w:right="122"/>
      </w:pPr>
      <w:r>
        <w:rPr>
          <w:w w:val="95"/>
        </w:rPr>
        <w:t>The CGE may have exerted its antidiarrheal effect</w:t>
      </w:r>
      <w:r>
        <w:rPr>
          <w:spacing w:val="1"/>
          <w:w w:val="95"/>
        </w:rPr>
        <w:t> </w:t>
      </w:r>
      <w:r>
        <w:rPr>
          <w:w w:val="90"/>
        </w:rPr>
        <w:t>through an antimuscarinic or an antihistaminic effect. It</w:t>
      </w:r>
      <w:r>
        <w:rPr>
          <w:spacing w:val="1"/>
          <w:w w:val="90"/>
        </w:rPr>
        <w:t> </w:t>
      </w:r>
      <w:r>
        <w:rPr>
          <w:w w:val="90"/>
        </w:rPr>
        <w:t>may also be acting as a non specific smooth muscle</w:t>
      </w:r>
      <w:r>
        <w:rPr>
          <w:spacing w:val="1"/>
          <w:w w:val="90"/>
        </w:rPr>
        <w:t> </w:t>
      </w:r>
      <w:r>
        <w:rPr>
          <w:w w:val="95"/>
        </w:rPr>
        <w:t>relaxant like papaverine.The plant can serve as a</w:t>
      </w:r>
      <w:r>
        <w:rPr>
          <w:spacing w:val="1"/>
          <w:w w:val="95"/>
        </w:rPr>
        <w:t> </w:t>
      </w:r>
      <w:r>
        <w:rPr>
          <w:w w:val="95"/>
        </w:rPr>
        <w:t>profitable alternative in treating not just non specific</w:t>
      </w:r>
      <w:r>
        <w:rPr>
          <w:spacing w:val="1"/>
          <w:w w:val="95"/>
        </w:rPr>
        <w:t> </w:t>
      </w:r>
      <w:r>
        <w:rPr>
          <w:w w:val="90"/>
        </w:rPr>
        <w:t>diarrheas but also infectious diarrheas due to bacterial</w:t>
      </w:r>
      <w:r>
        <w:rPr>
          <w:spacing w:val="1"/>
          <w:w w:val="90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helminth</w:t>
      </w:r>
      <w:r>
        <w:rPr>
          <w:spacing w:val="1"/>
          <w:w w:val="95"/>
        </w:rPr>
        <w:t> </w:t>
      </w:r>
      <w:r>
        <w:rPr>
          <w:w w:val="95"/>
        </w:rPr>
        <w:t>invasions</w:t>
      </w:r>
      <w:r>
        <w:rPr>
          <w:spacing w:val="1"/>
          <w:w w:val="95"/>
        </w:rPr>
        <w:t> </w:t>
      </w:r>
      <w:r>
        <w:rPr>
          <w:w w:val="95"/>
        </w:rPr>
        <w:t>as</w:t>
      </w:r>
      <w:r>
        <w:rPr>
          <w:spacing w:val="1"/>
          <w:w w:val="95"/>
        </w:rPr>
        <w:t> </w:t>
      </w:r>
      <w:r>
        <w:rPr>
          <w:w w:val="95"/>
        </w:rPr>
        <w:t>antibacterial</w:t>
      </w:r>
      <w:r>
        <w:rPr>
          <w:spacing w:val="1"/>
          <w:w w:val="95"/>
        </w:rPr>
        <w:t> </w:t>
      </w:r>
      <w:r>
        <w:rPr>
          <w:rFonts w:ascii="Arial"/>
          <w:b/>
          <w:w w:val="95"/>
          <w:position w:val="5"/>
          <w:sz w:val="14"/>
        </w:rPr>
        <w:t>[33]</w:t>
      </w:r>
      <w:r>
        <w:rPr>
          <w:rFonts w:ascii="Arial"/>
          <w:b/>
          <w:spacing w:val="1"/>
          <w:w w:val="95"/>
          <w:position w:val="5"/>
          <w:sz w:val="14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antihelminthic</w:t>
      </w:r>
      <w:r>
        <w:rPr>
          <w:rFonts w:ascii="Arial"/>
          <w:b/>
          <w:w w:val="95"/>
          <w:position w:val="5"/>
          <w:sz w:val="14"/>
        </w:rPr>
        <w:t>34 </w:t>
      </w:r>
      <w:r>
        <w:rPr>
          <w:w w:val="95"/>
        </w:rPr>
        <w:t>properties of the plant have already</w:t>
      </w:r>
      <w:r>
        <w:rPr>
          <w:spacing w:val="1"/>
          <w:w w:val="95"/>
        </w:rPr>
        <w:t> </w:t>
      </w:r>
      <w:r>
        <w:rPr>
          <w:w w:val="95"/>
        </w:rPr>
        <w:t>been</w:t>
      </w:r>
      <w:r>
        <w:rPr>
          <w:spacing w:val="1"/>
          <w:w w:val="95"/>
        </w:rPr>
        <w:t> </w:t>
      </w:r>
      <w:r>
        <w:rPr>
          <w:w w:val="95"/>
        </w:rPr>
        <w:t>established.</w:t>
      </w:r>
      <w:r>
        <w:rPr>
          <w:spacing w:val="1"/>
          <w:w w:val="95"/>
        </w:rPr>
        <w:t> </w:t>
      </w:r>
      <w:r>
        <w:rPr>
          <w:w w:val="95"/>
        </w:rPr>
        <w:t>Cardenoglycosides</w:t>
      </w:r>
      <w:r>
        <w:rPr>
          <w:spacing w:val="1"/>
          <w:w w:val="95"/>
        </w:rPr>
        <w:t> </w:t>
      </w:r>
      <w:r>
        <w:rPr>
          <w:w w:val="95"/>
        </w:rPr>
        <w:t>such</w:t>
      </w:r>
      <w:r>
        <w:rPr>
          <w:spacing w:val="1"/>
          <w:w w:val="95"/>
        </w:rPr>
        <w:t> </w:t>
      </w:r>
      <w:r>
        <w:rPr>
          <w:w w:val="95"/>
        </w:rPr>
        <w:t>as</w:t>
      </w:r>
      <w:r>
        <w:rPr>
          <w:spacing w:val="1"/>
          <w:w w:val="95"/>
        </w:rPr>
        <w:t> </w:t>
      </w:r>
      <w:r>
        <w:rPr>
          <w:w w:val="95"/>
        </w:rPr>
        <w:t>calotropin</w:t>
      </w:r>
      <w:r>
        <w:rPr>
          <w:spacing w:val="1"/>
          <w:w w:val="95"/>
        </w:rPr>
        <w:t> </w:t>
      </w:r>
      <w:r>
        <w:rPr>
          <w:w w:val="95"/>
        </w:rPr>
        <w:t>frugoside,</w:t>
      </w:r>
      <w:r>
        <w:rPr>
          <w:spacing w:val="1"/>
          <w:w w:val="95"/>
        </w:rPr>
        <w:t> </w:t>
      </w:r>
      <w:r>
        <w:rPr>
          <w:w w:val="95"/>
        </w:rPr>
        <w:t>4-o-beta-d-glucopyranosyl</w:t>
      </w:r>
      <w:r>
        <w:rPr>
          <w:spacing w:val="-53"/>
          <w:w w:val="95"/>
        </w:rPr>
        <w:t> </w:t>
      </w:r>
      <w:r>
        <w:rPr>
          <w:w w:val="90"/>
        </w:rPr>
        <w:t>frugoside, calotropins A and B and flavonoids reported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in Akondmul may be responsible </w:t>
      </w:r>
      <w:r>
        <w:rPr>
          <w:w w:val="95"/>
        </w:rPr>
        <w:t>for the antidiarrheal</w:t>
      </w:r>
      <w:r>
        <w:rPr>
          <w:spacing w:val="-53"/>
          <w:w w:val="95"/>
        </w:rPr>
        <w:t> </w:t>
      </w:r>
      <w:r>
        <w:rPr>
          <w:w w:val="95"/>
        </w:rPr>
        <w:t>activity. Flavonoids have been known to enhance</w:t>
      </w:r>
      <w:r>
        <w:rPr>
          <w:spacing w:val="1"/>
          <w:w w:val="95"/>
        </w:rPr>
        <w:t> </w:t>
      </w:r>
      <w:r>
        <w:rPr>
          <w:w w:val="90"/>
        </w:rPr>
        <w:t>intestinal absorption and possess spasmolytic action</w:t>
      </w:r>
      <w:r>
        <w:rPr>
          <w:spacing w:val="1"/>
          <w:w w:val="90"/>
        </w:rPr>
        <w:t> </w:t>
      </w:r>
      <w:r>
        <w:rPr>
          <w:rFonts w:ascii="Arial"/>
          <w:b/>
          <w:w w:val="90"/>
          <w:position w:val="5"/>
          <w:sz w:val="14"/>
        </w:rPr>
        <w:t>[35]</w:t>
      </w:r>
      <w:r>
        <w:rPr>
          <w:w w:val="90"/>
        </w:rPr>
        <w:t>.Tannins, on the other hand have the ability to cause</w:t>
      </w:r>
      <w:r>
        <w:rPr>
          <w:spacing w:val="-50"/>
          <w:w w:val="90"/>
        </w:rPr>
        <w:t> </w:t>
      </w:r>
      <w:r>
        <w:rPr>
          <w:w w:val="95"/>
        </w:rPr>
        <w:t>protein denaturation by forming protein tannates</w:t>
      </w:r>
      <w:r>
        <w:rPr>
          <w:rFonts w:ascii="Arial"/>
          <w:b/>
          <w:w w:val="95"/>
          <w:position w:val="5"/>
          <w:sz w:val="14"/>
        </w:rPr>
        <w:t>36</w:t>
      </w:r>
      <w:r>
        <w:rPr>
          <w:w w:val="95"/>
        </w:rPr>
        <w:t>.</w:t>
      </w:r>
      <w:r>
        <w:rPr>
          <w:spacing w:val="1"/>
          <w:w w:val="95"/>
        </w:rPr>
        <w:t> </w:t>
      </w:r>
      <w:r>
        <w:rPr>
          <w:w w:val="90"/>
        </w:rPr>
        <w:t>Eventhough</w:t>
      </w:r>
      <w:r>
        <w:rPr>
          <w:spacing w:val="1"/>
          <w:w w:val="90"/>
        </w:rPr>
        <w:t> </w:t>
      </w:r>
      <w:r>
        <w:rPr>
          <w:w w:val="90"/>
        </w:rPr>
        <w:t>our</w:t>
      </w:r>
      <w:r>
        <w:rPr>
          <w:spacing w:val="1"/>
          <w:w w:val="90"/>
        </w:rPr>
        <w:t> </w:t>
      </w:r>
      <w:r>
        <w:rPr>
          <w:w w:val="90"/>
        </w:rPr>
        <w:t>phytochemical</w:t>
      </w:r>
      <w:r>
        <w:rPr>
          <w:spacing w:val="1"/>
          <w:w w:val="90"/>
        </w:rPr>
        <w:t> </w:t>
      </w:r>
      <w:r>
        <w:rPr>
          <w:w w:val="90"/>
        </w:rPr>
        <w:t>investigation</w:t>
      </w:r>
      <w:r>
        <w:rPr>
          <w:spacing w:val="1"/>
          <w:w w:val="90"/>
        </w:rPr>
        <w:t> </w:t>
      </w:r>
      <w:r>
        <w:rPr>
          <w:w w:val="90"/>
        </w:rPr>
        <w:t>could</w:t>
      </w:r>
      <w:r>
        <w:rPr>
          <w:spacing w:val="-50"/>
          <w:w w:val="90"/>
        </w:rPr>
        <w:t> </w:t>
      </w:r>
      <w:r>
        <w:rPr>
          <w:w w:val="95"/>
        </w:rPr>
        <w:t>establish the presence of flavonoids and tannins a</w:t>
      </w:r>
      <w:r>
        <w:rPr>
          <w:spacing w:val="1"/>
          <w:w w:val="95"/>
        </w:rPr>
        <w:t> </w:t>
      </w:r>
      <w:r>
        <w:rPr>
          <w:w w:val="95"/>
        </w:rPr>
        <w:t>specific</w:t>
      </w:r>
      <w:r>
        <w:rPr>
          <w:spacing w:val="1"/>
          <w:w w:val="95"/>
        </w:rPr>
        <w:t> </w:t>
      </w:r>
      <w:r>
        <w:rPr>
          <w:w w:val="95"/>
        </w:rPr>
        <w:t>constituent</w:t>
      </w:r>
      <w:r>
        <w:rPr>
          <w:spacing w:val="1"/>
          <w:w w:val="95"/>
        </w:rPr>
        <w:t> </w:t>
      </w:r>
      <w:r>
        <w:rPr>
          <w:w w:val="95"/>
        </w:rPr>
        <w:t>could</w:t>
      </w:r>
      <w:r>
        <w:rPr>
          <w:spacing w:val="1"/>
          <w:w w:val="95"/>
        </w:rPr>
        <w:t> </w:t>
      </w:r>
      <w:r>
        <w:rPr>
          <w:w w:val="95"/>
        </w:rPr>
        <w:t>not</w:t>
      </w:r>
      <w:r>
        <w:rPr>
          <w:spacing w:val="1"/>
          <w:w w:val="95"/>
        </w:rPr>
        <w:t> </w:t>
      </w:r>
      <w:r>
        <w:rPr>
          <w:w w:val="95"/>
        </w:rPr>
        <w:t>be</w:t>
      </w:r>
      <w:r>
        <w:rPr>
          <w:spacing w:val="1"/>
          <w:w w:val="95"/>
        </w:rPr>
        <w:t> </w:t>
      </w:r>
      <w:r>
        <w:rPr>
          <w:w w:val="95"/>
        </w:rPr>
        <w:t>assigned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-53"/>
          <w:w w:val="95"/>
        </w:rPr>
        <w:t> </w:t>
      </w:r>
      <w:r>
        <w:rPr>
          <w:w w:val="95"/>
        </w:rPr>
        <w:t>antidiarrheal effect. Further detailed studies need to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be performed for elucidation </w:t>
      </w:r>
      <w:r>
        <w:rPr>
          <w:w w:val="95"/>
        </w:rPr>
        <w:t>of the exact mechanism</w:t>
      </w:r>
      <w:r>
        <w:rPr>
          <w:spacing w:val="-53"/>
          <w:w w:val="95"/>
        </w:rPr>
        <w:t> </w:t>
      </w:r>
      <w:r>
        <w:rPr>
          <w:w w:val="90"/>
        </w:rPr>
        <w:t>of action and to understand the involvement of various</w:t>
      </w:r>
      <w:r>
        <w:rPr>
          <w:spacing w:val="1"/>
          <w:w w:val="90"/>
        </w:rPr>
        <w:t> </w:t>
      </w:r>
      <w:r>
        <w:rPr>
          <w:w w:val="90"/>
        </w:rPr>
        <w:t>other peptides and hormones and to assign a specific</w:t>
      </w:r>
      <w:r>
        <w:rPr>
          <w:spacing w:val="1"/>
          <w:w w:val="90"/>
        </w:rPr>
        <w:t> </w:t>
      </w:r>
      <w:r>
        <w:rPr>
          <w:w w:val="95"/>
        </w:rPr>
        <w:t>constituent(s)</w:t>
      </w:r>
      <w:r>
        <w:rPr>
          <w:spacing w:val="-6"/>
          <w:w w:val="95"/>
        </w:rPr>
        <w:t> </w:t>
      </w:r>
      <w:r>
        <w:rPr>
          <w:w w:val="95"/>
        </w:rPr>
        <w:t>for</w:t>
      </w:r>
      <w:r>
        <w:rPr>
          <w:spacing w:val="-5"/>
          <w:w w:val="95"/>
        </w:rPr>
        <w:t> </w:t>
      </w:r>
      <w:r>
        <w:rPr>
          <w:w w:val="95"/>
        </w:rPr>
        <w:t>the</w:t>
      </w:r>
      <w:r>
        <w:rPr>
          <w:spacing w:val="-6"/>
          <w:w w:val="95"/>
        </w:rPr>
        <w:t> </w:t>
      </w:r>
      <w:r>
        <w:rPr>
          <w:w w:val="95"/>
        </w:rPr>
        <w:t>antidiarrheal</w:t>
      </w:r>
      <w:r>
        <w:rPr>
          <w:spacing w:val="-5"/>
          <w:w w:val="95"/>
        </w:rPr>
        <w:t> </w:t>
      </w:r>
      <w:r>
        <w:rPr>
          <w:w w:val="95"/>
        </w:rPr>
        <w:t>activity.</w:t>
      </w:r>
    </w:p>
    <w:p>
      <w:pPr>
        <w:spacing w:after="0" w:line="266" w:lineRule="auto"/>
        <w:sectPr>
          <w:type w:val="continuous"/>
          <w:pgSz w:w="12240" w:h="15840"/>
          <w:pgMar w:top="1120" w:bottom="920" w:left="780" w:right="780"/>
          <w:cols w:num="2" w:equalWidth="0">
            <w:col w:w="5021" w:space="552"/>
            <w:col w:w="5107"/>
          </w:cols>
        </w:sectPr>
      </w:pPr>
    </w:p>
    <w:p>
      <w:pPr>
        <w:pStyle w:val="Heading1"/>
      </w:pPr>
      <w:r>
        <w:rPr>
          <w:w w:val="95"/>
        </w:rPr>
        <w:t>References</w:t>
      </w:r>
    </w:p>
    <w:p>
      <w:pPr>
        <w:pStyle w:val="ListParagraph"/>
        <w:numPr>
          <w:ilvl w:val="0"/>
          <w:numId w:val="1"/>
        </w:numPr>
        <w:tabs>
          <w:tab w:pos="579" w:val="left" w:leader="none"/>
        </w:tabs>
        <w:spacing w:line="266" w:lineRule="auto" w:before="147" w:after="0"/>
        <w:ind w:left="578" w:right="40" w:hanging="452"/>
        <w:jc w:val="both"/>
        <w:rPr>
          <w:sz w:val="22"/>
        </w:rPr>
      </w:pPr>
      <w:r>
        <w:rPr>
          <w:w w:val="90"/>
          <w:sz w:val="22"/>
        </w:rPr>
        <w:t>Meite S, N’guessan JD, Bahi C, Yapi HF, Djaman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AJ, Guede Guina F. Antidiarrheal activity of the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ethyl acetate extract of Morinda Morindoides in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rats. Tropical Journal of Pharmaceutical Research</w:t>
      </w:r>
      <w:r>
        <w:rPr>
          <w:spacing w:val="-50"/>
          <w:w w:val="90"/>
          <w:sz w:val="22"/>
        </w:rPr>
        <w:t> </w:t>
      </w:r>
      <w:r>
        <w:rPr>
          <w:sz w:val="22"/>
        </w:rPr>
        <w:t>2009;</w:t>
      </w:r>
      <w:r>
        <w:rPr>
          <w:spacing w:val="-1"/>
          <w:sz w:val="22"/>
        </w:rPr>
        <w:t> </w:t>
      </w:r>
      <w:r>
        <w:rPr>
          <w:sz w:val="22"/>
        </w:rPr>
        <w:t>8(3):203-207.</w:t>
      </w:r>
    </w:p>
    <w:p>
      <w:pPr>
        <w:pStyle w:val="ListParagraph"/>
        <w:numPr>
          <w:ilvl w:val="0"/>
          <w:numId w:val="1"/>
        </w:numPr>
        <w:tabs>
          <w:tab w:pos="579" w:val="left" w:leader="none"/>
        </w:tabs>
        <w:spacing w:line="266" w:lineRule="auto" w:before="0" w:after="0"/>
        <w:ind w:left="578" w:right="38" w:hanging="452"/>
        <w:jc w:val="both"/>
        <w:rPr>
          <w:sz w:val="22"/>
        </w:rPr>
      </w:pPr>
      <w:r>
        <w:rPr>
          <w:w w:val="85"/>
          <w:sz w:val="22"/>
        </w:rPr>
        <w:t>Rahmatullah M, Hossan MS, Hanif A, Roy P, Jahan</w:t>
      </w:r>
      <w:r>
        <w:rPr>
          <w:spacing w:val="1"/>
          <w:w w:val="85"/>
          <w:sz w:val="22"/>
        </w:rPr>
        <w:t> </w:t>
      </w:r>
      <w:r>
        <w:rPr>
          <w:w w:val="90"/>
          <w:sz w:val="22"/>
        </w:rPr>
        <w:t>R, Khan M, Chowdhury MH, Rahman T. Ethno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medicinal Applications of Plants by the Traditional</w:t>
      </w:r>
      <w:r>
        <w:rPr>
          <w:spacing w:val="-50"/>
          <w:w w:val="90"/>
          <w:sz w:val="22"/>
        </w:rPr>
        <w:t> </w:t>
      </w:r>
      <w:r>
        <w:rPr>
          <w:spacing w:val="-1"/>
          <w:w w:val="95"/>
          <w:sz w:val="22"/>
        </w:rPr>
        <w:t>Healers </w:t>
      </w:r>
      <w:r>
        <w:rPr>
          <w:w w:val="95"/>
          <w:sz w:val="22"/>
        </w:rPr>
        <w:t>of the Marma Tribe of Naikhongchhari,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Bandarban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District,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Bangladesh.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Advances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in</w:t>
      </w:r>
      <w:r>
        <w:rPr>
          <w:spacing w:val="-50"/>
          <w:w w:val="90"/>
          <w:sz w:val="22"/>
        </w:rPr>
        <w:t> </w:t>
      </w:r>
      <w:r>
        <w:rPr>
          <w:w w:val="95"/>
          <w:sz w:val="22"/>
        </w:rPr>
        <w:t>Natural and Applied Sciences 2009; 3(3): 392-</w:t>
      </w:r>
      <w:r>
        <w:rPr>
          <w:spacing w:val="1"/>
          <w:w w:val="95"/>
          <w:sz w:val="22"/>
        </w:rPr>
        <w:t> </w:t>
      </w:r>
      <w:r>
        <w:rPr>
          <w:sz w:val="22"/>
        </w:rPr>
        <w:t>401.</w:t>
      </w:r>
    </w:p>
    <w:p>
      <w:pPr>
        <w:pStyle w:val="ListParagraph"/>
        <w:numPr>
          <w:ilvl w:val="0"/>
          <w:numId w:val="1"/>
        </w:numPr>
        <w:tabs>
          <w:tab w:pos="579" w:val="left" w:leader="none"/>
        </w:tabs>
        <w:spacing w:line="264" w:lineRule="auto" w:before="0" w:after="0"/>
        <w:ind w:left="578" w:right="43" w:hanging="452"/>
        <w:jc w:val="both"/>
        <w:rPr>
          <w:sz w:val="22"/>
        </w:rPr>
      </w:pPr>
      <w:r>
        <w:rPr>
          <w:w w:val="95"/>
          <w:sz w:val="22"/>
        </w:rPr>
        <w:t>Upwar Nk, Patel R, Waseem N, Mahobia NK.</w:t>
      </w:r>
      <w:r>
        <w:rPr>
          <w:spacing w:val="1"/>
          <w:w w:val="95"/>
          <w:sz w:val="22"/>
        </w:rPr>
        <w:t> </w:t>
      </w:r>
      <w:r>
        <w:rPr>
          <w:spacing w:val="-1"/>
          <w:w w:val="95"/>
          <w:sz w:val="22"/>
        </w:rPr>
        <w:t>Evaluation</w:t>
      </w:r>
      <w:r>
        <w:rPr>
          <w:spacing w:val="-9"/>
          <w:w w:val="95"/>
          <w:sz w:val="22"/>
        </w:rPr>
        <w:t> </w:t>
      </w:r>
      <w:r>
        <w:rPr>
          <w:spacing w:val="-1"/>
          <w:w w:val="95"/>
          <w:sz w:val="22"/>
        </w:rPr>
        <w:t>of</w:t>
      </w:r>
      <w:r>
        <w:rPr>
          <w:spacing w:val="-10"/>
          <w:w w:val="95"/>
          <w:sz w:val="22"/>
        </w:rPr>
        <w:t> </w:t>
      </w:r>
      <w:r>
        <w:rPr>
          <w:spacing w:val="-1"/>
          <w:w w:val="95"/>
          <w:sz w:val="22"/>
        </w:rPr>
        <w:t>Antidiarrhoeal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activity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root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-53"/>
          <w:w w:val="95"/>
          <w:sz w:val="22"/>
        </w:rPr>
        <w:t> </w:t>
      </w:r>
      <w:r>
        <w:rPr>
          <w:rFonts w:ascii="Arial"/>
          <w:i/>
          <w:spacing w:val="-1"/>
          <w:w w:val="95"/>
          <w:sz w:val="22"/>
        </w:rPr>
        <w:t>Clitoria ternatea </w:t>
      </w:r>
      <w:r>
        <w:rPr>
          <w:w w:val="95"/>
          <w:sz w:val="22"/>
        </w:rPr>
        <w:t>Linn. International Journal of</w:t>
      </w:r>
      <w:r>
        <w:rPr>
          <w:spacing w:val="1"/>
          <w:w w:val="95"/>
          <w:sz w:val="22"/>
        </w:rPr>
        <w:t> </w:t>
      </w:r>
      <w:r>
        <w:rPr>
          <w:spacing w:val="-1"/>
          <w:w w:val="90"/>
          <w:sz w:val="22"/>
        </w:rPr>
        <w:t>Pharmaceutical</w:t>
      </w:r>
      <w:r>
        <w:rPr>
          <w:w w:val="90"/>
          <w:sz w:val="22"/>
        </w:rPr>
        <w:t> Sciences Review and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Research</w:t>
      </w:r>
      <w:r>
        <w:rPr>
          <w:spacing w:val="1"/>
          <w:w w:val="90"/>
          <w:sz w:val="22"/>
        </w:rPr>
        <w:t> </w:t>
      </w:r>
      <w:r>
        <w:rPr>
          <w:sz w:val="22"/>
        </w:rPr>
        <w:t>2010;</w:t>
      </w:r>
      <w:r>
        <w:rPr>
          <w:spacing w:val="-1"/>
          <w:sz w:val="22"/>
        </w:rPr>
        <w:t> </w:t>
      </w:r>
      <w:r>
        <w:rPr>
          <w:sz w:val="22"/>
        </w:rPr>
        <w:t>5(1):131-134.</w:t>
      </w:r>
    </w:p>
    <w:p>
      <w:pPr>
        <w:pStyle w:val="ListParagraph"/>
        <w:numPr>
          <w:ilvl w:val="0"/>
          <w:numId w:val="1"/>
        </w:numPr>
        <w:tabs>
          <w:tab w:pos="579" w:val="left" w:leader="none"/>
        </w:tabs>
        <w:spacing w:line="264" w:lineRule="auto" w:before="0" w:after="0"/>
        <w:ind w:left="578" w:right="40" w:hanging="452"/>
        <w:jc w:val="both"/>
        <w:rPr>
          <w:sz w:val="22"/>
        </w:rPr>
      </w:pPr>
      <w:r>
        <w:rPr>
          <w:w w:val="90"/>
          <w:sz w:val="22"/>
        </w:rPr>
        <w:t>Inayathulla, Shariff W R, Karigar AA, Mukesh SS.</w:t>
      </w:r>
      <w:r>
        <w:rPr>
          <w:spacing w:val="1"/>
          <w:w w:val="90"/>
          <w:sz w:val="22"/>
        </w:rPr>
        <w:t> </w:t>
      </w:r>
      <w:r>
        <w:rPr>
          <w:spacing w:val="-1"/>
          <w:w w:val="95"/>
          <w:sz w:val="22"/>
        </w:rPr>
        <w:t>Evaluation </w:t>
      </w:r>
      <w:r>
        <w:rPr>
          <w:w w:val="95"/>
          <w:sz w:val="22"/>
        </w:rPr>
        <w:t>of antidiarrhoeal activity of </w:t>
      </w:r>
      <w:r>
        <w:rPr>
          <w:rFonts w:ascii="Arial"/>
          <w:i/>
          <w:w w:val="95"/>
          <w:sz w:val="22"/>
        </w:rPr>
        <w:t>Crataeva</w:t>
      </w:r>
      <w:r>
        <w:rPr>
          <w:rFonts w:ascii="Arial"/>
          <w:i/>
          <w:spacing w:val="-56"/>
          <w:w w:val="95"/>
          <w:sz w:val="22"/>
        </w:rPr>
        <w:t> </w:t>
      </w:r>
      <w:r>
        <w:rPr>
          <w:rFonts w:ascii="Arial"/>
          <w:i/>
          <w:w w:val="95"/>
          <w:sz w:val="22"/>
        </w:rPr>
        <w:t>nurvala</w:t>
      </w:r>
      <w:r>
        <w:rPr>
          <w:rFonts w:ascii="Arial"/>
          <w:i/>
          <w:spacing w:val="1"/>
          <w:w w:val="95"/>
          <w:sz w:val="22"/>
        </w:rPr>
        <w:t> </w:t>
      </w:r>
      <w:r>
        <w:rPr>
          <w:w w:val="95"/>
          <w:sz w:val="22"/>
        </w:rPr>
        <w:t>root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bark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in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experimental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animals.</w:t>
      </w:r>
      <w:r>
        <w:rPr>
          <w:spacing w:val="1"/>
          <w:w w:val="95"/>
          <w:sz w:val="22"/>
        </w:rPr>
        <w:t> </w:t>
      </w:r>
      <w:r>
        <w:rPr>
          <w:sz w:val="22"/>
        </w:rPr>
        <w:t>International</w:t>
      </w:r>
      <w:r>
        <w:rPr>
          <w:spacing w:val="1"/>
          <w:sz w:val="22"/>
        </w:rPr>
        <w:t> </w:t>
      </w:r>
      <w:r>
        <w:rPr>
          <w:sz w:val="22"/>
        </w:rPr>
        <w:t>Journal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Pharmacy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w w:val="90"/>
          <w:sz w:val="22"/>
        </w:rPr>
        <w:t>Pharmaceutical</w:t>
      </w:r>
      <w:r>
        <w:rPr>
          <w:spacing w:val="5"/>
          <w:w w:val="90"/>
          <w:sz w:val="22"/>
        </w:rPr>
        <w:t> </w:t>
      </w:r>
      <w:r>
        <w:rPr>
          <w:w w:val="90"/>
          <w:sz w:val="22"/>
        </w:rPr>
        <w:t>Sciences</w:t>
      </w:r>
      <w:r>
        <w:rPr>
          <w:spacing w:val="5"/>
          <w:w w:val="90"/>
          <w:sz w:val="22"/>
        </w:rPr>
        <w:t> </w:t>
      </w:r>
      <w:r>
        <w:rPr>
          <w:w w:val="90"/>
          <w:sz w:val="22"/>
        </w:rPr>
        <w:t>2010;</w:t>
      </w:r>
      <w:r>
        <w:rPr>
          <w:spacing w:val="5"/>
          <w:w w:val="90"/>
          <w:sz w:val="22"/>
        </w:rPr>
        <w:t> </w:t>
      </w:r>
      <w:r>
        <w:rPr>
          <w:w w:val="90"/>
          <w:sz w:val="22"/>
        </w:rPr>
        <w:t>2(1):158-161.</w:t>
      </w:r>
    </w:p>
    <w:p>
      <w:pPr>
        <w:pStyle w:val="ListParagraph"/>
        <w:numPr>
          <w:ilvl w:val="0"/>
          <w:numId w:val="1"/>
        </w:numPr>
        <w:tabs>
          <w:tab w:pos="579" w:val="left" w:leader="none"/>
        </w:tabs>
        <w:spacing w:line="264" w:lineRule="auto" w:before="0" w:after="0"/>
        <w:ind w:left="578" w:right="40" w:hanging="452"/>
        <w:jc w:val="both"/>
        <w:rPr>
          <w:sz w:val="22"/>
        </w:rPr>
      </w:pPr>
      <w:r>
        <w:rPr>
          <w:w w:val="90"/>
          <w:sz w:val="22"/>
        </w:rPr>
        <w:t>Jebunnessa,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BokhtearUddin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S,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Mahabub-Uz-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Zaman M., Akter R, Nazim Uddin A. Antidiarrheal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activity of ethanolic bark extract of </w:t>
      </w:r>
      <w:r>
        <w:rPr>
          <w:rFonts w:ascii="Arial"/>
          <w:i/>
          <w:w w:val="95"/>
          <w:sz w:val="22"/>
        </w:rPr>
        <w:t>Mitragyna</w:t>
      </w:r>
      <w:r>
        <w:rPr>
          <w:rFonts w:ascii="Arial"/>
          <w:i/>
          <w:spacing w:val="1"/>
          <w:w w:val="95"/>
          <w:sz w:val="22"/>
        </w:rPr>
        <w:t> </w:t>
      </w:r>
      <w:r>
        <w:rPr>
          <w:rFonts w:ascii="Arial"/>
          <w:i/>
          <w:w w:val="90"/>
          <w:sz w:val="22"/>
        </w:rPr>
        <w:t>diversifolia.</w:t>
      </w:r>
      <w:r>
        <w:rPr>
          <w:rFonts w:ascii="Arial"/>
          <w:i/>
          <w:spacing w:val="1"/>
          <w:w w:val="90"/>
          <w:sz w:val="22"/>
        </w:rPr>
        <w:t> </w:t>
      </w:r>
      <w:r>
        <w:rPr>
          <w:w w:val="90"/>
          <w:sz w:val="22"/>
        </w:rPr>
        <w:t>Bangladesh Journal of Pharmacology</w:t>
      </w:r>
      <w:r>
        <w:rPr>
          <w:spacing w:val="-50"/>
          <w:w w:val="90"/>
          <w:sz w:val="22"/>
        </w:rPr>
        <w:t> </w:t>
      </w:r>
      <w:r>
        <w:rPr>
          <w:sz w:val="22"/>
        </w:rPr>
        <w:t>2009; 4: 144-146.</w:t>
      </w:r>
    </w:p>
    <w:p>
      <w:pPr>
        <w:pStyle w:val="ListParagraph"/>
        <w:numPr>
          <w:ilvl w:val="0"/>
          <w:numId w:val="1"/>
        </w:numPr>
        <w:tabs>
          <w:tab w:pos="579" w:val="left" w:leader="none"/>
        </w:tabs>
        <w:spacing w:line="264" w:lineRule="auto" w:before="0" w:after="0"/>
        <w:ind w:left="578" w:right="40" w:hanging="452"/>
        <w:jc w:val="both"/>
        <w:rPr>
          <w:sz w:val="22"/>
        </w:rPr>
      </w:pPr>
      <w:r>
        <w:rPr>
          <w:w w:val="95"/>
          <w:sz w:val="22"/>
        </w:rPr>
        <w:t>Joshi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H,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Gururaja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MP,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Suares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D,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C</w:t>
      </w:r>
      <w:r>
        <w:rPr>
          <w:rFonts w:ascii="Arial"/>
          <w:i/>
          <w:w w:val="95"/>
          <w:sz w:val="22"/>
        </w:rPr>
        <w:t>alotropis</w:t>
      </w:r>
      <w:r>
        <w:rPr>
          <w:rFonts w:ascii="Arial"/>
          <w:i/>
          <w:spacing w:val="-56"/>
          <w:w w:val="95"/>
          <w:sz w:val="22"/>
        </w:rPr>
        <w:t> </w:t>
      </w:r>
      <w:r>
        <w:rPr>
          <w:rFonts w:ascii="Arial"/>
          <w:i/>
          <w:spacing w:val="-1"/>
          <w:w w:val="95"/>
          <w:sz w:val="22"/>
        </w:rPr>
        <w:t>gigantea</w:t>
      </w:r>
      <w:r>
        <w:rPr>
          <w:rFonts w:ascii="Arial"/>
          <w:i/>
          <w:w w:val="95"/>
          <w:sz w:val="22"/>
        </w:rPr>
        <w:t> </w:t>
      </w:r>
      <w:r>
        <w:rPr>
          <w:w w:val="95"/>
          <w:sz w:val="22"/>
        </w:rPr>
        <w:t>R.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Br.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(Asclepiadaceae):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Review.</w:t>
      </w:r>
      <w:r>
        <w:rPr>
          <w:spacing w:val="-53"/>
          <w:w w:val="95"/>
          <w:sz w:val="22"/>
        </w:rPr>
        <w:t> </w:t>
      </w:r>
      <w:r>
        <w:rPr>
          <w:w w:val="90"/>
          <w:sz w:val="22"/>
        </w:rPr>
        <w:t>International Journal of Pharmaceutical Research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2011;</w:t>
      </w:r>
      <w:r>
        <w:rPr>
          <w:spacing w:val="4"/>
          <w:w w:val="95"/>
          <w:sz w:val="22"/>
        </w:rPr>
        <w:t> </w:t>
      </w:r>
      <w:r>
        <w:rPr>
          <w:w w:val="95"/>
          <w:sz w:val="22"/>
        </w:rPr>
        <w:t>3(1):10-14.</w:t>
      </w:r>
    </w:p>
    <w:p>
      <w:pPr>
        <w:pStyle w:val="ListParagraph"/>
        <w:numPr>
          <w:ilvl w:val="0"/>
          <w:numId w:val="1"/>
        </w:numPr>
        <w:tabs>
          <w:tab w:pos="579" w:val="left" w:leader="none"/>
        </w:tabs>
        <w:spacing w:line="264" w:lineRule="auto" w:before="0" w:after="0"/>
        <w:ind w:left="578" w:right="39" w:hanging="452"/>
        <w:jc w:val="both"/>
        <w:rPr>
          <w:sz w:val="22"/>
        </w:rPr>
      </w:pPr>
      <w:r>
        <w:rPr>
          <w:spacing w:val="-1"/>
          <w:w w:val="90"/>
          <w:sz w:val="22"/>
        </w:rPr>
        <w:t>Chitme HR, Chandra </w:t>
      </w:r>
      <w:r>
        <w:rPr>
          <w:w w:val="90"/>
          <w:sz w:val="22"/>
        </w:rPr>
        <w:t>R and Kaushik S. Studies on</w:t>
      </w:r>
      <w:r>
        <w:rPr>
          <w:spacing w:val="-50"/>
          <w:w w:val="90"/>
          <w:sz w:val="22"/>
        </w:rPr>
        <w:t> </w:t>
      </w:r>
      <w:r>
        <w:rPr>
          <w:spacing w:val="-1"/>
          <w:w w:val="95"/>
          <w:sz w:val="22"/>
        </w:rPr>
        <w:t>anti-diarrhoeal activity </w:t>
      </w:r>
      <w:r>
        <w:rPr>
          <w:w w:val="95"/>
          <w:sz w:val="22"/>
        </w:rPr>
        <w:t>of </w:t>
      </w:r>
      <w:r>
        <w:rPr>
          <w:rFonts w:ascii="Arial"/>
          <w:i/>
          <w:w w:val="95"/>
          <w:sz w:val="22"/>
        </w:rPr>
        <w:t>Calotropis gigantea </w:t>
      </w:r>
      <w:r>
        <w:rPr>
          <w:w w:val="95"/>
          <w:sz w:val="22"/>
        </w:rPr>
        <w:t>R.</w:t>
      </w:r>
      <w:r>
        <w:rPr>
          <w:spacing w:val="-53"/>
          <w:w w:val="95"/>
          <w:sz w:val="22"/>
        </w:rPr>
        <w:t> </w:t>
      </w:r>
      <w:r>
        <w:rPr>
          <w:w w:val="90"/>
          <w:sz w:val="22"/>
        </w:rPr>
        <w:t>Br. in experimental animals. Journal of. Pharmacy</w:t>
      </w:r>
      <w:r>
        <w:rPr>
          <w:spacing w:val="-50"/>
          <w:w w:val="90"/>
          <w:sz w:val="22"/>
        </w:rPr>
        <w:t> </w:t>
      </w:r>
      <w:r>
        <w:rPr>
          <w:w w:val="90"/>
          <w:sz w:val="22"/>
        </w:rPr>
        <w:t>and</w:t>
      </w:r>
      <w:r>
        <w:rPr>
          <w:spacing w:val="3"/>
          <w:w w:val="90"/>
          <w:sz w:val="22"/>
        </w:rPr>
        <w:t> </w:t>
      </w:r>
      <w:r>
        <w:rPr>
          <w:w w:val="90"/>
          <w:sz w:val="22"/>
        </w:rPr>
        <w:t>Pharmaceutical</w:t>
      </w:r>
      <w:r>
        <w:rPr>
          <w:spacing w:val="2"/>
          <w:w w:val="90"/>
          <w:sz w:val="22"/>
        </w:rPr>
        <w:t> </w:t>
      </w:r>
      <w:r>
        <w:rPr>
          <w:w w:val="90"/>
          <w:sz w:val="22"/>
        </w:rPr>
        <w:t>Sciences</w:t>
      </w:r>
      <w:r>
        <w:rPr>
          <w:spacing w:val="3"/>
          <w:w w:val="90"/>
          <w:sz w:val="22"/>
        </w:rPr>
        <w:t> </w:t>
      </w:r>
      <w:r>
        <w:rPr>
          <w:w w:val="90"/>
          <w:sz w:val="22"/>
        </w:rPr>
        <w:t>2004;</w:t>
      </w:r>
      <w:r>
        <w:rPr>
          <w:spacing w:val="3"/>
          <w:w w:val="90"/>
          <w:sz w:val="22"/>
        </w:rPr>
        <w:t> </w:t>
      </w:r>
      <w:r>
        <w:rPr>
          <w:w w:val="90"/>
          <w:sz w:val="22"/>
        </w:rPr>
        <w:t>7(1):70-75.</w:t>
      </w:r>
    </w:p>
    <w:p>
      <w:pPr>
        <w:pStyle w:val="ListParagraph"/>
        <w:numPr>
          <w:ilvl w:val="0"/>
          <w:numId w:val="1"/>
        </w:numPr>
        <w:tabs>
          <w:tab w:pos="579" w:val="left" w:leader="none"/>
        </w:tabs>
        <w:spacing w:line="264" w:lineRule="auto" w:before="0" w:after="0"/>
        <w:ind w:left="578" w:right="39" w:hanging="452"/>
        <w:jc w:val="both"/>
        <w:rPr>
          <w:sz w:val="22"/>
        </w:rPr>
      </w:pPr>
      <w:r>
        <w:rPr>
          <w:w w:val="90"/>
          <w:sz w:val="22"/>
        </w:rPr>
        <w:t>MaoyuanYW, Wenli M, Yuanyuan D, Shenglan L,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Zhunian W, Haofu D. Cytotoxic Cardenolides</w:t>
      </w:r>
      <w:r>
        <w:rPr>
          <w:spacing w:val="1"/>
          <w:w w:val="95"/>
          <w:sz w:val="22"/>
        </w:rPr>
        <w:t> </w:t>
      </w:r>
      <w:r>
        <w:rPr>
          <w:spacing w:val="-1"/>
          <w:w w:val="95"/>
          <w:sz w:val="22"/>
        </w:rPr>
        <w:t>from the Roots </w:t>
      </w:r>
      <w:r>
        <w:rPr>
          <w:w w:val="95"/>
          <w:sz w:val="22"/>
        </w:rPr>
        <w:t>of </w:t>
      </w:r>
      <w:r>
        <w:rPr>
          <w:rFonts w:ascii="Arial"/>
          <w:i/>
          <w:w w:val="95"/>
          <w:sz w:val="22"/>
        </w:rPr>
        <w:t>Calotropis gigantea. </w:t>
      </w:r>
      <w:r>
        <w:rPr>
          <w:w w:val="95"/>
          <w:sz w:val="22"/>
        </w:rPr>
        <w:t>Modern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Pharmaceutical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Research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2008;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1(2):4-9.</w:t>
      </w:r>
    </w:p>
    <w:p>
      <w:pPr>
        <w:pStyle w:val="ListParagraph"/>
        <w:numPr>
          <w:ilvl w:val="0"/>
          <w:numId w:val="1"/>
        </w:numPr>
        <w:tabs>
          <w:tab w:pos="579" w:val="left" w:leader="none"/>
        </w:tabs>
        <w:spacing w:line="264" w:lineRule="auto" w:before="0" w:after="0"/>
        <w:ind w:left="578" w:right="42" w:hanging="452"/>
        <w:jc w:val="both"/>
        <w:rPr>
          <w:sz w:val="22"/>
        </w:rPr>
      </w:pPr>
      <w:r>
        <w:rPr>
          <w:w w:val="90"/>
          <w:sz w:val="22"/>
        </w:rPr>
        <w:t>Habib MR, Alam MA, Haque MA,Nikkon F, Karim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MR. Cytotoxicity and Antifungal activities of Root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Bark of </w:t>
      </w:r>
      <w:r>
        <w:rPr>
          <w:rFonts w:ascii="Arial"/>
          <w:i/>
          <w:w w:val="90"/>
          <w:sz w:val="22"/>
        </w:rPr>
        <w:t>Calotropis gigantea</w:t>
      </w:r>
      <w:r>
        <w:rPr>
          <w:w w:val="90"/>
          <w:sz w:val="22"/>
        </w:rPr>
        <w:t>. Stamford Journal of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Pharmaceutical</w:t>
      </w:r>
      <w:r>
        <w:rPr>
          <w:spacing w:val="3"/>
          <w:w w:val="90"/>
          <w:sz w:val="22"/>
        </w:rPr>
        <w:t> </w:t>
      </w:r>
      <w:r>
        <w:rPr>
          <w:w w:val="90"/>
          <w:sz w:val="22"/>
        </w:rPr>
        <w:t>Sciences</w:t>
      </w:r>
      <w:r>
        <w:rPr>
          <w:spacing w:val="5"/>
          <w:w w:val="90"/>
          <w:sz w:val="22"/>
        </w:rPr>
        <w:t> </w:t>
      </w:r>
      <w:r>
        <w:rPr>
          <w:w w:val="90"/>
          <w:sz w:val="22"/>
        </w:rPr>
        <w:t>2009;</w:t>
      </w:r>
      <w:r>
        <w:rPr>
          <w:spacing w:val="7"/>
          <w:w w:val="90"/>
          <w:sz w:val="22"/>
        </w:rPr>
        <w:t> </w:t>
      </w:r>
      <w:r>
        <w:rPr>
          <w:w w:val="90"/>
          <w:sz w:val="22"/>
        </w:rPr>
        <w:t>2(2):</w:t>
      </w:r>
      <w:r>
        <w:rPr>
          <w:spacing w:val="3"/>
          <w:w w:val="90"/>
          <w:sz w:val="22"/>
        </w:rPr>
        <w:t> </w:t>
      </w:r>
      <w:r>
        <w:rPr>
          <w:w w:val="90"/>
          <w:sz w:val="22"/>
        </w:rPr>
        <w:t>38-41.</w:t>
      </w:r>
    </w:p>
    <w:p>
      <w:pPr>
        <w:pStyle w:val="ListParagraph"/>
        <w:numPr>
          <w:ilvl w:val="0"/>
          <w:numId w:val="1"/>
        </w:numPr>
        <w:tabs>
          <w:tab w:pos="579" w:val="left" w:leader="none"/>
        </w:tabs>
        <w:spacing w:line="264" w:lineRule="auto" w:before="0" w:after="0"/>
        <w:ind w:left="578" w:right="44" w:hanging="452"/>
        <w:jc w:val="both"/>
        <w:rPr>
          <w:sz w:val="22"/>
        </w:rPr>
      </w:pPr>
      <w:r>
        <w:rPr>
          <w:w w:val="95"/>
          <w:sz w:val="22"/>
        </w:rPr>
        <w:t>Habib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MR, Aziz MA, Karim MR. Inhibition of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Ehrlich’s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ascites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carcinoma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by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ethyl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acetate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extract</w:t>
      </w:r>
      <w:r>
        <w:rPr>
          <w:spacing w:val="8"/>
          <w:w w:val="90"/>
          <w:sz w:val="22"/>
        </w:rPr>
        <w:t> </w:t>
      </w:r>
      <w:r>
        <w:rPr>
          <w:w w:val="90"/>
          <w:sz w:val="22"/>
        </w:rPr>
        <w:t>from</w:t>
      </w:r>
      <w:r>
        <w:rPr>
          <w:spacing w:val="9"/>
          <w:w w:val="90"/>
          <w:sz w:val="22"/>
        </w:rPr>
        <w:t> </w:t>
      </w:r>
      <w:r>
        <w:rPr>
          <w:w w:val="90"/>
          <w:sz w:val="22"/>
        </w:rPr>
        <w:t>the</w:t>
      </w:r>
      <w:r>
        <w:rPr>
          <w:spacing w:val="8"/>
          <w:w w:val="90"/>
          <w:sz w:val="22"/>
        </w:rPr>
        <w:t> </w:t>
      </w:r>
      <w:r>
        <w:rPr>
          <w:w w:val="90"/>
          <w:sz w:val="22"/>
        </w:rPr>
        <w:t>flower</w:t>
      </w:r>
      <w:r>
        <w:rPr>
          <w:spacing w:val="10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10"/>
          <w:w w:val="90"/>
          <w:sz w:val="22"/>
        </w:rPr>
        <w:t> </w:t>
      </w:r>
      <w:r>
        <w:rPr>
          <w:rFonts w:ascii="Arial" w:hAnsi="Arial"/>
          <w:i/>
          <w:w w:val="90"/>
          <w:sz w:val="22"/>
        </w:rPr>
        <w:t>Calotropis</w:t>
      </w:r>
      <w:r>
        <w:rPr>
          <w:rFonts w:ascii="Arial" w:hAnsi="Arial"/>
          <w:i/>
          <w:spacing w:val="7"/>
          <w:w w:val="90"/>
          <w:sz w:val="22"/>
        </w:rPr>
        <w:t> </w:t>
      </w:r>
      <w:r>
        <w:rPr>
          <w:rFonts w:ascii="Arial" w:hAnsi="Arial"/>
          <w:i/>
          <w:w w:val="90"/>
          <w:sz w:val="22"/>
        </w:rPr>
        <w:t>gigantea</w:t>
      </w:r>
      <w:r>
        <w:rPr>
          <w:rFonts w:ascii="Arial" w:hAnsi="Arial"/>
          <w:i/>
          <w:spacing w:val="9"/>
          <w:w w:val="90"/>
          <w:sz w:val="22"/>
        </w:rPr>
        <w:t> </w:t>
      </w:r>
      <w:r>
        <w:rPr>
          <w:w w:val="90"/>
          <w:sz w:val="22"/>
        </w:rPr>
        <w:t>L.</w:t>
      </w:r>
    </w:p>
    <w:p>
      <w:pPr>
        <w:pStyle w:val="BodyText"/>
        <w:ind w:left="0"/>
        <w:jc w:val="lef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line="266" w:lineRule="auto" w:before="179"/>
        <w:ind w:left="578" w:right="129"/>
      </w:pPr>
      <w:r>
        <w:rPr>
          <w:w w:val="95"/>
        </w:rPr>
        <w:t>in mice. Journal of Applied Biomedicine 2010;</w:t>
      </w:r>
      <w:r>
        <w:rPr>
          <w:spacing w:val="1"/>
          <w:w w:val="95"/>
        </w:rPr>
        <w:t> </w:t>
      </w:r>
      <w:r>
        <w:rPr>
          <w:w w:val="99"/>
        </w:rPr>
        <w:t>8</w:t>
      </w:r>
      <w:r>
        <w:rPr>
          <w:spacing w:val="-1"/>
          <w:w w:val="79"/>
        </w:rPr>
        <w:t>:</w:t>
      </w:r>
      <w:r>
        <w:rPr>
          <w:w w:val="99"/>
        </w:rPr>
        <w:t>4</w:t>
      </w:r>
      <w:r>
        <w:rPr>
          <w:spacing w:val="1"/>
          <w:w w:val="99"/>
        </w:rPr>
        <w:t>7</w:t>
      </w:r>
      <w:r>
        <w:rPr>
          <w:spacing w:val="-3"/>
          <w:w w:val="170"/>
        </w:rPr>
        <w:t>–</w:t>
      </w:r>
      <w:r>
        <w:rPr>
          <w:w w:val="99"/>
        </w:rPr>
        <w:t>54</w:t>
      </w:r>
      <w:r>
        <w:rPr>
          <w:w w:val="79"/>
        </w:rPr>
        <w:t>.</w:t>
      </w:r>
    </w:p>
    <w:p>
      <w:pPr>
        <w:pStyle w:val="ListParagraph"/>
        <w:numPr>
          <w:ilvl w:val="0"/>
          <w:numId w:val="1"/>
        </w:numPr>
        <w:tabs>
          <w:tab w:pos="579" w:val="left" w:leader="none"/>
        </w:tabs>
        <w:spacing w:line="264" w:lineRule="auto" w:before="0" w:after="0"/>
        <w:ind w:left="578" w:right="124" w:hanging="452"/>
        <w:jc w:val="both"/>
        <w:rPr>
          <w:sz w:val="22"/>
        </w:rPr>
      </w:pPr>
      <w:r>
        <w:rPr>
          <w:w w:val="90"/>
          <w:sz w:val="22"/>
        </w:rPr>
        <w:t>Lhinhatrakool T and Sutthivaiyakit S. 19-Nor- and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18, 20-epoxy-cardenolides from the leaves of</w:t>
      </w:r>
      <w:r>
        <w:rPr>
          <w:spacing w:val="1"/>
          <w:w w:val="95"/>
          <w:sz w:val="22"/>
        </w:rPr>
        <w:t> </w:t>
      </w:r>
      <w:r>
        <w:rPr>
          <w:rFonts w:ascii="Arial"/>
          <w:i/>
          <w:w w:val="90"/>
          <w:sz w:val="22"/>
        </w:rPr>
        <w:t>Calotropis gigantea. </w:t>
      </w:r>
      <w:r>
        <w:rPr>
          <w:w w:val="90"/>
          <w:sz w:val="22"/>
        </w:rPr>
        <w:t>Journal of Natural Products</w:t>
      </w:r>
      <w:r>
        <w:rPr>
          <w:spacing w:val="1"/>
          <w:w w:val="90"/>
          <w:sz w:val="22"/>
        </w:rPr>
        <w:t> </w:t>
      </w:r>
      <w:r>
        <w:rPr>
          <w:sz w:val="22"/>
        </w:rPr>
        <w:t>2006;</w:t>
      </w:r>
      <w:r>
        <w:rPr>
          <w:spacing w:val="-2"/>
          <w:sz w:val="22"/>
        </w:rPr>
        <w:t> </w:t>
      </w:r>
      <w:r>
        <w:rPr>
          <w:sz w:val="22"/>
        </w:rPr>
        <w:t>69(8):1249-1251.</w:t>
      </w:r>
    </w:p>
    <w:p>
      <w:pPr>
        <w:pStyle w:val="ListParagraph"/>
        <w:numPr>
          <w:ilvl w:val="0"/>
          <w:numId w:val="1"/>
        </w:numPr>
        <w:tabs>
          <w:tab w:pos="579" w:val="left" w:leader="none"/>
        </w:tabs>
        <w:spacing w:line="264" w:lineRule="auto" w:before="0" w:after="0"/>
        <w:ind w:left="578" w:right="124" w:hanging="452"/>
        <w:jc w:val="both"/>
        <w:rPr>
          <w:sz w:val="22"/>
        </w:rPr>
      </w:pPr>
      <w:r>
        <w:rPr>
          <w:sz w:val="22"/>
        </w:rPr>
        <w:t>Argal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Abhishek</w:t>
      </w:r>
      <w:r>
        <w:rPr>
          <w:spacing w:val="1"/>
          <w:sz w:val="22"/>
        </w:rPr>
        <w:t> </w:t>
      </w:r>
      <w:r>
        <w:rPr>
          <w:sz w:val="22"/>
        </w:rPr>
        <w:t>D.</w:t>
      </w:r>
      <w:r>
        <w:rPr>
          <w:spacing w:val="1"/>
          <w:sz w:val="22"/>
        </w:rPr>
        <w:t> </w:t>
      </w:r>
      <w:r>
        <w:rPr>
          <w:sz w:val="22"/>
        </w:rPr>
        <w:t>Evaluation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pacing w:val="-1"/>
          <w:w w:val="95"/>
          <w:sz w:val="22"/>
        </w:rPr>
        <w:t>Hepatoprotective Activity of </w:t>
      </w:r>
      <w:r>
        <w:rPr>
          <w:rFonts w:ascii="Arial"/>
          <w:i/>
          <w:spacing w:val="-1"/>
          <w:w w:val="95"/>
          <w:sz w:val="22"/>
        </w:rPr>
        <w:t>Calotropis gigantea</w:t>
      </w:r>
      <w:r>
        <w:rPr>
          <w:rFonts w:ascii="Arial"/>
          <w:i/>
          <w:w w:val="95"/>
          <w:sz w:val="22"/>
        </w:rPr>
        <w:t> </w:t>
      </w:r>
      <w:r>
        <w:rPr>
          <w:w w:val="90"/>
          <w:sz w:val="22"/>
        </w:rPr>
        <w:t>R.Br. Flowers. Ethno botanical leaflets 2010; 14:</w:t>
      </w:r>
      <w:r>
        <w:rPr>
          <w:spacing w:val="1"/>
          <w:w w:val="90"/>
          <w:sz w:val="22"/>
        </w:rPr>
        <w:t> </w:t>
      </w:r>
      <w:r>
        <w:rPr>
          <w:sz w:val="22"/>
        </w:rPr>
        <w:t>427-34.</w:t>
      </w:r>
    </w:p>
    <w:p>
      <w:pPr>
        <w:pStyle w:val="ListParagraph"/>
        <w:numPr>
          <w:ilvl w:val="0"/>
          <w:numId w:val="1"/>
        </w:numPr>
        <w:tabs>
          <w:tab w:pos="579" w:val="left" w:leader="none"/>
        </w:tabs>
        <w:spacing w:line="264" w:lineRule="auto" w:before="2" w:after="0"/>
        <w:ind w:left="578" w:right="125" w:hanging="452"/>
        <w:jc w:val="both"/>
        <w:rPr>
          <w:sz w:val="22"/>
        </w:rPr>
      </w:pPr>
      <w:r>
        <w:rPr>
          <w:w w:val="90"/>
          <w:sz w:val="22"/>
        </w:rPr>
        <w:t>Kshirsagar A, Purnima A, Ingawale D,Vyawahare</w:t>
      </w:r>
      <w:r>
        <w:rPr>
          <w:spacing w:val="1"/>
          <w:w w:val="90"/>
          <w:sz w:val="22"/>
        </w:rPr>
        <w:t> </w:t>
      </w:r>
      <w:r>
        <w:rPr>
          <w:sz w:val="22"/>
        </w:rPr>
        <w:t>N,Ingale</w:t>
      </w:r>
      <w:r>
        <w:rPr>
          <w:spacing w:val="1"/>
          <w:sz w:val="22"/>
        </w:rPr>
        <w:t> </w:t>
      </w:r>
      <w:r>
        <w:rPr>
          <w:sz w:val="22"/>
        </w:rPr>
        <w:t>K,</w:t>
      </w:r>
      <w:r>
        <w:rPr>
          <w:spacing w:val="1"/>
          <w:sz w:val="22"/>
        </w:rPr>
        <w:t> </w:t>
      </w:r>
      <w:r>
        <w:rPr>
          <w:sz w:val="22"/>
        </w:rPr>
        <w:t>Hadambar.</w:t>
      </w:r>
      <w:r>
        <w:rPr>
          <w:spacing w:val="1"/>
          <w:sz w:val="22"/>
        </w:rPr>
        <w:t> </w:t>
      </w:r>
      <w:r>
        <w:rPr>
          <w:sz w:val="22"/>
        </w:rPr>
        <w:t>Antioxidant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w w:val="95"/>
          <w:sz w:val="22"/>
        </w:rPr>
        <w:t>Hepatoprotective activity of ethanolic extract of</w:t>
      </w:r>
      <w:r>
        <w:rPr>
          <w:spacing w:val="1"/>
          <w:w w:val="95"/>
          <w:sz w:val="22"/>
        </w:rPr>
        <w:t> </w:t>
      </w:r>
      <w:r>
        <w:rPr>
          <w:rFonts w:ascii="Arial"/>
          <w:i/>
          <w:w w:val="90"/>
          <w:sz w:val="22"/>
        </w:rPr>
        <w:t>Calotropis gigantea </w:t>
      </w:r>
      <w:r>
        <w:rPr>
          <w:w w:val="90"/>
          <w:sz w:val="22"/>
        </w:rPr>
        <w:t>against paracetamol induced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liver damage in mice.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Journal</w:t>
      </w:r>
      <w:r>
        <w:rPr>
          <w:spacing w:val="52"/>
          <w:sz w:val="22"/>
        </w:rPr>
        <w:t> </w:t>
      </w:r>
      <w:r>
        <w:rPr>
          <w:w w:val="95"/>
          <w:sz w:val="22"/>
        </w:rPr>
        <w:t>of</w:t>
      </w:r>
      <w:r>
        <w:rPr>
          <w:spacing w:val="53"/>
          <w:sz w:val="22"/>
        </w:rPr>
        <w:t> </w:t>
      </w:r>
      <w:r>
        <w:rPr>
          <w:w w:val="95"/>
          <w:sz w:val="22"/>
        </w:rPr>
        <w:t>cell</w:t>
      </w:r>
      <w:r>
        <w:rPr>
          <w:spacing w:val="52"/>
          <w:sz w:val="22"/>
        </w:rPr>
        <w:t> </w:t>
      </w:r>
      <w:r>
        <w:rPr>
          <w:w w:val="95"/>
          <w:sz w:val="22"/>
        </w:rPr>
        <w:t>and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tissue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research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2009;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9(2):1859-1864.</w:t>
      </w:r>
    </w:p>
    <w:p>
      <w:pPr>
        <w:pStyle w:val="ListParagraph"/>
        <w:numPr>
          <w:ilvl w:val="0"/>
          <w:numId w:val="1"/>
        </w:numPr>
        <w:tabs>
          <w:tab w:pos="579" w:val="left" w:leader="none"/>
        </w:tabs>
        <w:spacing w:line="264" w:lineRule="auto" w:before="6" w:after="0"/>
        <w:ind w:left="578" w:right="123" w:hanging="452"/>
        <w:jc w:val="both"/>
        <w:rPr>
          <w:color w:val="231F1F"/>
          <w:sz w:val="22"/>
        </w:rPr>
      </w:pPr>
      <w:r>
        <w:rPr>
          <w:color w:val="231F1F"/>
          <w:w w:val="95"/>
          <w:sz w:val="22"/>
        </w:rPr>
        <w:t>Lodhi</w:t>
      </w:r>
      <w:r>
        <w:rPr>
          <w:color w:val="231F1F"/>
          <w:spacing w:val="1"/>
          <w:w w:val="95"/>
          <w:sz w:val="22"/>
        </w:rPr>
        <w:t> </w:t>
      </w:r>
      <w:r>
        <w:rPr>
          <w:color w:val="231F1F"/>
          <w:w w:val="95"/>
          <w:sz w:val="22"/>
        </w:rPr>
        <w:t>G,</w:t>
      </w:r>
      <w:r>
        <w:rPr>
          <w:color w:val="231F1F"/>
          <w:spacing w:val="1"/>
          <w:w w:val="95"/>
          <w:sz w:val="22"/>
        </w:rPr>
        <w:t> </w:t>
      </w:r>
      <w:r>
        <w:rPr>
          <w:color w:val="231F1F"/>
          <w:w w:val="95"/>
          <w:sz w:val="22"/>
        </w:rPr>
        <w:t>Singh</w:t>
      </w:r>
      <w:r>
        <w:rPr>
          <w:color w:val="231F1F"/>
          <w:spacing w:val="1"/>
          <w:w w:val="95"/>
          <w:sz w:val="22"/>
        </w:rPr>
        <w:t> </w:t>
      </w:r>
      <w:r>
        <w:rPr>
          <w:color w:val="231F1F"/>
          <w:w w:val="95"/>
          <w:sz w:val="22"/>
        </w:rPr>
        <w:t>HK,</w:t>
      </w:r>
      <w:r>
        <w:rPr>
          <w:color w:val="231F1F"/>
          <w:spacing w:val="1"/>
          <w:w w:val="95"/>
          <w:sz w:val="22"/>
        </w:rPr>
        <w:t> </w:t>
      </w:r>
      <w:r>
        <w:rPr>
          <w:color w:val="231F1F"/>
          <w:w w:val="95"/>
          <w:sz w:val="22"/>
        </w:rPr>
        <w:t>Pant</w:t>
      </w:r>
      <w:r>
        <w:rPr>
          <w:color w:val="231F1F"/>
          <w:spacing w:val="1"/>
          <w:w w:val="95"/>
          <w:sz w:val="22"/>
        </w:rPr>
        <w:t> </w:t>
      </w:r>
      <w:r>
        <w:rPr>
          <w:color w:val="231F1F"/>
          <w:w w:val="95"/>
          <w:sz w:val="22"/>
        </w:rPr>
        <w:t>KK,</w:t>
      </w:r>
      <w:r>
        <w:rPr>
          <w:color w:val="231F1F"/>
          <w:spacing w:val="1"/>
          <w:w w:val="95"/>
          <w:sz w:val="22"/>
        </w:rPr>
        <w:t> </w:t>
      </w:r>
      <w:r>
        <w:rPr>
          <w:color w:val="231F1F"/>
          <w:w w:val="95"/>
          <w:sz w:val="22"/>
        </w:rPr>
        <w:t>Hussain</w:t>
      </w:r>
      <w:r>
        <w:rPr>
          <w:color w:val="231F1F"/>
          <w:spacing w:val="1"/>
          <w:w w:val="95"/>
          <w:sz w:val="22"/>
        </w:rPr>
        <w:t> </w:t>
      </w:r>
      <w:r>
        <w:rPr>
          <w:color w:val="231F1F"/>
          <w:w w:val="95"/>
          <w:sz w:val="22"/>
        </w:rPr>
        <w:t>Z.</w:t>
      </w:r>
      <w:r>
        <w:rPr>
          <w:color w:val="231F1F"/>
          <w:spacing w:val="1"/>
          <w:w w:val="95"/>
          <w:sz w:val="22"/>
        </w:rPr>
        <w:t> </w:t>
      </w:r>
      <w:r>
        <w:rPr>
          <w:color w:val="231F1F"/>
          <w:spacing w:val="-1"/>
          <w:w w:val="95"/>
          <w:sz w:val="22"/>
        </w:rPr>
        <w:t>Hepatoprotective effects of </w:t>
      </w:r>
      <w:r>
        <w:rPr>
          <w:rFonts w:ascii="Arial" w:hAnsi="Arial"/>
          <w:i/>
          <w:color w:val="231F1F"/>
          <w:w w:val="95"/>
          <w:sz w:val="22"/>
        </w:rPr>
        <w:t>Calotropis gigantea</w:t>
      </w:r>
      <w:r>
        <w:rPr>
          <w:rFonts w:ascii="Arial" w:hAnsi="Arial"/>
          <w:i/>
          <w:color w:val="231F1F"/>
          <w:spacing w:val="1"/>
          <w:w w:val="95"/>
          <w:sz w:val="22"/>
        </w:rPr>
        <w:t> </w:t>
      </w:r>
      <w:r>
        <w:rPr>
          <w:color w:val="231F1F"/>
          <w:w w:val="90"/>
          <w:sz w:val="22"/>
        </w:rPr>
        <w:t>extract against carbon tetrachloride induced liver</w:t>
      </w:r>
      <w:r>
        <w:rPr>
          <w:color w:val="231F1F"/>
          <w:spacing w:val="1"/>
          <w:w w:val="90"/>
          <w:sz w:val="22"/>
        </w:rPr>
        <w:t> </w:t>
      </w:r>
      <w:r>
        <w:rPr>
          <w:color w:val="231F1F"/>
          <w:w w:val="95"/>
          <w:sz w:val="22"/>
        </w:rPr>
        <w:t>injury in rats. Acta Pharmaceutica 2009; 59: 89–</w:t>
      </w:r>
      <w:r>
        <w:rPr>
          <w:color w:val="231F1F"/>
          <w:spacing w:val="-53"/>
          <w:w w:val="95"/>
          <w:sz w:val="22"/>
        </w:rPr>
        <w:t> </w:t>
      </w:r>
      <w:r>
        <w:rPr>
          <w:color w:val="231F1F"/>
          <w:sz w:val="22"/>
        </w:rPr>
        <w:t>96.</w:t>
      </w:r>
    </w:p>
    <w:p>
      <w:pPr>
        <w:pStyle w:val="ListParagraph"/>
        <w:numPr>
          <w:ilvl w:val="0"/>
          <w:numId w:val="1"/>
        </w:numPr>
        <w:tabs>
          <w:tab w:pos="579" w:val="left" w:leader="none"/>
        </w:tabs>
        <w:spacing w:line="264" w:lineRule="auto" w:before="4" w:after="0"/>
        <w:ind w:left="578" w:right="125" w:hanging="452"/>
        <w:jc w:val="both"/>
        <w:rPr>
          <w:sz w:val="22"/>
        </w:rPr>
      </w:pPr>
      <w:r>
        <w:rPr>
          <w:sz w:val="22"/>
        </w:rPr>
        <w:t>Usmani</w:t>
      </w:r>
      <w:r>
        <w:rPr>
          <w:spacing w:val="1"/>
          <w:sz w:val="22"/>
        </w:rPr>
        <w:t> </w:t>
      </w:r>
      <w:r>
        <w:rPr>
          <w:sz w:val="22"/>
        </w:rPr>
        <w:t>S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Kushwaha</w:t>
      </w:r>
      <w:r>
        <w:rPr>
          <w:spacing w:val="1"/>
          <w:sz w:val="22"/>
        </w:rPr>
        <w:t> </w:t>
      </w:r>
      <w:r>
        <w:rPr>
          <w:sz w:val="22"/>
        </w:rPr>
        <w:t>P.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study</w:t>
      </w:r>
      <w:r>
        <w:rPr>
          <w:spacing w:val="1"/>
          <w:sz w:val="22"/>
        </w:rPr>
        <w:t> </w:t>
      </w:r>
      <w:r>
        <w:rPr>
          <w:sz w:val="22"/>
        </w:rPr>
        <w:t>on</w:t>
      </w:r>
      <w:r>
        <w:rPr>
          <w:spacing w:val="1"/>
          <w:sz w:val="22"/>
        </w:rPr>
        <w:t> </w:t>
      </w:r>
      <w:r>
        <w:rPr>
          <w:spacing w:val="-1"/>
          <w:w w:val="95"/>
          <w:sz w:val="22"/>
        </w:rPr>
        <w:t>Hepatoprotective activity </w:t>
      </w:r>
      <w:r>
        <w:rPr>
          <w:w w:val="95"/>
          <w:sz w:val="22"/>
        </w:rPr>
        <w:t>of </w:t>
      </w:r>
      <w:r>
        <w:rPr>
          <w:rFonts w:ascii="Arial"/>
          <w:i/>
          <w:w w:val="95"/>
          <w:sz w:val="22"/>
        </w:rPr>
        <w:t>Calotropis gigantea</w:t>
      </w:r>
      <w:r>
        <w:rPr>
          <w:rFonts w:ascii="Arial"/>
          <w:i/>
          <w:spacing w:val="1"/>
          <w:w w:val="95"/>
          <w:sz w:val="22"/>
        </w:rPr>
        <w:t> </w:t>
      </w:r>
      <w:r>
        <w:rPr>
          <w:w w:val="90"/>
          <w:sz w:val="22"/>
        </w:rPr>
        <w:t>leaves extract. International Journal of Pharmacy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and</w:t>
      </w:r>
      <w:r>
        <w:rPr>
          <w:spacing w:val="5"/>
          <w:w w:val="90"/>
          <w:sz w:val="22"/>
        </w:rPr>
        <w:t> </w:t>
      </w:r>
      <w:r>
        <w:rPr>
          <w:w w:val="90"/>
          <w:sz w:val="22"/>
        </w:rPr>
        <w:t>Pharmaceutical</w:t>
      </w:r>
      <w:r>
        <w:rPr>
          <w:spacing w:val="5"/>
          <w:w w:val="90"/>
          <w:sz w:val="22"/>
        </w:rPr>
        <w:t> </w:t>
      </w:r>
      <w:r>
        <w:rPr>
          <w:w w:val="90"/>
          <w:sz w:val="22"/>
        </w:rPr>
        <w:t>Sciences</w:t>
      </w:r>
      <w:r>
        <w:rPr>
          <w:spacing w:val="6"/>
          <w:w w:val="90"/>
          <w:sz w:val="22"/>
        </w:rPr>
        <w:t> </w:t>
      </w:r>
      <w:r>
        <w:rPr>
          <w:w w:val="90"/>
          <w:sz w:val="22"/>
        </w:rPr>
        <w:t>2010;</w:t>
      </w:r>
      <w:r>
        <w:rPr>
          <w:spacing w:val="5"/>
          <w:w w:val="90"/>
          <w:sz w:val="22"/>
        </w:rPr>
        <w:t> </w:t>
      </w:r>
      <w:r>
        <w:rPr>
          <w:w w:val="90"/>
          <w:sz w:val="22"/>
        </w:rPr>
        <w:t>2(3):101-103</w:t>
      </w:r>
    </w:p>
    <w:p>
      <w:pPr>
        <w:pStyle w:val="ListParagraph"/>
        <w:numPr>
          <w:ilvl w:val="0"/>
          <w:numId w:val="1"/>
        </w:numPr>
        <w:tabs>
          <w:tab w:pos="579" w:val="left" w:leader="none"/>
        </w:tabs>
        <w:spacing w:line="264" w:lineRule="auto" w:before="1" w:after="0"/>
        <w:ind w:left="578" w:right="128" w:hanging="452"/>
        <w:jc w:val="both"/>
        <w:rPr>
          <w:sz w:val="22"/>
        </w:rPr>
      </w:pPr>
      <w:r>
        <w:rPr>
          <w:w w:val="95"/>
          <w:sz w:val="22"/>
        </w:rPr>
        <w:t>Ahmed M, Rana AC and Dixit VK. Free radical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scavenging activity of Calotropis species. Indian</w:t>
      </w:r>
      <w:r>
        <w:rPr>
          <w:spacing w:val="1"/>
          <w:w w:val="90"/>
          <w:sz w:val="22"/>
        </w:rPr>
        <w:t> </w:t>
      </w:r>
      <w:r>
        <w:rPr>
          <w:sz w:val="22"/>
        </w:rPr>
        <w:t>Drugs</w:t>
      </w:r>
      <w:r>
        <w:rPr>
          <w:spacing w:val="-4"/>
          <w:sz w:val="22"/>
        </w:rPr>
        <w:t> </w:t>
      </w:r>
      <w:r>
        <w:rPr>
          <w:sz w:val="22"/>
        </w:rPr>
        <w:t>2003;</w:t>
      </w:r>
      <w:r>
        <w:rPr>
          <w:spacing w:val="-6"/>
          <w:sz w:val="22"/>
        </w:rPr>
        <w:t> </w:t>
      </w:r>
      <w:r>
        <w:rPr>
          <w:sz w:val="22"/>
        </w:rPr>
        <w:t>40(11):</w:t>
      </w:r>
      <w:r>
        <w:rPr>
          <w:spacing w:val="-4"/>
          <w:sz w:val="22"/>
        </w:rPr>
        <w:t> </w:t>
      </w:r>
      <w:r>
        <w:rPr>
          <w:sz w:val="22"/>
        </w:rPr>
        <w:t>654-655.</w:t>
      </w:r>
    </w:p>
    <w:p>
      <w:pPr>
        <w:pStyle w:val="ListParagraph"/>
        <w:numPr>
          <w:ilvl w:val="0"/>
          <w:numId w:val="1"/>
        </w:numPr>
        <w:tabs>
          <w:tab w:pos="579" w:val="left" w:leader="none"/>
        </w:tabs>
        <w:spacing w:line="264" w:lineRule="auto" w:before="4" w:after="0"/>
        <w:ind w:left="578" w:right="121" w:hanging="452"/>
        <w:jc w:val="both"/>
        <w:rPr>
          <w:sz w:val="22"/>
        </w:rPr>
      </w:pPr>
      <w:r>
        <w:rPr>
          <w:w w:val="90"/>
          <w:sz w:val="22"/>
        </w:rPr>
        <w:t>Joshi A, Singh N, Pathak AK, Tailang M. Phyto-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chemistry and evaluation of antioxidant activity of</w:t>
      </w:r>
      <w:r>
        <w:rPr>
          <w:spacing w:val="1"/>
          <w:w w:val="90"/>
          <w:sz w:val="22"/>
        </w:rPr>
        <w:t> </w:t>
      </w:r>
      <w:r>
        <w:rPr>
          <w:sz w:val="22"/>
        </w:rPr>
        <w:t>whole</w:t>
      </w:r>
      <w:r>
        <w:rPr>
          <w:spacing w:val="1"/>
          <w:sz w:val="22"/>
        </w:rPr>
        <w:t> </w:t>
      </w:r>
      <w:r>
        <w:rPr>
          <w:sz w:val="22"/>
        </w:rPr>
        <w:t>plant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rFonts w:ascii="Arial"/>
          <w:i/>
          <w:sz w:val="22"/>
        </w:rPr>
        <w:t>Calotropis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z w:val="22"/>
        </w:rPr>
        <w:t>gigantea</w:t>
      </w:r>
      <w:r>
        <w:rPr>
          <w:rFonts w:ascii="Arial"/>
          <w:i/>
          <w:spacing w:val="1"/>
          <w:sz w:val="22"/>
        </w:rPr>
        <w:t> </w:t>
      </w:r>
      <w:r>
        <w:rPr>
          <w:sz w:val="22"/>
        </w:rPr>
        <w:t>Linn.</w:t>
      </w:r>
      <w:r>
        <w:rPr>
          <w:spacing w:val="1"/>
          <w:sz w:val="22"/>
        </w:rPr>
        <w:t> </w:t>
      </w:r>
      <w:r>
        <w:rPr>
          <w:w w:val="90"/>
          <w:sz w:val="22"/>
        </w:rPr>
        <w:t>International Journal of Research in Ayurveda and</w:t>
      </w:r>
      <w:r>
        <w:rPr>
          <w:spacing w:val="-50"/>
          <w:w w:val="90"/>
          <w:sz w:val="22"/>
        </w:rPr>
        <w:t> </w:t>
      </w:r>
      <w:r>
        <w:rPr>
          <w:sz w:val="22"/>
        </w:rPr>
        <w:t>Pharmacy</w:t>
      </w:r>
      <w:r>
        <w:rPr>
          <w:spacing w:val="-6"/>
          <w:sz w:val="22"/>
        </w:rPr>
        <w:t> </w:t>
      </w:r>
      <w:r>
        <w:rPr>
          <w:sz w:val="22"/>
        </w:rPr>
        <w:t>2010;</w:t>
      </w:r>
      <w:r>
        <w:rPr>
          <w:spacing w:val="-4"/>
          <w:sz w:val="22"/>
        </w:rPr>
        <w:t> </w:t>
      </w:r>
      <w:r>
        <w:rPr>
          <w:sz w:val="22"/>
        </w:rPr>
        <w:t>1(1):120-125.</w:t>
      </w:r>
    </w:p>
    <w:p>
      <w:pPr>
        <w:pStyle w:val="ListParagraph"/>
        <w:numPr>
          <w:ilvl w:val="0"/>
          <w:numId w:val="1"/>
        </w:numPr>
        <w:tabs>
          <w:tab w:pos="579" w:val="left" w:leader="none"/>
        </w:tabs>
        <w:spacing w:line="264" w:lineRule="auto" w:before="4" w:after="0"/>
        <w:ind w:left="578" w:right="123" w:hanging="452"/>
        <w:jc w:val="both"/>
        <w:rPr>
          <w:sz w:val="22"/>
        </w:rPr>
      </w:pPr>
      <w:r>
        <w:rPr>
          <w:w w:val="90"/>
          <w:sz w:val="22"/>
        </w:rPr>
        <w:t>Srivastava SR, Keshri G, Bhargavan B, Singh C,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Singh MM. Pregnancy interceptive activity of the</w:t>
      </w:r>
      <w:r>
        <w:rPr>
          <w:spacing w:val="1"/>
          <w:w w:val="90"/>
          <w:sz w:val="22"/>
        </w:rPr>
        <w:t> </w:t>
      </w:r>
      <w:r>
        <w:rPr>
          <w:spacing w:val="-1"/>
          <w:sz w:val="22"/>
        </w:rPr>
        <w:t>roots</w:t>
      </w:r>
      <w:r>
        <w:rPr>
          <w:sz w:val="22"/>
        </w:rPr>
        <w:t> </w:t>
      </w:r>
      <w:r>
        <w:rPr>
          <w:spacing w:val="-1"/>
          <w:sz w:val="22"/>
        </w:rPr>
        <w:t>of</w:t>
      </w:r>
      <w:r>
        <w:rPr>
          <w:sz w:val="22"/>
        </w:rPr>
        <w:t> </w:t>
      </w:r>
      <w:r>
        <w:rPr>
          <w:rFonts w:ascii="Arial"/>
          <w:i/>
          <w:spacing w:val="-1"/>
          <w:sz w:val="22"/>
        </w:rPr>
        <w:t>Calotropis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gigantea</w:t>
      </w:r>
      <w:r>
        <w:rPr>
          <w:rFonts w:ascii="Arial"/>
          <w:i/>
          <w:sz w:val="22"/>
        </w:rPr>
        <w:t> </w:t>
      </w:r>
      <w:r>
        <w:rPr>
          <w:sz w:val="22"/>
        </w:rPr>
        <w:t>Linn.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1"/>
          <w:sz w:val="22"/>
        </w:rPr>
        <w:t> </w:t>
      </w:r>
      <w:r>
        <w:rPr>
          <w:sz w:val="22"/>
        </w:rPr>
        <w:t>rats.</w:t>
      </w:r>
      <w:r>
        <w:rPr>
          <w:spacing w:val="1"/>
          <w:sz w:val="22"/>
        </w:rPr>
        <w:t> </w:t>
      </w:r>
      <w:r>
        <w:rPr>
          <w:sz w:val="22"/>
        </w:rPr>
        <w:t>Contraception</w:t>
      </w:r>
      <w:r>
        <w:rPr>
          <w:spacing w:val="-9"/>
          <w:sz w:val="22"/>
        </w:rPr>
        <w:t> </w:t>
      </w:r>
      <w:r>
        <w:rPr>
          <w:sz w:val="22"/>
        </w:rPr>
        <w:t>2007;</w:t>
      </w:r>
      <w:r>
        <w:rPr>
          <w:spacing w:val="-8"/>
          <w:sz w:val="22"/>
        </w:rPr>
        <w:t> </w:t>
      </w:r>
      <w:r>
        <w:rPr>
          <w:sz w:val="22"/>
        </w:rPr>
        <w:t>75(4):318-22.</w:t>
      </w:r>
    </w:p>
    <w:p>
      <w:pPr>
        <w:pStyle w:val="ListParagraph"/>
        <w:numPr>
          <w:ilvl w:val="0"/>
          <w:numId w:val="1"/>
        </w:numPr>
        <w:tabs>
          <w:tab w:pos="579" w:val="left" w:leader="none"/>
        </w:tabs>
        <w:spacing w:line="264" w:lineRule="auto" w:before="1" w:after="0"/>
        <w:ind w:left="578" w:right="125" w:hanging="452"/>
        <w:jc w:val="both"/>
        <w:rPr>
          <w:sz w:val="22"/>
        </w:rPr>
      </w:pPr>
      <w:r>
        <w:rPr>
          <w:sz w:val="22"/>
        </w:rPr>
        <w:t>Argal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Pathak</w:t>
      </w:r>
      <w:r>
        <w:rPr>
          <w:spacing w:val="1"/>
          <w:sz w:val="22"/>
        </w:rPr>
        <w:t> </w:t>
      </w:r>
      <w:r>
        <w:rPr>
          <w:sz w:val="22"/>
        </w:rPr>
        <w:t>AK.</w:t>
      </w:r>
      <w:r>
        <w:rPr>
          <w:spacing w:val="1"/>
          <w:sz w:val="22"/>
        </w:rPr>
        <w:t> </w:t>
      </w:r>
      <w:r>
        <w:rPr>
          <w:sz w:val="22"/>
        </w:rPr>
        <w:t>CNS</w:t>
      </w:r>
      <w:r>
        <w:rPr>
          <w:spacing w:val="1"/>
          <w:sz w:val="22"/>
        </w:rPr>
        <w:t> </w:t>
      </w:r>
      <w:r>
        <w:rPr>
          <w:sz w:val="22"/>
        </w:rPr>
        <w:t>activity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rFonts w:ascii="Arial"/>
          <w:i/>
          <w:w w:val="95"/>
          <w:sz w:val="22"/>
        </w:rPr>
        <w:t>Calotropis</w:t>
      </w:r>
      <w:r>
        <w:rPr>
          <w:rFonts w:ascii="Arial"/>
          <w:i/>
          <w:spacing w:val="1"/>
          <w:w w:val="95"/>
          <w:sz w:val="22"/>
        </w:rPr>
        <w:t> </w:t>
      </w:r>
      <w:r>
        <w:rPr>
          <w:rFonts w:ascii="Arial"/>
          <w:i/>
          <w:w w:val="95"/>
          <w:sz w:val="22"/>
        </w:rPr>
        <w:t>gigantea</w:t>
      </w:r>
      <w:r>
        <w:rPr>
          <w:rFonts w:ascii="Arial"/>
          <w:i/>
          <w:spacing w:val="1"/>
          <w:w w:val="95"/>
          <w:sz w:val="22"/>
        </w:rPr>
        <w:t> </w:t>
      </w:r>
      <w:r>
        <w:rPr>
          <w:w w:val="95"/>
          <w:sz w:val="22"/>
        </w:rPr>
        <w:t>roots.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Journal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Ethno</w:t>
      </w:r>
      <w:r>
        <w:rPr>
          <w:spacing w:val="1"/>
          <w:w w:val="95"/>
          <w:sz w:val="22"/>
        </w:rPr>
        <w:t> </w:t>
      </w:r>
      <w:r>
        <w:rPr>
          <w:sz w:val="22"/>
        </w:rPr>
        <w:t>pharmacology</w:t>
      </w:r>
      <w:r>
        <w:rPr>
          <w:spacing w:val="-10"/>
          <w:sz w:val="22"/>
        </w:rPr>
        <w:t> </w:t>
      </w:r>
      <w:r>
        <w:rPr>
          <w:sz w:val="22"/>
        </w:rPr>
        <w:t>2006;</w:t>
      </w:r>
      <w:r>
        <w:rPr>
          <w:spacing w:val="-10"/>
          <w:sz w:val="22"/>
        </w:rPr>
        <w:t> </w:t>
      </w:r>
      <w:r>
        <w:rPr>
          <w:sz w:val="22"/>
        </w:rPr>
        <w:t>106(1):142-145.</w:t>
      </w:r>
    </w:p>
    <w:p>
      <w:pPr>
        <w:pStyle w:val="ListParagraph"/>
        <w:numPr>
          <w:ilvl w:val="0"/>
          <w:numId w:val="1"/>
        </w:numPr>
        <w:tabs>
          <w:tab w:pos="579" w:val="left" w:leader="none"/>
        </w:tabs>
        <w:spacing w:line="264" w:lineRule="auto" w:before="2" w:after="0"/>
        <w:ind w:left="578" w:right="122" w:hanging="452"/>
        <w:jc w:val="both"/>
        <w:rPr>
          <w:sz w:val="22"/>
        </w:rPr>
      </w:pPr>
      <w:r>
        <w:rPr>
          <w:w w:val="90"/>
          <w:sz w:val="22"/>
        </w:rPr>
        <w:t>Alam MA , Habib MR, Nikkon F, Khalequzzaman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M, Karim MR. Insecticidal activity of root bark of</w:t>
      </w:r>
      <w:r>
        <w:rPr>
          <w:spacing w:val="-53"/>
          <w:w w:val="95"/>
          <w:sz w:val="22"/>
        </w:rPr>
        <w:t> </w:t>
      </w:r>
      <w:r>
        <w:rPr>
          <w:rFonts w:ascii="Arial"/>
          <w:i/>
          <w:spacing w:val="-1"/>
          <w:w w:val="90"/>
          <w:sz w:val="22"/>
        </w:rPr>
        <w:t>Calotropis </w:t>
      </w:r>
      <w:r>
        <w:rPr>
          <w:rFonts w:ascii="Arial"/>
          <w:i/>
          <w:w w:val="90"/>
          <w:sz w:val="22"/>
        </w:rPr>
        <w:t>gigantea </w:t>
      </w:r>
      <w:r>
        <w:rPr>
          <w:w w:val="90"/>
          <w:sz w:val="22"/>
        </w:rPr>
        <w:t>against </w:t>
      </w:r>
      <w:r>
        <w:rPr>
          <w:rFonts w:ascii="Arial"/>
          <w:i/>
          <w:w w:val="90"/>
          <w:sz w:val="22"/>
        </w:rPr>
        <w:t>Tribolium castaneum</w:t>
      </w:r>
      <w:r>
        <w:rPr>
          <w:w w:val="90"/>
          <w:sz w:val="22"/>
        </w:rPr>
        <w:t>.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World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Journal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2"/>
          <w:w w:val="95"/>
          <w:sz w:val="22"/>
        </w:rPr>
        <w:t> </w:t>
      </w:r>
      <w:r>
        <w:rPr>
          <w:w w:val="95"/>
          <w:sz w:val="22"/>
        </w:rPr>
        <w:t>Zoology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2009;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4(2):90-95.</w:t>
      </w:r>
    </w:p>
    <w:p>
      <w:pPr>
        <w:pStyle w:val="ListParagraph"/>
        <w:numPr>
          <w:ilvl w:val="0"/>
          <w:numId w:val="1"/>
        </w:numPr>
        <w:tabs>
          <w:tab w:pos="579" w:val="left" w:leader="none"/>
        </w:tabs>
        <w:spacing w:line="261" w:lineRule="auto" w:before="2" w:after="0"/>
        <w:ind w:left="578" w:right="124" w:hanging="452"/>
        <w:jc w:val="both"/>
        <w:rPr>
          <w:i/>
          <w:sz w:val="22"/>
        </w:rPr>
      </w:pPr>
      <w:r>
        <w:rPr>
          <w:w w:val="95"/>
          <w:sz w:val="22"/>
        </w:rPr>
        <w:t>Karki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SS,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Suresh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Babu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AR.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Studies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on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Anticonvulsant</w:t>
      </w:r>
      <w:r>
        <w:rPr>
          <w:spacing w:val="6"/>
          <w:w w:val="90"/>
          <w:sz w:val="22"/>
        </w:rPr>
        <w:t> </w:t>
      </w:r>
      <w:r>
        <w:rPr>
          <w:w w:val="90"/>
          <w:sz w:val="22"/>
        </w:rPr>
        <w:t>activity</w:t>
      </w:r>
      <w:r>
        <w:rPr>
          <w:spacing w:val="7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7"/>
          <w:w w:val="90"/>
          <w:sz w:val="22"/>
        </w:rPr>
        <w:t> </w:t>
      </w:r>
      <w:r>
        <w:rPr>
          <w:w w:val="90"/>
          <w:sz w:val="22"/>
        </w:rPr>
        <w:t>stem</w:t>
      </w:r>
      <w:r>
        <w:rPr>
          <w:spacing w:val="6"/>
          <w:w w:val="90"/>
          <w:sz w:val="22"/>
        </w:rPr>
        <w:t> </w:t>
      </w:r>
      <w:r>
        <w:rPr>
          <w:w w:val="90"/>
          <w:sz w:val="22"/>
        </w:rPr>
        <w:t>barks</w:t>
      </w:r>
      <w:r>
        <w:rPr>
          <w:spacing w:val="8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7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Calotropis</w:t>
      </w:r>
    </w:p>
    <w:p>
      <w:pPr>
        <w:spacing w:after="0" w:line="261" w:lineRule="auto"/>
        <w:jc w:val="both"/>
        <w:rPr>
          <w:sz w:val="22"/>
        </w:rPr>
        <w:sectPr>
          <w:pgSz w:w="12240" w:h="15840"/>
          <w:pgMar w:header="720" w:footer="739" w:top="1120" w:bottom="920" w:left="780" w:right="780"/>
          <w:cols w:num="2" w:equalWidth="0">
            <w:col w:w="5024" w:space="549"/>
            <w:col w:w="5107"/>
          </w:cols>
        </w:sectPr>
      </w:pPr>
    </w:p>
    <w:p>
      <w:pPr>
        <w:pStyle w:val="BodyText"/>
        <w:spacing w:line="264" w:lineRule="auto" w:before="72"/>
        <w:ind w:left="578" w:right="43"/>
      </w:pPr>
      <w:r>
        <w:rPr>
          <w:rFonts w:ascii="Arial"/>
          <w:i/>
          <w:w w:val="90"/>
        </w:rPr>
        <w:t>gigantea</w:t>
      </w:r>
      <w:r>
        <w:rPr>
          <w:rFonts w:ascii="Arial"/>
          <w:i/>
          <w:spacing w:val="1"/>
          <w:w w:val="90"/>
        </w:rPr>
        <w:t> </w:t>
      </w:r>
      <w:r>
        <w:rPr>
          <w:w w:val="90"/>
        </w:rPr>
        <w:t>in</w:t>
      </w:r>
      <w:r>
        <w:rPr>
          <w:spacing w:val="1"/>
          <w:w w:val="90"/>
        </w:rPr>
        <w:t> </w:t>
      </w:r>
      <w:r>
        <w:rPr>
          <w:w w:val="90"/>
        </w:rPr>
        <w:t>experimental</w:t>
      </w:r>
      <w:r>
        <w:rPr>
          <w:spacing w:val="1"/>
          <w:w w:val="90"/>
        </w:rPr>
        <w:t> </w:t>
      </w:r>
      <w:r>
        <w:rPr>
          <w:w w:val="90"/>
        </w:rPr>
        <w:t>animals.</w:t>
      </w:r>
      <w:r>
        <w:rPr>
          <w:spacing w:val="1"/>
          <w:w w:val="90"/>
        </w:rPr>
        <w:t> </w:t>
      </w:r>
      <w:r>
        <w:rPr>
          <w:w w:val="90"/>
        </w:rPr>
        <w:t>International</w:t>
      </w:r>
      <w:r>
        <w:rPr>
          <w:spacing w:val="1"/>
          <w:w w:val="90"/>
        </w:rPr>
        <w:t> </w:t>
      </w:r>
      <w:r>
        <w:rPr>
          <w:w w:val="90"/>
        </w:rPr>
        <w:t>Journal of Pharmaceutical Sciences Review and</w:t>
      </w:r>
      <w:r>
        <w:rPr>
          <w:spacing w:val="1"/>
          <w:w w:val="90"/>
        </w:rPr>
        <w:t> </w:t>
      </w:r>
      <w:r>
        <w:rPr/>
        <w:t>Research</w:t>
      </w:r>
      <w:r>
        <w:rPr>
          <w:spacing w:val="-8"/>
        </w:rPr>
        <w:t> </w:t>
      </w:r>
      <w:r>
        <w:rPr/>
        <w:t>2010;</w:t>
      </w:r>
      <w:r>
        <w:rPr>
          <w:spacing w:val="-7"/>
        </w:rPr>
        <w:t> </w:t>
      </w:r>
      <w:r>
        <w:rPr/>
        <w:t>5(1):114-116.</w:t>
      </w:r>
    </w:p>
    <w:p>
      <w:pPr>
        <w:pStyle w:val="ListParagraph"/>
        <w:numPr>
          <w:ilvl w:val="0"/>
          <w:numId w:val="1"/>
        </w:numPr>
        <w:tabs>
          <w:tab w:pos="579" w:val="left" w:leader="none"/>
        </w:tabs>
        <w:spacing w:line="264" w:lineRule="auto" w:before="3" w:after="0"/>
        <w:ind w:left="578" w:right="39" w:hanging="452"/>
        <w:jc w:val="both"/>
        <w:rPr>
          <w:sz w:val="22"/>
        </w:rPr>
      </w:pPr>
      <w:r>
        <w:rPr>
          <w:sz w:val="22"/>
        </w:rPr>
        <w:t>Gadgoli</w:t>
      </w:r>
      <w:r>
        <w:rPr>
          <w:spacing w:val="1"/>
          <w:sz w:val="22"/>
        </w:rPr>
        <w:t> </w:t>
      </w:r>
      <w:r>
        <w:rPr>
          <w:sz w:val="22"/>
        </w:rPr>
        <w:t>C,</w:t>
      </w:r>
      <w:r>
        <w:rPr>
          <w:spacing w:val="1"/>
          <w:sz w:val="22"/>
        </w:rPr>
        <w:t> </w:t>
      </w:r>
      <w:r>
        <w:rPr>
          <w:sz w:val="22"/>
        </w:rPr>
        <w:t>Pardesi</w:t>
      </w:r>
      <w:r>
        <w:rPr>
          <w:spacing w:val="1"/>
          <w:sz w:val="22"/>
        </w:rPr>
        <w:t> </w:t>
      </w:r>
      <w:r>
        <w:rPr>
          <w:sz w:val="22"/>
        </w:rPr>
        <w:t>G.</w:t>
      </w:r>
      <w:r>
        <w:rPr>
          <w:spacing w:val="1"/>
          <w:sz w:val="22"/>
        </w:rPr>
        <w:t> </w:t>
      </w:r>
      <w:r>
        <w:rPr>
          <w:sz w:val="22"/>
        </w:rPr>
        <w:t>Investigation</w:t>
      </w:r>
      <w:r>
        <w:rPr>
          <w:spacing w:val="1"/>
          <w:sz w:val="22"/>
        </w:rPr>
        <w:t> </w:t>
      </w:r>
      <w:r>
        <w:rPr>
          <w:sz w:val="22"/>
        </w:rPr>
        <w:t>on</w:t>
      </w:r>
      <w:r>
        <w:rPr>
          <w:spacing w:val="1"/>
          <w:sz w:val="22"/>
        </w:rPr>
        <w:t> </w:t>
      </w:r>
      <w:r>
        <w:rPr>
          <w:w w:val="90"/>
          <w:sz w:val="22"/>
        </w:rPr>
        <w:t>immunomodulatory activity of </w:t>
      </w:r>
      <w:r>
        <w:rPr>
          <w:rFonts w:ascii="Arial"/>
          <w:i/>
          <w:w w:val="90"/>
          <w:sz w:val="22"/>
        </w:rPr>
        <w:t>Calotropis gigantea</w:t>
      </w:r>
      <w:r>
        <w:rPr>
          <w:w w:val="90"/>
          <w:sz w:val="22"/>
        </w:rPr>
        <w:t>.</w:t>
      </w:r>
      <w:r>
        <w:rPr>
          <w:spacing w:val="-50"/>
          <w:w w:val="90"/>
          <w:sz w:val="22"/>
        </w:rPr>
        <w:t> </w:t>
      </w:r>
      <w:r>
        <w:rPr>
          <w:w w:val="90"/>
          <w:sz w:val="22"/>
        </w:rPr>
        <w:t>Australian Journal of Basic and Applied Sciences</w:t>
      </w:r>
      <w:r>
        <w:rPr>
          <w:spacing w:val="1"/>
          <w:w w:val="90"/>
          <w:sz w:val="22"/>
        </w:rPr>
        <w:t> </w:t>
      </w:r>
      <w:r>
        <w:rPr>
          <w:sz w:val="22"/>
        </w:rPr>
        <w:t>2010;</w:t>
      </w:r>
      <w:r>
        <w:rPr>
          <w:spacing w:val="-1"/>
          <w:sz w:val="22"/>
        </w:rPr>
        <w:t> </w:t>
      </w:r>
      <w:r>
        <w:rPr>
          <w:sz w:val="22"/>
        </w:rPr>
        <w:t>6(5):56-63.</w:t>
      </w:r>
    </w:p>
    <w:p>
      <w:pPr>
        <w:pStyle w:val="ListParagraph"/>
        <w:numPr>
          <w:ilvl w:val="0"/>
          <w:numId w:val="1"/>
        </w:numPr>
        <w:tabs>
          <w:tab w:pos="579" w:val="left" w:leader="none"/>
        </w:tabs>
        <w:spacing w:line="264" w:lineRule="auto" w:before="2" w:after="0"/>
        <w:ind w:left="578" w:right="38" w:hanging="452"/>
        <w:jc w:val="both"/>
        <w:rPr>
          <w:sz w:val="22"/>
        </w:rPr>
      </w:pPr>
      <w:r>
        <w:rPr>
          <w:spacing w:val="-1"/>
          <w:w w:val="95"/>
          <w:sz w:val="22"/>
        </w:rPr>
        <w:t>Das </w:t>
      </w:r>
      <w:r>
        <w:rPr>
          <w:w w:val="95"/>
          <w:sz w:val="22"/>
        </w:rPr>
        <w:t>S, Das MK, Basu SP. Evaluation of anti-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inflammatory effect of </w:t>
      </w:r>
      <w:r>
        <w:rPr>
          <w:rFonts w:ascii="Arial"/>
          <w:i/>
          <w:w w:val="95"/>
          <w:sz w:val="22"/>
        </w:rPr>
        <w:t>Calotropis gigantea </w:t>
      </w:r>
      <w:r>
        <w:rPr>
          <w:w w:val="95"/>
          <w:sz w:val="22"/>
        </w:rPr>
        <w:t>and</w:t>
      </w:r>
      <w:r>
        <w:rPr>
          <w:spacing w:val="1"/>
          <w:w w:val="95"/>
          <w:sz w:val="22"/>
        </w:rPr>
        <w:t> </w:t>
      </w:r>
      <w:r>
        <w:rPr>
          <w:rFonts w:ascii="Arial"/>
          <w:i/>
          <w:w w:val="90"/>
          <w:sz w:val="22"/>
        </w:rPr>
        <w:t>Tridax procumbens </w:t>
      </w:r>
      <w:r>
        <w:rPr>
          <w:w w:val="90"/>
          <w:sz w:val="22"/>
        </w:rPr>
        <w:t>on Wistar albino rats</w:t>
      </w:r>
      <w:r>
        <w:rPr>
          <w:rFonts w:ascii="Arial"/>
          <w:b/>
          <w:w w:val="90"/>
          <w:sz w:val="22"/>
        </w:rPr>
        <w:t>. </w:t>
      </w:r>
      <w:r>
        <w:rPr>
          <w:w w:val="90"/>
          <w:sz w:val="22"/>
        </w:rPr>
        <w:t>Journal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Pharmaceutical.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Science.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&amp;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Research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2009;</w:t>
      </w:r>
      <w:r>
        <w:rPr>
          <w:spacing w:val="1"/>
          <w:w w:val="90"/>
          <w:sz w:val="22"/>
        </w:rPr>
        <w:t> </w:t>
      </w:r>
      <w:r>
        <w:rPr>
          <w:sz w:val="22"/>
        </w:rPr>
        <w:t>1(4):123-126.</w:t>
      </w:r>
    </w:p>
    <w:p>
      <w:pPr>
        <w:pStyle w:val="ListParagraph"/>
        <w:numPr>
          <w:ilvl w:val="0"/>
          <w:numId w:val="1"/>
        </w:numPr>
        <w:tabs>
          <w:tab w:pos="579" w:val="left" w:leader="none"/>
        </w:tabs>
        <w:spacing w:line="264" w:lineRule="auto" w:before="0" w:after="0"/>
        <w:ind w:left="578" w:right="42" w:hanging="452"/>
        <w:jc w:val="both"/>
        <w:rPr>
          <w:sz w:val="22"/>
        </w:rPr>
      </w:pPr>
      <w:r>
        <w:rPr>
          <w:spacing w:val="-1"/>
          <w:w w:val="95"/>
          <w:sz w:val="22"/>
        </w:rPr>
        <w:t>Rajesh R, Gowda CD, Nataraju </w:t>
      </w:r>
      <w:r>
        <w:rPr>
          <w:w w:val="95"/>
          <w:sz w:val="22"/>
        </w:rPr>
        <w:t>A, Dhananjaya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BL, Kemparaju K, Vishwanath BS. Procoagulant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activity of </w:t>
      </w:r>
      <w:r>
        <w:rPr>
          <w:rFonts w:ascii="Arial"/>
          <w:i/>
          <w:w w:val="95"/>
          <w:sz w:val="22"/>
        </w:rPr>
        <w:t>Calotropis gigantea </w:t>
      </w:r>
      <w:r>
        <w:rPr>
          <w:w w:val="95"/>
          <w:sz w:val="22"/>
        </w:rPr>
        <w:t>latex associated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with fibrin (ogen) olytic activity. Toxicon 2005;</w:t>
      </w:r>
      <w:r>
        <w:rPr>
          <w:spacing w:val="1"/>
          <w:w w:val="95"/>
          <w:sz w:val="22"/>
        </w:rPr>
        <w:t> </w:t>
      </w:r>
      <w:r>
        <w:rPr>
          <w:sz w:val="22"/>
        </w:rPr>
        <w:t>46(1):84-92.</w:t>
      </w:r>
    </w:p>
    <w:p>
      <w:pPr>
        <w:pStyle w:val="ListParagraph"/>
        <w:numPr>
          <w:ilvl w:val="0"/>
          <w:numId w:val="1"/>
        </w:numPr>
        <w:tabs>
          <w:tab w:pos="579" w:val="left" w:leader="none"/>
        </w:tabs>
        <w:spacing w:line="264" w:lineRule="auto" w:before="3" w:after="0"/>
        <w:ind w:left="578" w:right="40" w:hanging="452"/>
        <w:jc w:val="both"/>
        <w:rPr>
          <w:sz w:val="22"/>
        </w:rPr>
      </w:pPr>
      <w:r>
        <w:rPr>
          <w:spacing w:val="-1"/>
          <w:w w:val="90"/>
          <w:sz w:val="22"/>
        </w:rPr>
        <w:t>Rathod NR, .Raghuveer I, Chitme HR, </w:t>
      </w:r>
      <w:r>
        <w:rPr>
          <w:w w:val="90"/>
          <w:sz w:val="22"/>
        </w:rPr>
        <w:t>Chandra R.</w:t>
      </w:r>
      <w:r>
        <w:rPr>
          <w:spacing w:val="-50"/>
          <w:w w:val="90"/>
          <w:sz w:val="22"/>
        </w:rPr>
        <w:t> </w:t>
      </w:r>
      <w:r>
        <w:rPr>
          <w:spacing w:val="-1"/>
          <w:w w:val="95"/>
          <w:sz w:val="22"/>
        </w:rPr>
        <w:t>Free Radical Scavenging </w:t>
      </w:r>
      <w:r>
        <w:rPr>
          <w:w w:val="95"/>
          <w:sz w:val="22"/>
        </w:rPr>
        <w:t>activity of </w:t>
      </w:r>
      <w:r>
        <w:rPr>
          <w:rFonts w:ascii="Arial" w:hAnsi="Arial"/>
          <w:i/>
          <w:w w:val="95"/>
          <w:sz w:val="22"/>
        </w:rPr>
        <w:t>Calotropis</w:t>
      </w:r>
      <w:r>
        <w:rPr>
          <w:rFonts w:ascii="Arial" w:hAnsi="Arial"/>
          <w:i/>
          <w:spacing w:val="1"/>
          <w:w w:val="95"/>
          <w:sz w:val="22"/>
        </w:rPr>
        <w:t> </w:t>
      </w:r>
      <w:r>
        <w:rPr>
          <w:rFonts w:ascii="Arial" w:hAnsi="Arial"/>
          <w:i/>
          <w:w w:val="90"/>
          <w:sz w:val="22"/>
        </w:rPr>
        <w:t>gigantea </w:t>
      </w:r>
      <w:r>
        <w:rPr>
          <w:w w:val="90"/>
          <w:sz w:val="22"/>
        </w:rPr>
        <w:t>on streptozotocin induced diabetic rats.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Indian Journal of Pharmaceutical Sciences 2009;</w:t>
      </w:r>
      <w:r>
        <w:rPr>
          <w:spacing w:val="1"/>
          <w:w w:val="90"/>
          <w:sz w:val="22"/>
        </w:rPr>
        <w:t> </w:t>
      </w:r>
      <w:r>
        <w:rPr>
          <w:w w:val="99"/>
          <w:sz w:val="22"/>
        </w:rPr>
        <w:t>7</w:t>
      </w:r>
      <w:r>
        <w:rPr>
          <w:spacing w:val="1"/>
          <w:w w:val="99"/>
          <w:sz w:val="22"/>
        </w:rPr>
        <w:t>1</w:t>
      </w:r>
      <w:r>
        <w:rPr>
          <w:spacing w:val="-1"/>
          <w:w w:val="81"/>
          <w:sz w:val="22"/>
        </w:rPr>
        <w:t>(</w:t>
      </w:r>
      <w:r>
        <w:rPr>
          <w:spacing w:val="-2"/>
          <w:w w:val="99"/>
          <w:sz w:val="22"/>
        </w:rPr>
        <w:t>6</w:t>
      </w:r>
      <w:r>
        <w:rPr>
          <w:w w:val="81"/>
          <w:sz w:val="22"/>
        </w:rPr>
        <w:t>)</w:t>
      </w:r>
      <w:r>
        <w:rPr>
          <w:w w:val="79"/>
          <w:sz w:val="22"/>
        </w:rPr>
        <w:t>:</w:t>
      </w:r>
      <w:r>
        <w:rPr>
          <w:spacing w:val="1"/>
          <w:sz w:val="22"/>
        </w:rPr>
        <w:t> </w:t>
      </w:r>
      <w:r>
        <w:rPr>
          <w:w w:val="99"/>
          <w:sz w:val="22"/>
        </w:rPr>
        <w:t>61</w:t>
      </w:r>
      <w:r>
        <w:rPr>
          <w:spacing w:val="-1"/>
          <w:w w:val="99"/>
          <w:sz w:val="22"/>
        </w:rPr>
        <w:t>5</w:t>
      </w:r>
      <w:r>
        <w:rPr>
          <w:w w:val="170"/>
          <w:sz w:val="22"/>
        </w:rPr>
        <w:t>–</w:t>
      </w:r>
      <w:r>
        <w:rPr>
          <w:w w:val="99"/>
          <w:sz w:val="22"/>
        </w:rPr>
        <w:t>6</w:t>
      </w:r>
      <w:r>
        <w:rPr>
          <w:spacing w:val="-2"/>
          <w:w w:val="99"/>
          <w:sz w:val="22"/>
        </w:rPr>
        <w:t>2</w:t>
      </w:r>
      <w:r>
        <w:rPr>
          <w:w w:val="99"/>
          <w:sz w:val="22"/>
        </w:rPr>
        <w:t>1</w:t>
      </w:r>
      <w:r>
        <w:rPr>
          <w:w w:val="79"/>
          <w:sz w:val="22"/>
        </w:rPr>
        <w:t>.</w:t>
      </w:r>
    </w:p>
    <w:p>
      <w:pPr>
        <w:pStyle w:val="ListParagraph"/>
        <w:numPr>
          <w:ilvl w:val="0"/>
          <w:numId w:val="1"/>
        </w:numPr>
        <w:tabs>
          <w:tab w:pos="579" w:val="left" w:leader="none"/>
        </w:tabs>
        <w:spacing w:line="266" w:lineRule="auto" w:before="0" w:after="0"/>
        <w:ind w:left="578" w:right="40" w:hanging="452"/>
        <w:jc w:val="both"/>
        <w:rPr>
          <w:sz w:val="22"/>
        </w:rPr>
      </w:pPr>
      <w:r>
        <w:rPr>
          <w:w w:val="90"/>
          <w:sz w:val="22"/>
        </w:rPr>
        <w:t>Ayyanar M, Ignacimuthu, S. Herbal medicines for</w:t>
      </w:r>
      <w:r>
        <w:rPr>
          <w:spacing w:val="1"/>
          <w:w w:val="90"/>
          <w:sz w:val="22"/>
        </w:rPr>
        <w:t> </w:t>
      </w:r>
      <w:r>
        <w:rPr>
          <w:spacing w:val="-1"/>
          <w:w w:val="95"/>
          <w:sz w:val="22"/>
        </w:rPr>
        <w:t>wound healing among tribal </w:t>
      </w:r>
      <w:r>
        <w:rPr>
          <w:w w:val="95"/>
          <w:sz w:val="22"/>
        </w:rPr>
        <w:t>people in Southern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India: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Ethno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botanical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and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scientific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evidences.</w:t>
      </w:r>
      <w:r>
        <w:rPr>
          <w:spacing w:val="-50"/>
          <w:w w:val="90"/>
          <w:sz w:val="22"/>
        </w:rPr>
        <w:t> </w:t>
      </w:r>
      <w:r>
        <w:rPr>
          <w:w w:val="95"/>
          <w:sz w:val="22"/>
        </w:rPr>
        <w:t>International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Journal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Applied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Research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in</w:t>
      </w:r>
      <w:r>
        <w:rPr>
          <w:spacing w:val="1"/>
          <w:w w:val="95"/>
          <w:sz w:val="22"/>
        </w:rPr>
        <w:t> </w:t>
      </w:r>
      <w:r>
        <w:rPr>
          <w:sz w:val="22"/>
        </w:rPr>
        <w:t>Natural</w:t>
      </w:r>
      <w:r>
        <w:rPr>
          <w:spacing w:val="-10"/>
          <w:sz w:val="22"/>
        </w:rPr>
        <w:t> </w:t>
      </w:r>
      <w:r>
        <w:rPr>
          <w:sz w:val="22"/>
        </w:rPr>
        <w:t>Products</w:t>
      </w:r>
      <w:r>
        <w:rPr>
          <w:spacing w:val="-8"/>
          <w:sz w:val="22"/>
        </w:rPr>
        <w:t> </w:t>
      </w:r>
      <w:r>
        <w:rPr>
          <w:sz w:val="22"/>
        </w:rPr>
        <w:t>2009;</w:t>
      </w:r>
      <w:r>
        <w:rPr>
          <w:spacing w:val="-10"/>
          <w:sz w:val="22"/>
        </w:rPr>
        <w:t> </w:t>
      </w:r>
      <w:r>
        <w:rPr>
          <w:sz w:val="22"/>
        </w:rPr>
        <w:t>2(3):29-42.</w:t>
      </w:r>
    </w:p>
    <w:p>
      <w:pPr>
        <w:pStyle w:val="ListParagraph"/>
        <w:numPr>
          <w:ilvl w:val="0"/>
          <w:numId w:val="1"/>
        </w:numPr>
        <w:tabs>
          <w:tab w:pos="579" w:val="left" w:leader="none"/>
        </w:tabs>
        <w:spacing w:line="261" w:lineRule="auto" w:before="0" w:after="0"/>
        <w:ind w:left="578" w:right="40" w:hanging="452"/>
        <w:jc w:val="both"/>
        <w:rPr>
          <w:sz w:val="22"/>
        </w:rPr>
      </w:pPr>
      <w:r>
        <w:rPr>
          <w:spacing w:val="-1"/>
          <w:w w:val="95"/>
          <w:sz w:val="22"/>
        </w:rPr>
        <w:t>Nalwaya </w:t>
      </w:r>
      <w:r>
        <w:rPr>
          <w:w w:val="95"/>
          <w:sz w:val="22"/>
        </w:rPr>
        <w:t>N, Pokharna G, Lokeshdeb, Jain NK.</w:t>
      </w:r>
      <w:r>
        <w:rPr>
          <w:spacing w:val="1"/>
          <w:w w:val="95"/>
          <w:sz w:val="22"/>
        </w:rPr>
        <w:t> </w:t>
      </w:r>
      <w:r>
        <w:rPr>
          <w:spacing w:val="-1"/>
          <w:sz w:val="22"/>
        </w:rPr>
        <w:t>Wound healing activity of latex of </w:t>
      </w:r>
      <w:r>
        <w:rPr>
          <w:rFonts w:ascii="Arial"/>
          <w:i/>
          <w:spacing w:val="-1"/>
          <w:sz w:val="22"/>
        </w:rPr>
        <w:t>Calotropis</w:t>
      </w:r>
      <w:r>
        <w:rPr>
          <w:rFonts w:ascii="Arial"/>
          <w:i/>
          <w:sz w:val="22"/>
        </w:rPr>
        <w:t> </w:t>
      </w:r>
      <w:r>
        <w:rPr>
          <w:rFonts w:ascii="Arial"/>
          <w:i/>
          <w:w w:val="90"/>
          <w:sz w:val="22"/>
        </w:rPr>
        <w:t>gigantea</w:t>
      </w:r>
      <w:r>
        <w:rPr>
          <w:w w:val="90"/>
          <w:sz w:val="22"/>
        </w:rPr>
        <w:t>. International Journal of Pharmacy and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Pharmaceutical</w:t>
      </w:r>
      <w:r>
        <w:rPr>
          <w:spacing w:val="4"/>
          <w:w w:val="90"/>
          <w:sz w:val="22"/>
        </w:rPr>
        <w:t> </w:t>
      </w:r>
      <w:r>
        <w:rPr>
          <w:w w:val="90"/>
          <w:sz w:val="22"/>
        </w:rPr>
        <w:t>Sciences</w:t>
      </w:r>
      <w:r>
        <w:rPr>
          <w:spacing w:val="6"/>
          <w:w w:val="90"/>
          <w:sz w:val="22"/>
        </w:rPr>
        <w:t> </w:t>
      </w:r>
      <w:r>
        <w:rPr>
          <w:w w:val="90"/>
          <w:sz w:val="22"/>
        </w:rPr>
        <w:t>2009;</w:t>
      </w:r>
      <w:r>
        <w:rPr>
          <w:spacing w:val="4"/>
          <w:w w:val="90"/>
          <w:sz w:val="22"/>
        </w:rPr>
        <w:t> </w:t>
      </w:r>
      <w:r>
        <w:rPr>
          <w:w w:val="90"/>
          <w:sz w:val="22"/>
        </w:rPr>
        <w:t>1(1):176-181.</w:t>
      </w:r>
    </w:p>
    <w:p>
      <w:pPr>
        <w:pStyle w:val="ListParagraph"/>
        <w:numPr>
          <w:ilvl w:val="0"/>
          <w:numId w:val="1"/>
        </w:numPr>
        <w:tabs>
          <w:tab w:pos="579" w:val="left" w:leader="none"/>
        </w:tabs>
        <w:spacing w:line="264" w:lineRule="auto" w:before="2" w:after="0"/>
        <w:ind w:left="578" w:right="41" w:hanging="452"/>
        <w:jc w:val="both"/>
        <w:rPr>
          <w:sz w:val="22"/>
        </w:rPr>
      </w:pPr>
      <w:r>
        <w:rPr>
          <w:w w:val="90"/>
          <w:sz w:val="22"/>
        </w:rPr>
        <w:t>Lata N and Dubey V. Preliminary phytochemical</w:t>
      </w:r>
      <w:r>
        <w:rPr>
          <w:spacing w:val="1"/>
          <w:w w:val="90"/>
          <w:sz w:val="22"/>
        </w:rPr>
        <w:t> </w:t>
      </w:r>
      <w:r>
        <w:rPr>
          <w:w w:val="85"/>
          <w:sz w:val="22"/>
        </w:rPr>
        <w:t>screening of </w:t>
      </w:r>
      <w:r>
        <w:rPr>
          <w:rFonts w:ascii="Arial" w:hAnsi="Arial"/>
          <w:i/>
          <w:w w:val="85"/>
          <w:sz w:val="22"/>
        </w:rPr>
        <w:t>Eichhornia crassipes</w:t>
      </w:r>
      <w:r>
        <w:rPr>
          <w:w w:val="85"/>
          <w:sz w:val="22"/>
        </w:rPr>
        <w:t>: the world’s worst</w:t>
      </w:r>
      <w:r>
        <w:rPr>
          <w:spacing w:val="1"/>
          <w:w w:val="85"/>
          <w:sz w:val="22"/>
        </w:rPr>
        <w:t> </w:t>
      </w:r>
      <w:r>
        <w:rPr>
          <w:spacing w:val="-1"/>
          <w:w w:val="95"/>
          <w:sz w:val="22"/>
        </w:rPr>
        <w:t>aquatic weed</w:t>
      </w:r>
      <w:r>
        <w:rPr>
          <w:color w:val="13017C"/>
          <w:spacing w:val="-1"/>
          <w:w w:val="95"/>
          <w:sz w:val="22"/>
        </w:rPr>
        <w:t>. </w:t>
      </w:r>
      <w:r>
        <w:rPr>
          <w:spacing w:val="-1"/>
          <w:w w:val="95"/>
          <w:sz w:val="22"/>
        </w:rPr>
        <w:t>Journal of Pharmacy </w:t>
      </w:r>
      <w:r>
        <w:rPr>
          <w:w w:val="95"/>
          <w:sz w:val="22"/>
        </w:rPr>
        <w:t>Research</w:t>
      </w:r>
      <w:r>
        <w:rPr>
          <w:spacing w:val="1"/>
          <w:w w:val="95"/>
          <w:sz w:val="22"/>
        </w:rPr>
        <w:t> </w:t>
      </w:r>
      <w:r>
        <w:rPr>
          <w:sz w:val="22"/>
        </w:rPr>
        <w:t>2010;</w:t>
      </w:r>
      <w:r>
        <w:rPr>
          <w:spacing w:val="-1"/>
          <w:sz w:val="22"/>
        </w:rPr>
        <w:t> </w:t>
      </w:r>
      <w:r>
        <w:rPr>
          <w:sz w:val="22"/>
        </w:rPr>
        <w:t>3(6):1240-1242</w:t>
      </w:r>
    </w:p>
    <w:p>
      <w:pPr>
        <w:pStyle w:val="ListParagraph"/>
        <w:numPr>
          <w:ilvl w:val="0"/>
          <w:numId w:val="1"/>
        </w:numPr>
        <w:tabs>
          <w:tab w:pos="579" w:val="left" w:leader="none"/>
        </w:tabs>
        <w:spacing w:line="266" w:lineRule="auto" w:before="76" w:after="0"/>
        <w:ind w:left="578" w:right="123" w:hanging="452"/>
        <w:jc w:val="both"/>
        <w:rPr>
          <w:sz w:val="22"/>
        </w:rPr>
      </w:pPr>
      <w:r>
        <w:rPr>
          <w:spacing w:val="-1"/>
          <w:w w:val="71"/>
          <w:sz w:val="22"/>
        </w:rPr>
        <w:br w:type="column"/>
      </w:r>
      <w:r>
        <w:rPr>
          <w:spacing w:val="-1"/>
          <w:w w:val="95"/>
          <w:sz w:val="22"/>
        </w:rPr>
        <w:t>The</w:t>
      </w:r>
      <w:r>
        <w:rPr>
          <w:w w:val="95"/>
          <w:sz w:val="22"/>
        </w:rPr>
        <w:t> </w:t>
      </w:r>
      <w:r>
        <w:rPr>
          <w:spacing w:val="-1"/>
          <w:w w:val="95"/>
          <w:sz w:val="22"/>
        </w:rPr>
        <w:t>Organization</w:t>
      </w:r>
      <w:r>
        <w:rPr>
          <w:w w:val="95"/>
          <w:sz w:val="22"/>
        </w:rPr>
        <w:t> for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Economic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Co-operation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development. The OECD guideline for testing of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chemicals: 425 Acute Oral Toxicity-Up and Down</w:t>
      </w:r>
      <w:r>
        <w:rPr>
          <w:spacing w:val="1"/>
          <w:w w:val="90"/>
          <w:sz w:val="22"/>
        </w:rPr>
        <w:t> </w:t>
      </w:r>
      <w:r>
        <w:rPr>
          <w:sz w:val="22"/>
        </w:rPr>
        <w:t>Procedure.</w:t>
      </w:r>
      <w:r>
        <w:rPr>
          <w:spacing w:val="-14"/>
          <w:sz w:val="22"/>
        </w:rPr>
        <w:t> </w:t>
      </w:r>
      <w:r>
        <w:rPr>
          <w:sz w:val="22"/>
        </w:rPr>
        <w:t>OECD</w:t>
      </w:r>
      <w:r>
        <w:rPr>
          <w:spacing w:val="-13"/>
          <w:sz w:val="22"/>
        </w:rPr>
        <w:t> </w:t>
      </w:r>
      <w:r>
        <w:rPr>
          <w:sz w:val="22"/>
        </w:rPr>
        <w:t>2008;</w:t>
      </w:r>
      <w:r>
        <w:rPr>
          <w:spacing w:val="-14"/>
          <w:sz w:val="22"/>
        </w:rPr>
        <w:t> </w:t>
      </w:r>
      <w:r>
        <w:rPr>
          <w:sz w:val="22"/>
        </w:rPr>
        <w:t>Paris:</w:t>
      </w:r>
      <w:r>
        <w:rPr>
          <w:spacing w:val="-14"/>
          <w:sz w:val="22"/>
        </w:rPr>
        <w:t> </w:t>
      </w:r>
      <w:r>
        <w:rPr>
          <w:sz w:val="22"/>
        </w:rPr>
        <w:t>1-27.</w:t>
      </w:r>
    </w:p>
    <w:p>
      <w:pPr>
        <w:pStyle w:val="ListParagraph"/>
        <w:numPr>
          <w:ilvl w:val="0"/>
          <w:numId w:val="1"/>
        </w:numPr>
        <w:tabs>
          <w:tab w:pos="579" w:val="left" w:leader="none"/>
        </w:tabs>
        <w:spacing w:line="264" w:lineRule="auto" w:before="0" w:after="0"/>
        <w:ind w:left="578" w:right="122" w:hanging="452"/>
        <w:jc w:val="both"/>
        <w:rPr>
          <w:sz w:val="22"/>
        </w:rPr>
      </w:pPr>
      <w:r>
        <w:rPr>
          <w:w w:val="85"/>
          <w:sz w:val="22"/>
        </w:rPr>
        <w:t>Umukoro S and Ashorobi RB. Effect of </w:t>
      </w:r>
      <w:r>
        <w:rPr>
          <w:rFonts w:ascii="Arial"/>
          <w:i/>
          <w:w w:val="85"/>
          <w:sz w:val="22"/>
        </w:rPr>
        <w:t>Aframomum</w:t>
      </w:r>
      <w:r>
        <w:rPr>
          <w:rFonts w:ascii="Arial"/>
          <w:i/>
          <w:spacing w:val="1"/>
          <w:w w:val="85"/>
          <w:sz w:val="22"/>
        </w:rPr>
        <w:t> </w:t>
      </w:r>
      <w:r>
        <w:rPr>
          <w:rFonts w:ascii="Arial"/>
          <w:i/>
          <w:spacing w:val="-1"/>
          <w:w w:val="95"/>
          <w:sz w:val="22"/>
        </w:rPr>
        <w:t>melegueta </w:t>
      </w:r>
      <w:r>
        <w:rPr>
          <w:spacing w:val="-1"/>
          <w:w w:val="95"/>
          <w:sz w:val="22"/>
        </w:rPr>
        <w:t>seed extract on Castor Oil-Induced</w:t>
      </w:r>
      <w:r>
        <w:rPr>
          <w:w w:val="95"/>
          <w:sz w:val="22"/>
        </w:rPr>
        <w:t> </w:t>
      </w:r>
      <w:r>
        <w:rPr>
          <w:sz w:val="22"/>
        </w:rPr>
        <w:t>Diarrhea.</w:t>
      </w:r>
      <w:r>
        <w:rPr>
          <w:spacing w:val="1"/>
          <w:sz w:val="22"/>
        </w:rPr>
        <w:t> </w:t>
      </w:r>
      <w:r>
        <w:rPr>
          <w:sz w:val="22"/>
        </w:rPr>
        <w:t>Pharmaceutical</w:t>
      </w:r>
      <w:r>
        <w:rPr>
          <w:spacing w:val="1"/>
          <w:sz w:val="22"/>
        </w:rPr>
        <w:t> </w:t>
      </w:r>
      <w:r>
        <w:rPr>
          <w:sz w:val="22"/>
        </w:rPr>
        <w:t>Biology</w:t>
      </w:r>
      <w:r>
        <w:rPr>
          <w:spacing w:val="1"/>
          <w:sz w:val="22"/>
        </w:rPr>
        <w:t> </w:t>
      </w:r>
      <w:r>
        <w:rPr>
          <w:sz w:val="22"/>
        </w:rPr>
        <w:t>2005;</w:t>
      </w:r>
      <w:r>
        <w:rPr>
          <w:spacing w:val="-56"/>
          <w:sz w:val="22"/>
        </w:rPr>
        <w:t> </w:t>
      </w:r>
      <w:r>
        <w:rPr>
          <w:sz w:val="22"/>
        </w:rPr>
        <w:t>43(4):330-333.</w:t>
      </w:r>
    </w:p>
    <w:p>
      <w:pPr>
        <w:pStyle w:val="ListParagraph"/>
        <w:numPr>
          <w:ilvl w:val="0"/>
          <w:numId w:val="1"/>
        </w:numPr>
        <w:tabs>
          <w:tab w:pos="579" w:val="left" w:leader="none"/>
        </w:tabs>
        <w:spacing w:line="264" w:lineRule="auto" w:before="0" w:after="0"/>
        <w:ind w:left="578" w:right="124" w:hanging="452"/>
        <w:jc w:val="both"/>
        <w:rPr>
          <w:sz w:val="22"/>
        </w:rPr>
      </w:pPr>
      <w:r>
        <w:rPr>
          <w:sz w:val="22"/>
        </w:rPr>
        <w:t>Maiti</w:t>
      </w:r>
      <w:r>
        <w:rPr>
          <w:spacing w:val="1"/>
          <w:sz w:val="22"/>
        </w:rPr>
        <w:t> </w:t>
      </w:r>
      <w:r>
        <w:rPr>
          <w:sz w:val="22"/>
        </w:rPr>
        <w:t>A,</w:t>
      </w:r>
      <w:r>
        <w:rPr>
          <w:spacing w:val="1"/>
          <w:sz w:val="22"/>
        </w:rPr>
        <w:t> </w:t>
      </w:r>
      <w:r>
        <w:rPr>
          <w:sz w:val="22"/>
        </w:rPr>
        <w:t>Dewanjee</w:t>
      </w:r>
      <w:r>
        <w:rPr>
          <w:spacing w:val="1"/>
          <w:sz w:val="22"/>
        </w:rPr>
        <w:t> </w:t>
      </w:r>
      <w:r>
        <w:rPr>
          <w:sz w:val="22"/>
        </w:rPr>
        <w:t>S,</w:t>
      </w:r>
      <w:r>
        <w:rPr>
          <w:spacing w:val="1"/>
          <w:sz w:val="22"/>
        </w:rPr>
        <w:t> </w:t>
      </w:r>
      <w:r>
        <w:rPr>
          <w:sz w:val="22"/>
        </w:rPr>
        <w:t>Mandal</w:t>
      </w:r>
      <w:r>
        <w:rPr>
          <w:spacing w:val="1"/>
          <w:sz w:val="22"/>
        </w:rPr>
        <w:t> </w:t>
      </w:r>
      <w:r>
        <w:rPr>
          <w:sz w:val="22"/>
        </w:rPr>
        <w:t>SC.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1"/>
          <w:sz w:val="22"/>
        </w:rPr>
        <w:t> </w:t>
      </w:r>
      <w:r>
        <w:rPr>
          <w:sz w:val="22"/>
        </w:rPr>
        <w:t>vivo</w:t>
      </w:r>
      <w:r>
        <w:rPr>
          <w:spacing w:val="1"/>
          <w:sz w:val="22"/>
        </w:rPr>
        <w:t> </w:t>
      </w:r>
      <w:r>
        <w:rPr>
          <w:w w:val="95"/>
          <w:sz w:val="22"/>
        </w:rPr>
        <w:t>evaluation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-1"/>
          <w:w w:val="95"/>
          <w:sz w:val="22"/>
        </w:rPr>
        <w:t> </w:t>
      </w:r>
      <w:r>
        <w:rPr>
          <w:w w:val="95"/>
          <w:sz w:val="22"/>
        </w:rPr>
        <w:t>antidiarrheal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activity</w:t>
      </w:r>
      <w:r>
        <w:rPr>
          <w:spacing w:val="-2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seed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-54"/>
          <w:w w:val="95"/>
          <w:sz w:val="22"/>
        </w:rPr>
        <w:t> </w:t>
      </w:r>
      <w:r>
        <w:rPr>
          <w:rFonts w:ascii="Arial"/>
          <w:i/>
          <w:w w:val="90"/>
          <w:sz w:val="22"/>
        </w:rPr>
        <w:t>Sweitenia macrophylla </w:t>
      </w:r>
      <w:r>
        <w:rPr>
          <w:w w:val="90"/>
          <w:sz w:val="22"/>
        </w:rPr>
        <w:t>King (Meliaceae). Tropical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Journal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Pharmaceutical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Research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2007;</w:t>
      </w:r>
      <w:r>
        <w:rPr>
          <w:spacing w:val="-53"/>
          <w:w w:val="95"/>
          <w:sz w:val="22"/>
        </w:rPr>
        <w:t> </w:t>
      </w:r>
      <w:r>
        <w:rPr>
          <w:sz w:val="22"/>
        </w:rPr>
        <w:t>6(2):711-716.</w:t>
      </w:r>
    </w:p>
    <w:p>
      <w:pPr>
        <w:pStyle w:val="ListParagraph"/>
        <w:numPr>
          <w:ilvl w:val="0"/>
          <w:numId w:val="1"/>
        </w:numPr>
        <w:tabs>
          <w:tab w:pos="579" w:val="left" w:leader="none"/>
        </w:tabs>
        <w:spacing w:line="264" w:lineRule="auto" w:before="0" w:after="0"/>
        <w:ind w:left="578" w:right="124" w:hanging="452"/>
        <w:jc w:val="both"/>
        <w:rPr>
          <w:sz w:val="22"/>
        </w:rPr>
      </w:pPr>
      <w:r>
        <w:rPr>
          <w:w w:val="90"/>
          <w:sz w:val="22"/>
        </w:rPr>
        <w:t>Rajesh S,Viswanatha GL, Shylaja H, Manohar D,</w:t>
      </w:r>
      <w:r>
        <w:rPr>
          <w:spacing w:val="1"/>
          <w:w w:val="90"/>
          <w:sz w:val="22"/>
        </w:rPr>
        <w:t> </w:t>
      </w:r>
      <w:r>
        <w:rPr>
          <w:sz w:val="22"/>
        </w:rPr>
        <w:t>Handral</w:t>
      </w:r>
      <w:r>
        <w:rPr>
          <w:spacing w:val="1"/>
          <w:sz w:val="22"/>
        </w:rPr>
        <w:t> </w:t>
      </w:r>
      <w:r>
        <w:rPr>
          <w:sz w:val="22"/>
        </w:rPr>
        <w:t>M,</w:t>
      </w:r>
      <w:r>
        <w:rPr>
          <w:spacing w:val="1"/>
          <w:sz w:val="22"/>
        </w:rPr>
        <w:t> </w:t>
      </w:r>
      <w:r>
        <w:rPr>
          <w:sz w:val="22"/>
        </w:rPr>
        <w:t>Nandakumar</w:t>
      </w:r>
      <w:r>
        <w:rPr>
          <w:spacing w:val="1"/>
          <w:sz w:val="22"/>
        </w:rPr>
        <w:t> </w:t>
      </w:r>
      <w:r>
        <w:rPr>
          <w:sz w:val="22"/>
        </w:rPr>
        <w:t>K,</w:t>
      </w:r>
      <w:r>
        <w:rPr>
          <w:spacing w:val="1"/>
          <w:sz w:val="22"/>
        </w:rPr>
        <w:t> </w:t>
      </w:r>
      <w:r>
        <w:rPr>
          <w:sz w:val="22"/>
        </w:rPr>
        <w:t>Srinath</w:t>
      </w:r>
      <w:r>
        <w:rPr>
          <w:spacing w:val="1"/>
          <w:sz w:val="22"/>
        </w:rPr>
        <w:t> </w:t>
      </w:r>
      <w:r>
        <w:rPr>
          <w:sz w:val="22"/>
        </w:rPr>
        <w:t>R.</w:t>
      </w:r>
      <w:r>
        <w:rPr>
          <w:spacing w:val="1"/>
          <w:sz w:val="22"/>
        </w:rPr>
        <w:t> </w:t>
      </w:r>
      <w:r>
        <w:rPr>
          <w:w w:val="95"/>
          <w:sz w:val="22"/>
        </w:rPr>
        <w:t>Antidiarrheal activity of stem bark extracts of</w:t>
      </w:r>
      <w:r>
        <w:rPr>
          <w:spacing w:val="1"/>
          <w:w w:val="95"/>
          <w:sz w:val="22"/>
        </w:rPr>
        <w:t> </w:t>
      </w:r>
      <w:r>
        <w:rPr>
          <w:rFonts w:ascii="Arial"/>
          <w:i/>
          <w:w w:val="85"/>
          <w:sz w:val="22"/>
        </w:rPr>
        <w:t>Spathodea companulata </w:t>
      </w:r>
      <w:r>
        <w:rPr>
          <w:w w:val="85"/>
          <w:sz w:val="22"/>
        </w:rPr>
        <w:t>in rodents.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Pharmacology</w:t>
      </w:r>
      <w:r>
        <w:rPr>
          <w:spacing w:val="1"/>
          <w:w w:val="85"/>
          <w:sz w:val="22"/>
        </w:rPr>
        <w:t> </w:t>
      </w:r>
      <w:r>
        <w:rPr>
          <w:sz w:val="22"/>
        </w:rPr>
        <w:t>online</w:t>
      </w:r>
      <w:r>
        <w:rPr>
          <w:spacing w:val="55"/>
          <w:sz w:val="22"/>
        </w:rPr>
        <w:t> </w:t>
      </w:r>
      <w:r>
        <w:rPr>
          <w:sz w:val="22"/>
        </w:rPr>
        <w:t>2009;</w:t>
      </w:r>
      <w:r>
        <w:rPr>
          <w:spacing w:val="1"/>
          <w:sz w:val="22"/>
        </w:rPr>
        <w:t> </w:t>
      </w:r>
      <w:r>
        <w:rPr>
          <w:sz w:val="22"/>
        </w:rPr>
        <w:t>1:</w:t>
      </w:r>
      <w:r>
        <w:rPr>
          <w:spacing w:val="-2"/>
          <w:sz w:val="22"/>
        </w:rPr>
        <w:t> </w:t>
      </w:r>
      <w:r>
        <w:rPr>
          <w:sz w:val="22"/>
        </w:rPr>
        <w:t>396-405</w:t>
      </w:r>
    </w:p>
    <w:p>
      <w:pPr>
        <w:pStyle w:val="ListParagraph"/>
        <w:numPr>
          <w:ilvl w:val="0"/>
          <w:numId w:val="1"/>
        </w:numPr>
        <w:tabs>
          <w:tab w:pos="579" w:val="left" w:leader="none"/>
        </w:tabs>
        <w:spacing w:line="266" w:lineRule="auto" w:before="1" w:after="0"/>
        <w:ind w:left="578" w:right="127" w:hanging="452"/>
        <w:jc w:val="both"/>
        <w:rPr>
          <w:sz w:val="22"/>
        </w:rPr>
      </w:pPr>
      <w:r>
        <w:rPr>
          <w:w w:val="95"/>
          <w:sz w:val="22"/>
        </w:rPr>
        <w:t>Ali</w:t>
      </w:r>
      <w:r>
        <w:rPr>
          <w:spacing w:val="52"/>
          <w:w w:val="95"/>
          <w:sz w:val="22"/>
        </w:rPr>
        <w:t> </w:t>
      </w:r>
      <w:r>
        <w:rPr>
          <w:w w:val="95"/>
          <w:sz w:val="22"/>
        </w:rPr>
        <w:t>NA,</w:t>
      </w:r>
      <w:r>
        <w:rPr>
          <w:spacing w:val="53"/>
          <w:w w:val="95"/>
          <w:sz w:val="22"/>
        </w:rPr>
        <w:t> </w:t>
      </w:r>
      <w:r>
        <w:rPr>
          <w:w w:val="95"/>
          <w:sz w:val="22"/>
        </w:rPr>
        <w:t>Julich</w:t>
      </w:r>
      <w:r>
        <w:rPr>
          <w:spacing w:val="52"/>
          <w:w w:val="95"/>
          <w:sz w:val="22"/>
        </w:rPr>
        <w:t> </w:t>
      </w:r>
      <w:r>
        <w:rPr>
          <w:w w:val="95"/>
          <w:sz w:val="22"/>
        </w:rPr>
        <w:t>WD,</w:t>
      </w:r>
      <w:r>
        <w:rPr>
          <w:spacing w:val="53"/>
          <w:w w:val="95"/>
          <w:sz w:val="22"/>
        </w:rPr>
        <w:t> </w:t>
      </w:r>
      <w:r>
        <w:rPr>
          <w:w w:val="95"/>
          <w:sz w:val="22"/>
        </w:rPr>
        <w:t>Kusnick</w:t>
      </w:r>
      <w:r>
        <w:rPr>
          <w:spacing w:val="53"/>
          <w:w w:val="95"/>
          <w:sz w:val="22"/>
        </w:rPr>
        <w:t> </w:t>
      </w:r>
      <w:r>
        <w:rPr>
          <w:w w:val="95"/>
          <w:sz w:val="22"/>
        </w:rPr>
        <w:t>C,</w:t>
      </w:r>
      <w:r>
        <w:rPr>
          <w:spacing w:val="52"/>
          <w:w w:val="95"/>
          <w:sz w:val="22"/>
        </w:rPr>
        <w:t> </w:t>
      </w:r>
      <w:r>
        <w:rPr>
          <w:w w:val="95"/>
          <w:sz w:val="22"/>
        </w:rPr>
        <w:t>Lindequist</w:t>
      </w:r>
      <w:r>
        <w:rPr>
          <w:spacing w:val="53"/>
          <w:w w:val="95"/>
          <w:sz w:val="22"/>
        </w:rPr>
        <w:t> </w:t>
      </w:r>
      <w:r>
        <w:rPr>
          <w:w w:val="95"/>
          <w:sz w:val="22"/>
        </w:rPr>
        <w:t>U.</w:t>
      </w:r>
      <w:r>
        <w:rPr>
          <w:spacing w:val="-53"/>
          <w:w w:val="95"/>
          <w:sz w:val="22"/>
        </w:rPr>
        <w:t> </w:t>
      </w:r>
      <w:r>
        <w:rPr>
          <w:w w:val="95"/>
          <w:sz w:val="22"/>
        </w:rPr>
        <w:t>Screening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Yemeni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medicinal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plants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for</w:t>
      </w:r>
      <w:r>
        <w:rPr>
          <w:spacing w:val="-53"/>
          <w:w w:val="95"/>
          <w:sz w:val="22"/>
        </w:rPr>
        <w:t> </w:t>
      </w:r>
      <w:r>
        <w:rPr>
          <w:w w:val="95"/>
          <w:sz w:val="22"/>
        </w:rPr>
        <w:t>antibacterial and cytotoxic activities. Journal of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Ethno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pharmacology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2001;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74(2):173-179.</w:t>
      </w:r>
    </w:p>
    <w:p>
      <w:pPr>
        <w:pStyle w:val="ListParagraph"/>
        <w:numPr>
          <w:ilvl w:val="0"/>
          <w:numId w:val="1"/>
        </w:numPr>
        <w:tabs>
          <w:tab w:pos="579" w:val="left" w:leader="none"/>
        </w:tabs>
        <w:spacing w:line="264" w:lineRule="auto" w:before="0" w:after="0"/>
        <w:ind w:left="578" w:right="123" w:hanging="452"/>
        <w:jc w:val="both"/>
        <w:rPr>
          <w:sz w:val="22"/>
        </w:rPr>
      </w:pPr>
      <w:r>
        <w:rPr>
          <w:spacing w:val="-1"/>
          <w:w w:val="95"/>
          <w:sz w:val="22"/>
        </w:rPr>
        <w:t>Banu MJ, Nellaiappan </w:t>
      </w:r>
      <w:r>
        <w:rPr>
          <w:w w:val="95"/>
          <w:sz w:val="22"/>
        </w:rPr>
        <w:t>K, Dhandayuthapani S.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Mitochondrial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malate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dehydrogenase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and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malic</w:t>
      </w:r>
      <w:r>
        <w:rPr>
          <w:spacing w:val="-50"/>
          <w:w w:val="90"/>
          <w:sz w:val="22"/>
        </w:rPr>
        <w:t> </w:t>
      </w:r>
      <w:r>
        <w:rPr>
          <w:w w:val="95"/>
          <w:sz w:val="22"/>
        </w:rPr>
        <w:t>enzyme of a filarial worm </w:t>
      </w:r>
      <w:r>
        <w:rPr>
          <w:rFonts w:ascii="Arial"/>
          <w:i/>
          <w:w w:val="95"/>
          <w:sz w:val="22"/>
        </w:rPr>
        <w:t>Setaria digitata</w:t>
      </w:r>
      <w:r>
        <w:rPr>
          <w:w w:val="95"/>
          <w:sz w:val="22"/>
        </w:rPr>
        <w:t>: some</w:t>
      </w:r>
      <w:r>
        <w:rPr>
          <w:spacing w:val="-53"/>
          <w:w w:val="95"/>
          <w:sz w:val="22"/>
        </w:rPr>
        <w:t> </w:t>
      </w:r>
      <w:r>
        <w:rPr>
          <w:sz w:val="22"/>
        </w:rPr>
        <w:t>properties</w:t>
      </w:r>
      <w:r>
        <w:rPr>
          <w:spacing w:val="54"/>
          <w:sz w:val="22"/>
        </w:rPr>
        <w:t> </w:t>
      </w:r>
      <w:r>
        <w:rPr>
          <w:sz w:val="22"/>
        </w:rPr>
        <w:t>and</w:t>
      </w:r>
      <w:r>
        <w:rPr>
          <w:spacing w:val="55"/>
          <w:sz w:val="22"/>
        </w:rPr>
        <w:t> </w:t>
      </w:r>
      <w:r>
        <w:rPr>
          <w:sz w:val="22"/>
        </w:rPr>
        <w:t>effects</w:t>
      </w:r>
      <w:r>
        <w:rPr>
          <w:spacing w:val="55"/>
          <w:sz w:val="22"/>
        </w:rPr>
        <w:t> </w:t>
      </w:r>
      <w:r>
        <w:rPr>
          <w:sz w:val="22"/>
        </w:rPr>
        <w:t>of</w:t>
      </w:r>
      <w:r>
        <w:rPr>
          <w:spacing w:val="57"/>
          <w:sz w:val="22"/>
        </w:rPr>
        <w:t> </w:t>
      </w:r>
      <w:r>
        <w:rPr>
          <w:sz w:val="22"/>
        </w:rPr>
        <w:t>drugs</w:t>
      </w:r>
      <w:r>
        <w:rPr>
          <w:spacing w:val="54"/>
          <w:sz w:val="22"/>
        </w:rPr>
        <w:t> </w:t>
      </w:r>
      <w:r>
        <w:rPr>
          <w:sz w:val="22"/>
        </w:rPr>
        <w:t>and</w:t>
      </w:r>
      <w:r>
        <w:rPr>
          <w:spacing w:val="56"/>
          <w:sz w:val="22"/>
        </w:rPr>
        <w:t> </w:t>
      </w:r>
      <w:r>
        <w:rPr>
          <w:sz w:val="22"/>
        </w:rPr>
        <w:t>herbal</w:t>
      </w:r>
      <w:r>
        <w:rPr>
          <w:spacing w:val="-56"/>
          <w:sz w:val="22"/>
        </w:rPr>
        <w:t> </w:t>
      </w:r>
      <w:r>
        <w:rPr>
          <w:w w:val="90"/>
          <w:sz w:val="22"/>
        </w:rPr>
        <w:t>extracts. Japanese Journal of Medical Sciences</w:t>
      </w:r>
      <w:r>
        <w:rPr>
          <w:spacing w:val="1"/>
          <w:w w:val="90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Biology</w:t>
      </w:r>
      <w:r>
        <w:rPr>
          <w:spacing w:val="-6"/>
          <w:sz w:val="22"/>
        </w:rPr>
        <w:t> </w:t>
      </w:r>
      <w:r>
        <w:rPr>
          <w:sz w:val="22"/>
        </w:rPr>
        <w:t>1992;</w:t>
      </w:r>
      <w:r>
        <w:rPr>
          <w:spacing w:val="-6"/>
          <w:sz w:val="22"/>
        </w:rPr>
        <w:t> </w:t>
      </w:r>
      <w:r>
        <w:rPr>
          <w:sz w:val="22"/>
        </w:rPr>
        <w:t>45(3):137-150.</w:t>
      </w:r>
    </w:p>
    <w:p>
      <w:pPr>
        <w:pStyle w:val="ListParagraph"/>
        <w:numPr>
          <w:ilvl w:val="0"/>
          <w:numId w:val="1"/>
        </w:numPr>
        <w:tabs>
          <w:tab w:pos="579" w:val="left" w:leader="none"/>
        </w:tabs>
        <w:spacing w:line="264" w:lineRule="auto" w:before="1" w:after="0"/>
        <w:ind w:left="578" w:right="124" w:hanging="452"/>
        <w:jc w:val="both"/>
        <w:rPr>
          <w:sz w:val="22"/>
        </w:rPr>
      </w:pPr>
      <w:r>
        <w:rPr>
          <w:sz w:val="22"/>
        </w:rPr>
        <w:t>Ratnasooriya</w:t>
      </w:r>
      <w:r>
        <w:rPr>
          <w:spacing w:val="1"/>
          <w:sz w:val="22"/>
        </w:rPr>
        <w:t> </w:t>
      </w:r>
      <w:r>
        <w:rPr>
          <w:sz w:val="22"/>
        </w:rPr>
        <w:t>WD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Fernando</w:t>
      </w:r>
      <w:r>
        <w:rPr>
          <w:spacing w:val="1"/>
          <w:sz w:val="22"/>
        </w:rPr>
        <w:t> </w:t>
      </w:r>
      <w:r>
        <w:rPr>
          <w:sz w:val="22"/>
        </w:rPr>
        <w:t>TSP.</w:t>
      </w:r>
      <w:r>
        <w:rPr>
          <w:spacing w:val="-56"/>
          <w:sz w:val="22"/>
        </w:rPr>
        <w:t> </w:t>
      </w:r>
      <w:r>
        <w:rPr>
          <w:w w:val="95"/>
          <w:sz w:val="22"/>
        </w:rPr>
        <w:t>Antidiarrheal activity of Sri Lankan Dust grade</w:t>
      </w:r>
      <w:r>
        <w:rPr>
          <w:spacing w:val="1"/>
          <w:w w:val="95"/>
          <w:sz w:val="22"/>
        </w:rPr>
        <w:t> </w:t>
      </w:r>
      <w:r>
        <w:rPr>
          <w:spacing w:val="-1"/>
          <w:sz w:val="22"/>
        </w:rPr>
        <w:t>black</w:t>
      </w:r>
      <w:r>
        <w:rPr>
          <w:sz w:val="22"/>
        </w:rPr>
        <w:t> </w:t>
      </w:r>
      <w:r>
        <w:rPr>
          <w:spacing w:val="-1"/>
          <w:sz w:val="22"/>
        </w:rPr>
        <w:t>tea</w:t>
      </w:r>
      <w:r>
        <w:rPr>
          <w:sz w:val="22"/>
        </w:rPr>
        <w:t> </w:t>
      </w:r>
      <w:r>
        <w:rPr>
          <w:spacing w:val="-1"/>
          <w:sz w:val="22"/>
        </w:rPr>
        <w:t>(</w:t>
      </w:r>
      <w:r>
        <w:rPr>
          <w:rFonts w:ascii="Arial"/>
          <w:i/>
          <w:spacing w:val="-1"/>
          <w:sz w:val="22"/>
        </w:rPr>
        <w:t>Camellia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sinensis</w:t>
      </w:r>
      <w:r>
        <w:rPr>
          <w:rFonts w:ascii="Arial"/>
          <w:i/>
          <w:sz w:val="22"/>
        </w:rPr>
        <w:t> </w:t>
      </w:r>
      <w:r>
        <w:rPr>
          <w:sz w:val="22"/>
        </w:rPr>
        <w:t>L)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1"/>
          <w:sz w:val="22"/>
        </w:rPr>
        <w:t> </w:t>
      </w:r>
      <w:r>
        <w:rPr>
          <w:sz w:val="22"/>
        </w:rPr>
        <w:t>mice.</w:t>
      </w:r>
      <w:r>
        <w:rPr>
          <w:spacing w:val="1"/>
          <w:sz w:val="22"/>
        </w:rPr>
        <w:t> </w:t>
      </w:r>
      <w:r>
        <w:rPr>
          <w:w w:val="95"/>
          <w:sz w:val="22"/>
        </w:rPr>
        <w:t>Pharmacognosy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Magazine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2009;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5:115-121.</w:t>
      </w:r>
    </w:p>
    <w:p>
      <w:pPr>
        <w:pStyle w:val="ListParagraph"/>
        <w:numPr>
          <w:ilvl w:val="0"/>
          <w:numId w:val="1"/>
        </w:numPr>
        <w:tabs>
          <w:tab w:pos="579" w:val="left" w:leader="none"/>
        </w:tabs>
        <w:spacing w:line="264" w:lineRule="auto" w:before="2" w:after="0"/>
        <w:ind w:left="578" w:right="123" w:hanging="452"/>
        <w:jc w:val="both"/>
        <w:rPr>
          <w:sz w:val="22"/>
        </w:rPr>
      </w:pPr>
      <w:r>
        <w:rPr>
          <w:w w:val="95"/>
          <w:sz w:val="22"/>
        </w:rPr>
        <w:t>Das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AK,Rohini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R,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Hema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Evaluation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1"/>
          <w:w w:val="95"/>
          <w:sz w:val="22"/>
        </w:rPr>
        <w:t> </w:t>
      </w:r>
      <w:r>
        <w:rPr>
          <w:spacing w:val="-1"/>
          <w:w w:val="95"/>
          <w:sz w:val="22"/>
        </w:rPr>
        <w:t>antidiarrheal activity </w:t>
      </w:r>
      <w:r>
        <w:rPr>
          <w:w w:val="95"/>
          <w:sz w:val="22"/>
        </w:rPr>
        <w:t>of </w:t>
      </w:r>
      <w:r>
        <w:rPr>
          <w:rFonts w:ascii="Arial"/>
          <w:i/>
          <w:w w:val="95"/>
          <w:sz w:val="22"/>
        </w:rPr>
        <w:t>Rhizophora mucronat</w:t>
      </w:r>
      <w:r>
        <w:rPr>
          <w:w w:val="95"/>
          <w:sz w:val="22"/>
        </w:rPr>
        <w:t>a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bark extracts. The Internet Journal of Alternative</w:t>
      </w:r>
      <w:r>
        <w:rPr>
          <w:spacing w:val="1"/>
          <w:w w:val="90"/>
          <w:sz w:val="22"/>
        </w:rPr>
        <w:t> </w:t>
      </w:r>
      <w:r>
        <w:rPr>
          <w:sz w:val="22"/>
        </w:rPr>
        <w:t>Medicine</w:t>
      </w:r>
      <w:r>
        <w:rPr>
          <w:spacing w:val="-3"/>
          <w:sz w:val="22"/>
        </w:rPr>
        <w:t> </w:t>
      </w:r>
      <w:r>
        <w:rPr>
          <w:sz w:val="22"/>
        </w:rPr>
        <w:t>2009;</w:t>
      </w:r>
      <w:r>
        <w:rPr>
          <w:spacing w:val="-2"/>
          <w:sz w:val="22"/>
        </w:rPr>
        <w:t> </w:t>
      </w:r>
      <w:r>
        <w:rPr>
          <w:sz w:val="22"/>
        </w:rPr>
        <w:t>7(1).</w:t>
      </w:r>
    </w:p>
    <w:sectPr>
      <w:pgSz w:w="12240" w:h="15840"/>
      <w:pgMar w:header="720" w:footer="739" w:top="1120" w:bottom="920" w:left="780" w:right="780"/>
      <w:cols w:num="2" w:equalWidth="0">
        <w:col w:w="5024" w:space="549"/>
        <w:col w:w="510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 style="position:absolute;margin-left:85.519997pt;margin-top:744.074646pt;width:91.75pt;height:12.85pt;mso-position-horizontal-relative:page;mso-position-vertical-relative:page;z-index:-15959552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Int.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J.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Pharm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&amp;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Ind.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Res</w:t>
                </w:r>
              </w:p>
            </w:txbxContent>
          </v:textbox>
          <w10:wrap type="none"/>
        </v:shape>
      </w:pict>
    </w:r>
    <w:r>
      <w:rPr/>
      <w:pict>
        <v:shape style="position:absolute;margin-left:241.114685pt;margin-top:744.074646pt;width:35.5pt;height:12.85pt;mso-position-horizontal-relative:page;mso-position-vertical-relative:page;z-index:-15959040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sz w:val="20"/>
                  </w:rPr>
                  <w:t>Vol</w:t>
                </w:r>
                <w:r>
                  <w:rPr>
                    <w:rFonts w:ascii="Arial"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-11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02</w:t>
                </w:r>
              </w:p>
            </w:txbxContent>
          </v:textbox>
          <w10:wrap type="none"/>
        </v:shape>
      </w:pict>
    </w:r>
    <w:r>
      <w:rPr/>
      <w:pict>
        <v:shape style="position:absolute;margin-left:371.23999pt;margin-top:744.074646pt;width:40pt;height:12.85pt;mso-position-horizontal-relative:page;mso-position-vertical-relative:page;z-index:-15958528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Issue</w:t>
                </w:r>
                <w:r>
                  <w:rPr>
                    <w:rFonts w:ascii="Arial"/>
                    <w:i/>
                    <w:spacing w:val="4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6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01</w:t>
                </w:r>
              </w:p>
            </w:txbxContent>
          </v:textbox>
          <w10:wrap type="none"/>
        </v:shape>
      </w:pict>
    </w:r>
    <w:r>
      <w:rPr/>
      <w:pict>
        <v:shape style="position:absolute;margin-left:486.559998pt;margin-top:744.074646pt;width:66.650pt;height:12.85pt;mso-position-horizontal-relative:page;mso-position-vertical-relative:page;z-index:-15958016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 w:hAnsi="Arial"/>
                    <w:i/>
                    <w:sz w:val="20"/>
                  </w:rPr>
                </w:pPr>
                <w:r>
                  <w:rPr>
                    <w:rFonts w:ascii="Arial" w:hAnsi="Arial"/>
                    <w:i/>
                    <w:w w:val="95"/>
                    <w:sz w:val="20"/>
                  </w:rPr>
                  <w:t>Jan</w:t>
                </w:r>
                <w:r>
                  <w:rPr>
                    <w:rFonts w:ascii="Arial" w:hAnsi="Arial"/>
                    <w:i/>
                    <w:spacing w:val="-10"/>
                    <w:w w:val="95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5"/>
                    <w:sz w:val="20"/>
                  </w:rPr>
                  <w:t>–</w:t>
                </w:r>
                <w:r>
                  <w:rPr>
                    <w:rFonts w:ascii="Arial" w:hAnsi="Arial"/>
                    <w:i/>
                    <w:spacing w:val="-8"/>
                    <w:w w:val="95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5"/>
                    <w:sz w:val="20"/>
                  </w:rPr>
                  <w:t>Mar</w:t>
                </w:r>
                <w:r>
                  <w:rPr>
                    <w:rFonts w:ascii="Arial" w:hAnsi="Arial"/>
                    <w:i/>
                    <w:spacing w:val="-8"/>
                    <w:w w:val="95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5"/>
                    <w:sz w:val="20"/>
                  </w:rPr>
                  <w:t>2012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0.799988pt;margin-top:34.99469pt;width:17pt;height:12.85pt;mso-position-horizontal-relative:page;mso-position-vertical-relative:page;z-index:-15960064" type="#_x0000_t202" filled="false" stroked="false">
          <v:textbox inset="0,0,0,0">
            <w:txbxContent>
              <w:p>
                <w:pPr>
                  <w:spacing w:before="6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78" w:hanging="452"/>
        <w:jc w:val="left"/>
      </w:pPr>
      <w:rPr>
        <w:rFonts w:hint="default"/>
        <w:w w:val="7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24" w:hanging="4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68" w:hanging="4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13" w:hanging="4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57" w:hanging="4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01" w:hanging="4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46" w:hanging="4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90" w:hanging="4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35" w:hanging="45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27"/>
      <w:jc w:val="both"/>
    </w:pPr>
    <w:rPr>
      <w:rFonts w:ascii="Microsoft Sans Serif" w:hAnsi="Microsoft Sans Serif" w:eastAsia="Microsoft Sans Serif" w:cs="Microsoft Sans Serif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3"/>
      <w:ind w:left="127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27"/>
      <w:outlineLvl w:val="2"/>
    </w:pPr>
    <w:rPr>
      <w:rFonts w:ascii="Microsoft Sans Serif" w:hAnsi="Microsoft Sans Serif" w:eastAsia="Microsoft Sans Serif" w:cs="Microsoft Sans Serif"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"/>
      <w:ind w:left="127"/>
      <w:outlineLvl w:val="3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78" w:right="40" w:hanging="452"/>
      <w:jc w:val="both"/>
    </w:pPr>
    <w:rPr>
      <w:rFonts w:ascii="Microsoft Sans Serif" w:hAnsi="Microsoft Sans Serif" w:eastAsia="Microsoft Sans Serif" w:cs="Microsoft Sans Serif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Microsoft Sans Serif" w:hAnsi="Microsoft Sans Serif" w:eastAsia="Microsoft Sans Serif" w:cs="Microsoft Sans Serif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yperlink" Target="mailto:syedrrahman17@gmail.com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2023-10-02T13:50:20Z</dcterms:created>
  <dcterms:modified xsi:type="dcterms:W3CDTF">2023-10-02T13:50:20Z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2023-10-02T00:00:00Z</vt:filetime>
  </property>
</Properties>
</file>