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82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490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Review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1923" w:space="76"/>
            <w:col w:w="3356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380" w:right="1370" w:firstLine="0"/>
        <w:jc w:val="center"/>
        <w:rPr>
          <w:b/>
          <w:sz w:val="26"/>
        </w:rPr>
      </w:pPr>
      <w:r>
        <w:rPr>
          <w:b/>
          <w:sz w:val="26"/>
        </w:rPr>
        <w:t>BIOADHESIVE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BUCCAL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DELIVERY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SYSTEMS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SCIENTIFIC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MINI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REVIEW</w:t>
      </w:r>
    </w:p>
    <w:p>
      <w:pPr>
        <w:pStyle w:val="Heading1"/>
        <w:spacing w:line="269" w:lineRule="exact" w:before="0"/>
        <w:ind w:left="1295" w:right="1370"/>
        <w:jc w:val="center"/>
      </w:pPr>
      <w:r>
        <w:rPr>
          <w:vertAlign w:val="superscript"/>
        </w:rPr>
        <w:t>*</w:t>
      </w:r>
      <w:r>
        <w:rPr>
          <w:vertAlign w:val="baseline"/>
        </w:rPr>
        <w:t>Dasan</w:t>
      </w:r>
      <w:r>
        <w:rPr>
          <w:spacing w:val="20"/>
          <w:vertAlign w:val="baseline"/>
        </w:rPr>
        <w:t> </w:t>
      </w:r>
      <w:r>
        <w:rPr>
          <w:vertAlign w:val="baseline"/>
        </w:rPr>
        <w:t>M</w:t>
      </w:r>
      <w:r>
        <w:rPr>
          <w:spacing w:val="20"/>
          <w:vertAlign w:val="baseline"/>
        </w:rPr>
        <w:t> </w:t>
      </w:r>
      <w:r>
        <w:rPr>
          <w:vertAlign w:val="baseline"/>
        </w:rPr>
        <w:t>K,</w:t>
      </w:r>
      <w:r>
        <w:rPr>
          <w:spacing w:val="20"/>
          <w:vertAlign w:val="baseline"/>
        </w:rPr>
        <w:t> </w:t>
      </w:r>
      <w:r>
        <w:rPr>
          <w:vertAlign w:val="baseline"/>
        </w:rPr>
        <w:t>Roy</w:t>
      </w:r>
      <w:r>
        <w:rPr>
          <w:spacing w:val="15"/>
          <w:vertAlign w:val="baseline"/>
        </w:rPr>
        <w:t> </w:t>
      </w:r>
      <w:r>
        <w:rPr>
          <w:vertAlign w:val="baseline"/>
        </w:rPr>
        <w:t>R</w:t>
      </w:r>
      <w:r>
        <w:rPr>
          <w:spacing w:val="24"/>
          <w:vertAlign w:val="baseline"/>
        </w:rPr>
        <w:t> </w:t>
      </w:r>
      <w:r>
        <w:rPr>
          <w:vertAlign w:val="baseline"/>
        </w:rPr>
        <w:t>K,</w:t>
      </w:r>
      <w:r>
        <w:rPr>
          <w:spacing w:val="18"/>
          <w:vertAlign w:val="baseline"/>
        </w:rPr>
        <w:t> </w:t>
      </w:r>
      <w:r>
        <w:rPr>
          <w:vertAlign w:val="baseline"/>
        </w:rPr>
        <w:t>Sharma</w:t>
      </w:r>
      <w:r>
        <w:rPr>
          <w:spacing w:val="22"/>
          <w:vertAlign w:val="baseline"/>
        </w:rPr>
        <w:t> </w:t>
      </w:r>
      <w:r>
        <w:rPr>
          <w:vertAlign w:val="baseline"/>
        </w:rPr>
        <w:t>V</w:t>
      </w:r>
      <w:r>
        <w:rPr>
          <w:spacing w:val="20"/>
          <w:vertAlign w:val="baseline"/>
        </w:rPr>
        <w:t> </w:t>
      </w:r>
      <w:r>
        <w:rPr>
          <w:vertAlign w:val="baseline"/>
        </w:rPr>
        <w:t>K</w:t>
      </w:r>
    </w:p>
    <w:p>
      <w:pPr>
        <w:spacing w:before="40"/>
        <w:ind w:left="1380" w:right="1024" w:firstLine="0"/>
        <w:jc w:val="center"/>
        <w:rPr>
          <w:sz w:val="22"/>
        </w:rPr>
      </w:pPr>
      <w:r>
        <w:rPr>
          <w:b/>
          <w:sz w:val="22"/>
          <w:vertAlign w:val="superscript"/>
        </w:rPr>
        <w:t>*</w:t>
      </w:r>
      <w:r>
        <w:rPr>
          <w:sz w:val="22"/>
          <w:vertAlign w:val="baseline"/>
        </w:rPr>
        <w:t>Dr.</w:t>
      </w:r>
      <w:r>
        <w:rPr>
          <w:spacing w:val="32"/>
          <w:sz w:val="22"/>
          <w:vertAlign w:val="baseline"/>
        </w:rPr>
        <w:t> </w:t>
      </w:r>
      <w:r>
        <w:rPr>
          <w:sz w:val="22"/>
          <w:vertAlign w:val="baseline"/>
        </w:rPr>
        <w:t>K.</w:t>
      </w:r>
      <w:r>
        <w:rPr>
          <w:spacing w:val="37"/>
          <w:sz w:val="22"/>
          <w:vertAlign w:val="baseline"/>
        </w:rPr>
        <w:t> </w:t>
      </w:r>
      <w:r>
        <w:rPr>
          <w:sz w:val="22"/>
          <w:vertAlign w:val="baseline"/>
        </w:rPr>
        <w:t>N.</w:t>
      </w:r>
      <w:r>
        <w:rPr>
          <w:spacing w:val="32"/>
          <w:sz w:val="22"/>
          <w:vertAlign w:val="baseline"/>
        </w:rPr>
        <w:t> </w:t>
      </w:r>
      <w:r>
        <w:rPr>
          <w:sz w:val="22"/>
          <w:vertAlign w:val="baseline"/>
        </w:rPr>
        <w:t>Modi</w:t>
      </w:r>
      <w:r>
        <w:rPr>
          <w:spacing w:val="36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39"/>
          <w:sz w:val="22"/>
          <w:vertAlign w:val="baseline"/>
        </w:rPr>
        <w:t> </w:t>
      </w:r>
      <w:r>
        <w:rPr>
          <w:sz w:val="22"/>
          <w:vertAlign w:val="baseline"/>
        </w:rPr>
        <w:t>Newai-304</w:t>
      </w:r>
      <w:r>
        <w:rPr>
          <w:spacing w:val="35"/>
          <w:sz w:val="22"/>
          <w:vertAlign w:val="baseline"/>
        </w:rPr>
        <w:t> </w:t>
      </w:r>
      <w:r>
        <w:rPr>
          <w:sz w:val="22"/>
          <w:vertAlign w:val="baseline"/>
        </w:rPr>
        <w:t>021(RJ)</w:t>
      </w:r>
      <w:r>
        <w:rPr>
          <w:spacing w:val="29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line="276" w:lineRule="auto" w:before="40"/>
        <w:ind w:left="1371" w:right="1370" w:firstLine="0"/>
        <w:jc w:val="center"/>
        <w:rPr>
          <w:sz w:val="22"/>
        </w:rPr>
      </w:pPr>
      <w:r>
        <w:rPr>
          <w:sz w:val="22"/>
        </w:rPr>
        <w:t>Dr.</w:t>
      </w:r>
      <w:r>
        <w:rPr>
          <w:spacing w:val="35"/>
          <w:sz w:val="22"/>
        </w:rPr>
        <w:t> </w:t>
      </w:r>
      <w:r>
        <w:rPr>
          <w:sz w:val="22"/>
        </w:rPr>
        <w:t>K.</w:t>
      </w:r>
      <w:r>
        <w:rPr>
          <w:spacing w:val="35"/>
          <w:sz w:val="22"/>
        </w:rPr>
        <w:t> </w:t>
      </w:r>
      <w:r>
        <w:rPr>
          <w:sz w:val="22"/>
        </w:rPr>
        <w:t>N.</w:t>
      </w:r>
      <w:r>
        <w:rPr>
          <w:spacing w:val="35"/>
          <w:sz w:val="22"/>
        </w:rPr>
        <w:t> </w:t>
      </w:r>
      <w:r>
        <w:rPr>
          <w:sz w:val="22"/>
        </w:rPr>
        <w:t>Modi</w:t>
      </w:r>
      <w:r>
        <w:rPr>
          <w:spacing w:val="40"/>
          <w:sz w:val="22"/>
        </w:rPr>
        <w:t> </w:t>
      </w:r>
      <w:r>
        <w:rPr>
          <w:sz w:val="22"/>
        </w:rPr>
        <w:t>Institute</w:t>
      </w:r>
      <w:r>
        <w:rPr>
          <w:spacing w:val="33"/>
          <w:sz w:val="22"/>
        </w:rPr>
        <w:t> </w:t>
      </w:r>
      <w:r>
        <w:rPr>
          <w:sz w:val="22"/>
        </w:rPr>
        <w:t>of</w:t>
      </w:r>
      <w:r>
        <w:rPr>
          <w:spacing w:val="36"/>
          <w:sz w:val="22"/>
        </w:rPr>
        <w:t> </w:t>
      </w:r>
      <w:r>
        <w:rPr>
          <w:sz w:val="22"/>
        </w:rPr>
        <w:t>Pharmaceutical</w:t>
      </w:r>
      <w:r>
        <w:rPr>
          <w:spacing w:val="34"/>
          <w:sz w:val="22"/>
        </w:rPr>
        <w:t> </w:t>
      </w:r>
      <w:r>
        <w:rPr>
          <w:sz w:val="22"/>
        </w:rPr>
        <w:t>Education</w:t>
      </w:r>
      <w:r>
        <w:rPr>
          <w:spacing w:val="35"/>
          <w:sz w:val="22"/>
        </w:rPr>
        <w:t> </w:t>
      </w:r>
      <w:r>
        <w:rPr>
          <w:sz w:val="22"/>
        </w:rPr>
        <w:t>&amp;</w:t>
      </w:r>
      <w:r>
        <w:rPr>
          <w:spacing w:val="34"/>
          <w:sz w:val="22"/>
        </w:rPr>
        <w:t> </w:t>
      </w:r>
      <w:r>
        <w:rPr>
          <w:sz w:val="22"/>
        </w:rPr>
        <w:t>Research,</w:t>
      </w:r>
      <w:r>
        <w:rPr>
          <w:spacing w:val="-52"/>
          <w:sz w:val="22"/>
        </w:rPr>
        <w:t> </w:t>
      </w:r>
      <w:r>
        <w:rPr>
          <w:sz w:val="22"/>
        </w:rPr>
        <w:t>Modi</w:t>
      </w:r>
      <w:r>
        <w:rPr>
          <w:spacing w:val="14"/>
          <w:sz w:val="22"/>
        </w:rPr>
        <w:t> </w:t>
      </w:r>
      <w:r>
        <w:rPr>
          <w:sz w:val="22"/>
        </w:rPr>
        <w:t>Nagar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12"/>
          <w:sz w:val="22"/>
        </w:rPr>
        <w:t> </w:t>
      </w:r>
      <w:r>
        <w:rPr>
          <w:sz w:val="22"/>
        </w:rPr>
        <w:t>201</w:t>
      </w:r>
      <w:r>
        <w:rPr>
          <w:spacing w:val="13"/>
          <w:sz w:val="22"/>
        </w:rPr>
        <w:t> </w:t>
      </w:r>
      <w:r>
        <w:rPr>
          <w:sz w:val="22"/>
        </w:rPr>
        <w:t>204</w:t>
      </w:r>
      <w:r>
        <w:rPr>
          <w:spacing w:val="11"/>
          <w:sz w:val="22"/>
        </w:rPr>
        <w:t> </w:t>
      </w:r>
      <w:r>
        <w:rPr>
          <w:sz w:val="22"/>
        </w:rPr>
        <w:t>(UP),</w:t>
      </w:r>
      <w:r>
        <w:rPr>
          <w:spacing w:val="13"/>
          <w:sz w:val="22"/>
        </w:rPr>
        <w:t> </w:t>
      </w:r>
      <w:r>
        <w:rPr>
          <w:sz w:val="22"/>
        </w:rPr>
        <w:t>India.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239998pt;margin-top:11.671523pt;width:451pt;height:1.2pt;mso-position-horizontal-relative:page;mso-position-vertical-relative:paragraph;z-index:-15727616;mso-wrap-distance-left:0;mso-wrap-distance-right:0" coordorigin="1445,233" coordsize="9020,24">
            <v:line style="position:absolute" from="1445,250" to="10464,250" stroked="true" strokeweight=".69552pt" strokecolor="#000000">
              <v:stroke dashstyle="solid"/>
            </v:line>
            <v:rect style="position:absolute;left:1444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21"/>
        <w:jc w:val="both"/>
      </w:pP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convenient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effects.</w:t>
      </w:r>
      <w:r>
        <w:rPr>
          <w:spacing w:val="1"/>
        </w:rPr>
        <w:t> </w:t>
      </w:r>
      <w:r>
        <w:rPr/>
        <w:t>Bio/mucoadhesive biopolymers were utilized in different buccal dosage forms in efforts to achieve systemic</w:t>
      </w:r>
      <w:r>
        <w:rPr>
          <w:spacing w:val="1"/>
        </w:rPr>
        <w:t> </w:t>
      </w:r>
      <w:r>
        <w:rPr/>
        <w:t>circulation of drugs through the buccal mucosa. Development of successful buccal drug delivery systems</w:t>
      </w:r>
      <w:r>
        <w:rPr>
          <w:spacing w:val="1"/>
        </w:rPr>
        <w:t> </w:t>
      </w:r>
      <w:r>
        <w:rPr/>
        <w:t>depends dose/device mucoadhesion on the buccal mucosa is a key factors. Limitations related to the buccal drug</w:t>
      </w:r>
      <w:r>
        <w:rPr>
          <w:spacing w:val="-47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advantages</w:t>
      </w:r>
      <w:r>
        <w:rPr>
          <w:spacing w:val="-1"/>
        </w:rPr>
        <w:t> </w:t>
      </w:r>
      <w:r>
        <w:rPr/>
        <w:t>and challenges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discussed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article.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12"/>
          <w:sz w:val="22"/>
        </w:rPr>
        <w:t> </w:t>
      </w:r>
      <w:r>
        <w:rPr/>
        <w:t>Bio/mucoadhesive</w:t>
      </w:r>
      <w:r>
        <w:rPr>
          <w:spacing w:val="-5"/>
        </w:rPr>
        <w:t> </w:t>
      </w:r>
      <w:r>
        <w:rPr/>
        <w:t>polymers,</w:t>
      </w:r>
      <w:r>
        <w:rPr>
          <w:spacing w:val="-4"/>
        </w:rPr>
        <w:t> </w:t>
      </w:r>
      <w:r>
        <w:rPr/>
        <w:t>Site-site-specific,</w:t>
      </w:r>
      <w:r>
        <w:rPr>
          <w:spacing w:val="-4"/>
        </w:rPr>
        <w:t> </w:t>
      </w:r>
      <w:r>
        <w:rPr/>
        <w:t>Buccal</w:t>
      </w:r>
      <w:r>
        <w:rPr>
          <w:spacing w:val="-6"/>
        </w:rPr>
        <w:t> </w:t>
      </w:r>
      <w:r>
        <w:rPr/>
        <w:t>delivery.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4418pt;width:450.1pt;height:.1pt;mso-position-horizontal-relative:page;mso-position-vertical-relative:paragraph;z-index:-15727104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9"/>
        <w:jc w:val="both"/>
      </w:pPr>
      <w:r>
        <w:rPr/>
        <w:t>Over the past few decades, controlled drug delivery</w:t>
      </w:r>
      <w:r>
        <w:rPr>
          <w:spacing w:val="-47"/>
        </w:rPr>
        <w:t> </w:t>
      </w:r>
      <w:r>
        <w:rPr/>
        <w:t>and site-site-specific drug delivery have made rapid</w:t>
      </w:r>
      <w:r>
        <w:rPr>
          <w:spacing w:val="-47"/>
        </w:rPr>
        <w:t> </w:t>
      </w:r>
      <w:r>
        <w:rPr/>
        <w:t>advances. Bioadhesive systems now play a major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field,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interesting</w:t>
      </w:r>
      <w:r>
        <w:rPr>
          <w:spacing w:val="1"/>
        </w:rPr>
        <w:t> </w:t>
      </w:r>
      <w:r>
        <w:rPr/>
        <w:t>potentialities.</w:t>
      </w:r>
      <w:r>
        <w:rPr>
          <w:spacing w:val="1"/>
        </w:rPr>
        <w:t> </w:t>
      </w:r>
      <w:r>
        <w:rPr/>
        <w:t>Besides</w:t>
      </w:r>
      <w:r>
        <w:rPr>
          <w:spacing w:val="1"/>
        </w:rPr>
        <w:t> </w:t>
      </w:r>
      <w:r>
        <w:rPr/>
        <w:t>acting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platforms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forms,</w:t>
      </w:r>
      <w:r>
        <w:rPr>
          <w:spacing w:val="1"/>
        </w:rPr>
        <w:t> </w:t>
      </w:r>
      <w:r>
        <w:rPr/>
        <w:t>bioadhesive</w:t>
      </w:r>
      <w:r>
        <w:rPr>
          <w:spacing w:val="-47"/>
        </w:rPr>
        <w:t> </w:t>
      </w:r>
      <w:r>
        <w:rPr/>
        <w:t>polymers can themselves exert some control 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efficacy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bioadhesive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/>
        <w:ind w:right="59"/>
        <w:jc w:val="left"/>
      </w:pPr>
      <w:r>
        <w:rPr/>
        <w:t>Bioadhesion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bioadhesives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classified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three type based on phenomenological</w:t>
      </w:r>
      <w:r>
        <w:rPr>
          <w:spacing w:val="1"/>
        </w:rPr>
        <w:t> </w:t>
      </w:r>
      <w:r>
        <w:rPr/>
        <w:t>observation</w:t>
      </w:r>
    </w:p>
    <w:p>
      <w:pPr>
        <w:pStyle w:val="BodyText"/>
        <w:spacing w:line="276" w:lineRule="auto"/>
        <w:ind w:left="140" w:right="38"/>
        <w:jc w:val="both"/>
      </w:pPr>
      <w:r>
        <w:rPr>
          <w:b/>
        </w:rPr>
        <w:t>Type-I:</w:t>
      </w:r>
      <w:r>
        <w:rPr>
          <w:b/>
          <w:spacing w:val="1"/>
        </w:rPr>
        <w:t> </w:t>
      </w:r>
      <w:r>
        <w:rPr/>
        <w:t>It is characterized by adhesion occurring</w:t>
      </w:r>
      <w:r>
        <w:rPr>
          <w:spacing w:val="1"/>
        </w:rPr>
        <w:t> </w:t>
      </w:r>
      <w:r>
        <w:rPr/>
        <w:t>between biological objects without involvement of</w:t>
      </w:r>
      <w:r>
        <w:rPr>
          <w:spacing w:val="1"/>
        </w:rPr>
        <w:t> </w:t>
      </w:r>
      <w:r>
        <w:rPr/>
        <w:t>artifical</w:t>
      </w:r>
      <w:r>
        <w:rPr>
          <w:spacing w:val="1"/>
        </w:rPr>
        <w:t> </w:t>
      </w:r>
      <w:r>
        <w:rPr/>
        <w:t>materials.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140" w:right="125"/>
        <w:jc w:val="both"/>
      </w:pPr>
      <w:r>
        <w:rPr>
          <w:b/>
        </w:rPr>
        <w:t>Type-II:</w:t>
      </w:r>
      <w:r>
        <w:rPr>
          <w:b/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adhesion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to artificial substrates.</w:t>
      </w:r>
    </w:p>
    <w:p>
      <w:pPr>
        <w:pStyle w:val="BodyText"/>
        <w:spacing w:before="1"/>
        <w:ind w:left="140"/>
        <w:jc w:val="both"/>
      </w:pPr>
      <w:r>
        <w:rPr/>
        <w:t>Ex.</w:t>
      </w:r>
      <w:r>
        <w:rPr>
          <w:spacing w:val="-3"/>
        </w:rPr>
        <w:t> </w:t>
      </w:r>
      <w:r>
        <w:rPr/>
        <w:t>Cell</w:t>
      </w:r>
      <w:r>
        <w:rPr>
          <w:spacing w:val="-3"/>
        </w:rPr>
        <w:t> </w:t>
      </w:r>
      <w:r>
        <w:rPr/>
        <w:t>adhesion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culture</w:t>
      </w:r>
      <w:r>
        <w:rPr>
          <w:spacing w:val="-3"/>
        </w:rPr>
        <w:t> </w:t>
      </w:r>
      <w:r>
        <w:rPr/>
        <w:t>dishes.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6" w:lineRule="auto"/>
        <w:ind w:left="140" w:right="126"/>
        <w:jc w:val="both"/>
      </w:pPr>
      <w:r>
        <w:rPr>
          <w:b/>
        </w:rPr>
        <w:t>Type-III:</w:t>
      </w:r>
      <w:r>
        <w:rPr>
          <w:b/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adhesion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substrates</w:t>
      </w:r>
      <w:r>
        <w:rPr>
          <w:spacing w:val="-2"/>
        </w:rPr>
        <w:t> </w:t>
      </w:r>
      <w:r>
        <w:rPr/>
        <w:t>to biological substrates.</w:t>
      </w:r>
    </w:p>
    <w:p>
      <w:pPr>
        <w:pStyle w:val="BodyText"/>
        <w:spacing w:line="278" w:lineRule="auto"/>
        <w:ind w:left="140" w:right="122"/>
        <w:jc w:val="both"/>
      </w:pPr>
      <w:r>
        <w:rPr/>
        <w:t>Ex.</w:t>
      </w:r>
      <w:r>
        <w:rPr>
          <w:spacing w:val="1"/>
        </w:rPr>
        <w:t> </w:t>
      </w:r>
      <w:r>
        <w:rPr/>
        <w:t>Adhesion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soft</w:t>
      </w:r>
      <w:r>
        <w:rPr>
          <w:spacing w:val="-47"/>
        </w:rPr>
        <w:t> </w:t>
      </w:r>
      <w:r>
        <w:rPr/>
        <w:t>tissues.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Bioadhesive polymers are polymers that will attach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relate</w:t>
      </w:r>
      <w:r>
        <w:rPr>
          <w:spacing w:val="1"/>
        </w:rPr>
        <w:t> </w:t>
      </w:r>
      <w:r>
        <w:rPr/>
        <w:t>tissues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coating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tissues. In case of polymer attached to the mucin</w:t>
      </w:r>
      <w:r>
        <w:rPr>
          <w:spacing w:val="1"/>
        </w:rPr>
        <w:t> </w:t>
      </w:r>
      <w:r>
        <w:rPr/>
        <w:t>layer of mucosal tissue, the term "mucoashesive" is</w:t>
      </w:r>
      <w:r>
        <w:rPr>
          <w:spacing w:val="-47"/>
        </w:rPr>
        <w:t> </w:t>
      </w:r>
      <w:r>
        <w:rPr/>
        <w:t>employed. The idea of mucoadhesive came in to</w:t>
      </w:r>
      <w:r>
        <w:rPr>
          <w:spacing w:val="1"/>
        </w:rPr>
        <w:t> </w:t>
      </w:r>
      <w:r>
        <w:rPr/>
        <w:t>existence from the need to localize drug at a certain</w:t>
      </w:r>
      <w:r>
        <w:rPr>
          <w:spacing w:val="-47"/>
        </w:rPr>
        <w:t> </w:t>
      </w:r>
      <w:r>
        <w:rPr/>
        <w:t>site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body.</w:t>
      </w:r>
      <w:r>
        <w:rPr>
          <w:spacing w:val="1"/>
        </w:rPr>
        <w:t> </w:t>
      </w:r>
      <w:r>
        <w:rPr/>
        <w:t>Often,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absorption is limited by the residence time of the</w:t>
      </w:r>
      <w:r>
        <w:rPr>
          <w:spacing w:val="1"/>
        </w:rPr>
        <w:t> </w:t>
      </w:r>
      <w:r>
        <w:rPr/>
        <w:t>drug</w:t>
      </w:r>
      <w:r>
        <w:rPr>
          <w:spacing w:val="29"/>
        </w:rPr>
        <w:t> </w:t>
      </w:r>
      <w:r>
        <w:rPr/>
        <w:t>at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absorption</w:t>
      </w:r>
      <w:r>
        <w:rPr>
          <w:spacing w:val="33"/>
        </w:rPr>
        <w:t> </w:t>
      </w:r>
      <w:r>
        <w:rPr/>
        <w:t>site.</w:t>
      </w:r>
      <w:r>
        <w:rPr>
          <w:spacing w:val="31"/>
        </w:rPr>
        <w:t> </w:t>
      </w:r>
      <w:r>
        <w:rPr/>
        <w:t>In</w:t>
      </w:r>
      <w:r>
        <w:rPr>
          <w:spacing w:val="30"/>
        </w:rPr>
        <w:t> </w:t>
      </w:r>
      <w:r>
        <w:rPr/>
        <w:t>oral</w:t>
      </w:r>
      <w:r>
        <w:rPr>
          <w:spacing w:val="31"/>
        </w:rPr>
        <w:t> </w:t>
      </w:r>
      <w:r>
        <w:rPr/>
        <w:t>drug</w:t>
      </w:r>
      <w:r>
        <w:rPr>
          <w:spacing w:val="33"/>
        </w:rPr>
        <w:t> </w:t>
      </w:r>
      <w:r>
        <w:rPr/>
        <w:t>delivery,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spacing w:before="3" w:after="1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Dasan</w:t>
      </w:r>
      <w:r>
        <w:rPr>
          <w:spacing w:val="19"/>
        </w:rPr>
        <w:t> </w:t>
      </w:r>
      <w:r>
        <w:rPr/>
        <w:t>M</w:t>
      </w:r>
      <w:r>
        <w:rPr>
          <w:spacing w:val="21"/>
        </w:rPr>
        <w:t> </w:t>
      </w:r>
      <w:r>
        <w:rPr/>
        <w:t>K,</w:t>
      </w:r>
    </w:p>
    <w:p>
      <w:pPr>
        <w:pStyle w:val="BodyText"/>
        <w:spacing w:line="276" w:lineRule="auto" w:before="36"/>
        <w:ind w:left="140" w:right="6616"/>
      </w:pPr>
      <w:r>
        <w:rPr/>
        <w:t>Dr.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Modi</w:t>
      </w:r>
      <w:r>
        <w:rPr>
          <w:spacing w:val="1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Newai</w:t>
      </w:r>
      <w:r>
        <w:rPr>
          <w:spacing w:val="1"/>
        </w:rPr>
        <w:t> </w:t>
      </w:r>
      <w:r>
        <w:rPr/>
        <w:t>- 304</w:t>
      </w:r>
      <w:r>
        <w:rPr>
          <w:spacing w:val="1"/>
        </w:rPr>
        <w:t> </w:t>
      </w:r>
      <w:r>
        <w:rPr/>
        <w:t>021(RJ),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E.mail:</w:t>
      </w:r>
      <w:r>
        <w:rPr>
          <w:spacing w:val="-9"/>
        </w:rPr>
        <w:t> </w:t>
      </w:r>
      <w:hyperlink r:id="rId7">
        <w:r>
          <w:rPr/>
          <w:t>phdmkdasan@yahoo.in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</w:pPr>
      <w:r>
        <w:rPr/>
        <w:t>83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 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300" w:right="1320"/>
        </w:sectPr>
      </w:pPr>
    </w:p>
    <w:p>
      <w:pPr>
        <w:pStyle w:val="BodyText"/>
        <w:spacing w:line="276" w:lineRule="auto" w:before="91"/>
        <w:ind w:left="14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by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gastrointestinal</w:t>
      </w:r>
      <w:r>
        <w:rPr>
          <w:spacing w:val="1"/>
        </w:rPr>
        <w:t> </w:t>
      </w:r>
      <w:r>
        <w:rPr/>
        <w:t>transit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  <w:r>
        <w:rPr>
          <w:spacing w:val="1"/>
        </w:rPr>
        <w:t> </w:t>
      </w:r>
      <w:r>
        <w:rPr/>
        <w:t>Since many drugs are absorbed only from the upper</w:t>
      </w:r>
      <w:r>
        <w:rPr>
          <w:spacing w:val="-47"/>
        </w:rPr>
        <w:t> </w:t>
      </w:r>
      <w:r>
        <w:rPr/>
        <w:t>small</w:t>
      </w:r>
      <w:r>
        <w:rPr>
          <w:spacing w:val="1"/>
        </w:rPr>
        <w:t> </w:t>
      </w:r>
      <w:r>
        <w:rPr/>
        <w:t>intestine,</w:t>
      </w:r>
      <w:r>
        <w:rPr>
          <w:spacing w:val="1"/>
        </w:rPr>
        <w:t> </w:t>
      </w:r>
      <w:r>
        <w:rPr/>
        <w:t>localizing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duodenum,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significantly</w:t>
      </w:r>
      <w:r>
        <w:rPr>
          <w:spacing w:val="-4"/>
        </w:rPr>
        <w:t> </w:t>
      </w:r>
      <w:r>
        <w:rPr/>
        <w:t>improve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absorption.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right="193"/>
      </w:pPr>
      <w:r>
        <w:rPr/>
        <w:t>Mucoadhesion phenomenon satisfied the</w:t>
      </w:r>
      <w:r>
        <w:rPr>
          <w:spacing w:val="1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release</w:t>
      </w:r>
      <w:r>
        <w:rPr>
          <w:spacing w:val="-5"/>
        </w:rPr>
        <w:t> </w:t>
      </w:r>
      <w:r>
        <w:rPr/>
        <w:t>systems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269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localizes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region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gastrointestinal</w:t>
      </w:r>
      <w:r>
        <w:rPr>
          <w:spacing w:val="1"/>
          <w:sz w:val="20"/>
        </w:rPr>
        <w:t> </w:t>
      </w:r>
      <w:r>
        <w:rPr>
          <w:sz w:val="20"/>
        </w:rPr>
        <w:t>tract,</w:t>
      </w:r>
      <w:r>
        <w:rPr>
          <w:spacing w:val="1"/>
          <w:sz w:val="20"/>
        </w:rPr>
        <w:t> </w:t>
      </w:r>
      <w:r>
        <w:rPr>
          <w:sz w:val="20"/>
        </w:rPr>
        <w:t>thereby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enhancing bioavaiability for those drugs with</w:t>
      </w:r>
      <w:r>
        <w:rPr>
          <w:spacing w:val="1"/>
          <w:sz w:val="20"/>
        </w:rPr>
        <w:t> </w:t>
      </w:r>
      <w:r>
        <w:rPr>
          <w:sz w:val="20"/>
        </w:rPr>
        <w:t>bioavailabilty</w:t>
      </w:r>
      <w:r>
        <w:rPr>
          <w:spacing w:val="-5"/>
          <w:sz w:val="20"/>
        </w:rPr>
        <w:t> </w:t>
      </w:r>
      <w:r>
        <w:rPr>
          <w:sz w:val="20"/>
        </w:rPr>
        <w:t>problems.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91" w:after="0"/>
        <w:ind w:left="408" w:right="126" w:hanging="269"/>
        <w:jc w:val="both"/>
        <w:rPr>
          <w:sz w:val="20"/>
        </w:rPr>
      </w:pPr>
      <w:r>
        <w:rPr>
          <w:spacing w:val="2"/>
          <w:w w:val="99"/>
          <w:sz w:val="20"/>
        </w:rPr>
        <w:br w:type="column"/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strong</w:t>
      </w:r>
      <w:r>
        <w:rPr>
          <w:spacing w:val="1"/>
          <w:sz w:val="20"/>
        </w:rPr>
        <w:t> </w:t>
      </w:r>
      <w:r>
        <w:rPr>
          <w:sz w:val="20"/>
        </w:rPr>
        <w:t>interaction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polymer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mucus</w:t>
      </w:r>
      <w:r>
        <w:rPr>
          <w:spacing w:val="1"/>
          <w:sz w:val="20"/>
        </w:rPr>
        <w:t> </w:t>
      </w:r>
      <w:r>
        <w:rPr>
          <w:sz w:val="20"/>
        </w:rPr>
        <w:t>lining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tissue</w:t>
      </w:r>
      <w:r>
        <w:rPr>
          <w:spacing w:val="1"/>
          <w:sz w:val="20"/>
        </w:rPr>
        <w:t> </w:t>
      </w:r>
      <w:r>
        <w:rPr>
          <w:sz w:val="20"/>
        </w:rPr>
        <w:t>helps</w:t>
      </w:r>
      <w:r>
        <w:rPr>
          <w:spacing w:val="1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permit</w:t>
      </w:r>
      <w:r>
        <w:rPr>
          <w:spacing w:val="-3"/>
          <w:sz w:val="20"/>
        </w:rPr>
        <w:t> </w:t>
      </w:r>
      <w:r>
        <w:rPr>
          <w:sz w:val="20"/>
        </w:rPr>
        <w:t>localization.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408" w:right="124" w:hanging="269"/>
        <w:jc w:val="both"/>
        <w:rPr>
          <w:sz w:val="20"/>
        </w:rPr>
      </w:pPr>
      <w:r>
        <w:rPr>
          <w:sz w:val="20"/>
        </w:rPr>
        <w:t>To inhibit metabolizing enzymes in a localized</w:t>
      </w:r>
      <w:r>
        <w:rPr>
          <w:spacing w:val="-47"/>
          <w:sz w:val="20"/>
        </w:rPr>
        <w:t> </w:t>
      </w:r>
      <w:r>
        <w:rPr>
          <w:sz w:val="20"/>
        </w:rPr>
        <w:t>area.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408" w:right="123" w:hanging="269"/>
        <w:jc w:val="both"/>
        <w:rPr>
          <w:sz w:val="20"/>
        </w:rPr>
      </w:pPr>
      <w:r>
        <w:rPr>
          <w:sz w:val="20"/>
        </w:rPr>
        <w:t>To deliver agents locally for the purpose of</w:t>
      </w:r>
      <w:r>
        <w:rPr>
          <w:spacing w:val="1"/>
          <w:sz w:val="20"/>
        </w:rPr>
        <w:t> </w:t>
      </w:r>
      <w:r>
        <w:rPr>
          <w:sz w:val="20"/>
        </w:rPr>
        <w:t>modulating</w:t>
      </w:r>
      <w:r>
        <w:rPr>
          <w:spacing w:val="-2"/>
          <w:sz w:val="20"/>
        </w:rPr>
        <w:t> </w:t>
      </w:r>
      <w:r>
        <w:rPr>
          <w:sz w:val="20"/>
        </w:rPr>
        <w:t>antigenicity.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408" w:right="121" w:hanging="269"/>
        <w:jc w:val="both"/>
        <w:rPr>
          <w:sz w:val="20"/>
        </w:rPr>
      </w:pPr>
      <w:r>
        <w:rPr>
          <w:sz w:val="20"/>
        </w:rPr>
        <w:t>To provide intimate contact between a dosage</w:t>
      </w:r>
      <w:r>
        <w:rPr>
          <w:spacing w:val="1"/>
          <w:sz w:val="20"/>
        </w:rPr>
        <w:t> </w:t>
      </w:r>
      <w:r>
        <w:rPr>
          <w:sz w:val="20"/>
        </w:rPr>
        <w:t>form and absorbing tissue which may result in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concentration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area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hence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flux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absorbing</w:t>
      </w:r>
      <w:r>
        <w:rPr>
          <w:spacing w:val="-47"/>
          <w:sz w:val="20"/>
        </w:rPr>
        <w:t> </w:t>
      </w:r>
      <w:r>
        <w:rPr>
          <w:sz w:val="20"/>
        </w:rPr>
        <w:t>tissue.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4" w:space="629"/>
            <w:col w:w="4327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Heading3"/>
        <w:spacing w:before="91"/>
        <w:jc w:val="left"/>
      </w:pPr>
      <w:r>
        <w:rPr/>
        <w:t>Overview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oral</w:t>
      </w:r>
      <w:r>
        <w:rPr>
          <w:spacing w:val="-2"/>
        </w:rPr>
        <w:t> </w:t>
      </w:r>
      <w:r>
        <w:rPr/>
        <w:t>mucosa</w:t>
      </w:r>
    </w:p>
    <w:p>
      <w:pPr>
        <w:pStyle w:val="ListParagraph"/>
        <w:numPr>
          <w:ilvl w:val="1"/>
          <w:numId w:val="1"/>
        </w:numPr>
        <w:tabs>
          <w:tab w:pos="385" w:val="left" w:leader="none"/>
        </w:tabs>
        <w:spacing w:line="240" w:lineRule="auto" w:before="34" w:after="0"/>
        <w:ind w:left="384" w:right="0" w:hanging="245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1033272</wp:posOffset>
            </wp:positionH>
            <wp:positionV relativeFrom="paragraph">
              <wp:posOffset>188924</wp:posOffset>
            </wp:positionV>
            <wp:extent cx="5485425" cy="326440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425" cy="326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Structure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The oral mucosa is composed of an outermost layer</w:t>
      </w:r>
      <w:r>
        <w:rPr>
          <w:spacing w:val="-47"/>
        </w:rPr>
        <w:t> </w:t>
      </w:r>
      <w:r>
        <w:rPr/>
        <w:t>of stratified squamous epithelium. Below this lies a</w:t>
      </w:r>
      <w:r>
        <w:rPr>
          <w:spacing w:val="-47"/>
        </w:rPr>
        <w:t> </w:t>
      </w:r>
      <w:r>
        <w:rPr/>
        <w:t>basement membrane, a lamina propria followed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submucosa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innermost</w:t>
      </w:r>
      <w:r>
        <w:rPr>
          <w:spacing w:val="1"/>
        </w:rPr>
        <w:t> </w:t>
      </w:r>
      <w:r>
        <w:rPr/>
        <w:t>layer.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epithelium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stratified</w:t>
      </w:r>
      <w:r>
        <w:rPr>
          <w:spacing w:val="51"/>
        </w:rPr>
        <w:t> </w:t>
      </w:r>
      <w:r>
        <w:rPr/>
        <w:t>squamous</w:t>
      </w:r>
      <w:r>
        <w:rPr>
          <w:spacing w:val="1"/>
        </w:rPr>
        <w:t> </w:t>
      </w:r>
      <w:r>
        <w:rPr/>
        <w:t>epithelia</w:t>
      </w:r>
      <w:r>
        <w:rPr>
          <w:spacing w:val="10"/>
        </w:rPr>
        <w:t> </w:t>
      </w:r>
      <w:r>
        <w:rPr/>
        <w:t>found</w:t>
      </w:r>
      <w:r>
        <w:rPr>
          <w:spacing w:val="10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rest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body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that</w:t>
      </w:r>
      <w:r>
        <w:rPr>
          <w:spacing w:val="8"/>
        </w:rPr>
        <w:t> </w:t>
      </w:r>
      <w:r>
        <w:rPr/>
        <w:t>it</w:t>
      </w:r>
      <w:r>
        <w:rPr>
          <w:spacing w:val="11"/>
        </w:rPr>
        <w:t> </w:t>
      </w:r>
      <w:r>
        <w:rPr/>
        <w:t>has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mitotically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basal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layer,</w:t>
      </w:r>
      <w:r>
        <w:rPr>
          <w:spacing w:val="1"/>
        </w:rPr>
        <w:t> </w:t>
      </w:r>
      <w:r>
        <w:rPr/>
        <w:t>advancing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differentiating</w:t>
      </w:r>
      <w:r>
        <w:rPr>
          <w:spacing w:val="1"/>
        </w:rPr>
        <w:t> </w:t>
      </w:r>
      <w:r>
        <w:rPr/>
        <w:t>intermediate</w:t>
      </w:r>
      <w:r>
        <w:rPr>
          <w:spacing w:val="-47"/>
        </w:rPr>
        <w:t> </w:t>
      </w:r>
      <w:r>
        <w:rPr/>
        <w:t>layers to the superficial layers, where cells are shed</w:t>
      </w:r>
      <w:r>
        <w:rPr>
          <w:spacing w:val="-47"/>
        </w:rPr>
        <w:t> </w:t>
      </w:r>
      <w:r>
        <w:rPr/>
        <w:t>from the surface of the epithelium3. The epithelium</w:t>
      </w:r>
      <w:r>
        <w:rPr>
          <w:spacing w:val="-47"/>
        </w:rPr>
        <w:t> </w:t>
      </w:r>
      <w:r>
        <w:rPr/>
        <w:t>of the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mucosa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40-50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layers</w:t>
      </w:r>
      <w:r>
        <w:rPr>
          <w:spacing w:val="-47"/>
        </w:rPr>
        <w:t> </w:t>
      </w:r>
      <w:r>
        <w:rPr/>
        <w:t>thick,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sublingual</w:t>
      </w:r>
      <w:r>
        <w:rPr>
          <w:spacing w:val="1"/>
        </w:rPr>
        <w:t> </w:t>
      </w:r>
      <w:r>
        <w:rPr/>
        <w:t>epithelium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somewhat</w:t>
      </w:r>
      <w:r>
        <w:rPr>
          <w:spacing w:val="1"/>
        </w:rPr>
        <w:t> </w:t>
      </w:r>
      <w:r>
        <w:rPr/>
        <w:t>fewer.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epithelial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increase in size and become flatter as they travel</w:t>
      </w:r>
      <w:r>
        <w:rPr>
          <w:spacing w:val="1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basal</w:t>
      </w:r>
      <w:r>
        <w:rPr>
          <w:spacing w:val="-1"/>
        </w:rPr>
        <w:t> </w:t>
      </w:r>
      <w:r>
        <w:rPr/>
        <w:t>layers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superficial</w:t>
      </w:r>
      <w:r>
        <w:rPr>
          <w:spacing w:val="-1"/>
        </w:rPr>
        <w:t> </w:t>
      </w:r>
      <w:r>
        <w:rPr/>
        <w:t>layers.</w:t>
      </w:r>
    </w:p>
    <w:p>
      <w:pPr>
        <w:pStyle w:val="BodyText"/>
        <w:spacing w:line="276" w:lineRule="auto" w:before="91"/>
        <w:ind w:left="140" w:right="121"/>
        <w:jc w:val="both"/>
      </w:pPr>
      <w:r>
        <w:rPr/>
        <w:br w:type="column"/>
      </w:r>
      <w:r>
        <w:rPr/>
        <w:t>The turnover time for the buccal epithelium has</w:t>
      </w:r>
      <w:r>
        <w:rPr>
          <w:spacing w:val="1"/>
        </w:rPr>
        <w:t> </w:t>
      </w:r>
      <w:r>
        <w:rPr/>
        <w:t>been estimated at 5-6 days, and this is probably</w:t>
      </w:r>
      <w:r>
        <w:rPr>
          <w:spacing w:val="1"/>
        </w:rPr>
        <w:t> </w:t>
      </w:r>
      <w:r>
        <w:rPr/>
        <w:t>representative of the oral mucosa as a whole. 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mucosal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varies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site: the buccal mucosa measures at 500-800 µm,</w:t>
      </w:r>
      <w:r>
        <w:rPr>
          <w:spacing w:val="1"/>
        </w:rPr>
        <w:t> </w:t>
      </w:r>
      <w:r>
        <w:rPr/>
        <w:t>while the mucosal thickness of the hard and soft</w:t>
      </w:r>
      <w:r>
        <w:rPr>
          <w:spacing w:val="1"/>
        </w:rPr>
        <w:t> </w:t>
      </w:r>
      <w:r>
        <w:rPr/>
        <w:t>palates, the floor of the mouth, the ventral tongue,</w:t>
      </w:r>
      <w:r>
        <w:rPr>
          <w:spacing w:val="1"/>
        </w:rPr>
        <w:t> </w:t>
      </w:r>
      <w:r>
        <w:rPr/>
        <w:t>and the gingiva measure at about 100-200 µm. The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epithelium</w:t>
      </w:r>
      <w:r>
        <w:rPr>
          <w:spacing w:val="1"/>
        </w:rPr>
        <w:t> </w:t>
      </w:r>
      <w:r>
        <w:rPr/>
        <w:t>also</w:t>
      </w:r>
      <w:r>
        <w:rPr>
          <w:spacing w:val="51"/>
        </w:rPr>
        <w:t> </w:t>
      </w:r>
      <w:r>
        <w:rPr/>
        <w:t>varies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cavity.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mucosae of areas subject to mechanical stress (the</w:t>
      </w:r>
      <w:r>
        <w:rPr>
          <w:spacing w:val="1"/>
        </w:rPr>
        <w:t> </w:t>
      </w:r>
      <w:r>
        <w:rPr/>
        <w:t>gingiva and hard palate) are keratinized similar to</w:t>
      </w:r>
      <w:r>
        <w:rPr>
          <w:spacing w:val="1"/>
        </w:rPr>
        <w:t> </w:t>
      </w:r>
      <w:r>
        <w:rPr/>
        <w:t>the epidermis. The mucosa of the soft palate, the</w:t>
      </w:r>
      <w:r>
        <w:rPr>
          <w:spacing w:val="1"/>
        </w:rPr>
        <w:t> </w:t>
      </w:r>
      <w:r>
        <w:rPr/>
        <w:t>sublingual, and</w:t>
      </w:r>
      <w:r>
        <w:rPr>
          <w:spacing w:val="50"/>
        </w:rPr>
        <w:t> </w:t>
      </w:r>
      <w:r>
        <w:rPr/>
        <w:t>the buccal regions, however, are</w:t>
      </w:r>
      <w:r>
        <w:rPr>
          <w:spacing w:val="1"/>
        </w:rPr>
        <w:t> </w:t>
      </w:r>
      <w:r>
        <w:rPr/>
        <w:t>not</w:t>
      </w:r>
      <w:r>
        <w:rPr>
          <w:spacing w:val="26"/>
        </w:rPr>
        <w:t> </w:t>
      </w:r>
      <w:r>
        <w:rPr/>
        <w:t>keratinized</w:t>
      </w:r>
      <w:r>
        <w:rPr>
          <w:spacing w:val="27"/>
        </w:rPr>
        <w:t> </w:t>
      </w:r>
      <w:r>
        <w:rPr/>
        <w:t>.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keratinized</w:t>
      </w:r>
      <w:r>
        <w:rPr>
          <w:spacing w:val="27"/>
        </w:rPr>
        <w:t> </w:t>
      </w:r>
      <w:r>
        <w:rPr/>
        <w:t>epithelia</w:t>
      </w:r>
      <w:r>
        <w:rPr>
          <w:spacing w:val="26"/>
        </w:rPr>
        <w:t> </w:t>
      </w:r>
      <w:r>
        <w:rPr/>
        <w:t>contain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1" w:space="541"/>
            <w:col w:w="4418"/>
          </w:cols>
        </w:sectPr>
      </w:pPr>
    </w:p>
    <w:p>
      <w:pPr>
        <w:pStyle w:val="Heading1"/>
        <w:ind w:left="140" w:right="0"/>
        <w:jc w:val="left"/>
      </w:pPr>
      <w:r>
        <w:rPr/>
        <w:t>84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neutral</w:t>
      </w:r>
      <w:r>
        <w:rPr>
          <w:spacing w:val="1"/>
        </w:rPr>
        <w:t> </w:t>
      </w:r>
      <w:r>
        <w:rPr/>
        <w:t>lipids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ceramides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acylceramides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barrier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epithelia</w:t>
      </w:r>
      <w:r>
        <w:rPr>
          <w:spacing w:val="1"/>
        </w:rPr>
        <w:t> </w:t>
      </w:r>
      <w:r>
        <w:rPr/>
        <w:t>are</w:t>
      </w:r>
      <w:r>
        <w:rPr>
          <w:spacing w:val="5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impermeable to water. In contrast, non-keratinized</w:t>
      </w:r>
      <w:r>
        <w:rPr>
          <w:spacing w:val="1"/>
        </w:rPr>
        <w:t> </w:t>
      </w:r>
      <w:r>
        <w:rPr/>
        <w:t>epithelia, such as the floor of the mouth and the</w:t>
      </w:r>
      <w:r>
        <w:rPr>
          <w:spacing w:val="1"/>
        </w:rPr>
        <w:t> </w:t>
      </w:r>
      <w:r>
        <w:rPr/>
        <w:t>buccal</w:t>
      </w:r>
      <w:r>
        <w:rPr>
          <w:spacing w:val="15"/>
        </w:rPr>
        <w:t> </w:t>
      </w:r>
      <w:r>
        <w:rPr/>
        <w:t>epithelia,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not</w:t>
      </w:r>
      <w:r>
        <w:rPr>
          <w:spacing w:val="15"/>
        </w:rPr>
        <w:t> </w:t>
      </w:r>
      <w:r>
        <w:rPr/>
        <w:t>contain</w:t>
      </w:r>
      <w:r>
        <w:rPr>
          <w:spacing w:val="14"/>
        </w:rPr>
        <w:t> </w:t>
      </w:r>
      <w:r>
        <w:rPr/>
        <w:t>acylceramides</w:t>
      </w:r>
      <w:r>
        <w:rPr>
          <w:spacing w:val="14"/>
        </w:rPr>
        <w:t> </w:t>
      </w:r>
      <w:r>
        <w:rPr/>
        <w:t>and</w:t>
      </w:r>
    </w:p>
    <w:p>
      <w:pPr>
        <w:pStyle w:val="BodyText"/>
        <w:spacing w:line="276" w:lineRule="auto" w:before="91"/>
        <w:ind w:left="140" w:right="117"/>
        <w:jc w:val="both"/>
      </w:pPr>
      <w:r>
        <w:rPr/>
        <w:br w:type="column"/>
      </w:r>
      <w:r>
        <w:rPr/>
        <w:t>only have small amounts of ceramide. They also</w:t>
      </w:r>
      <w:r>
        <w:rPr>
          <w:spacing w:val="1"/>
        </w:rPr>
        <w:t> </w:t>
      </w:r>
      <w:r>
        <w:rPr/>
        <w:t>contain small amounts of neutral but polar lipids,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cholestersulfate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glucosyl</w:t>
      </w:r>
      <w:r>
        <w:rPr>
          <w:spacing w:val="1"/>
        </w:rPr>
        <w:t> </w:t>
      </w:r>
      <w:r>
        <w:rPr/>
        <w:t>ceramides.</w:t>
      </w:r>
      <w:r>
        <w:rPr>
          <w:spacing w:val="1"/>
        </w:rPr>
        <w:t> </w:t>
      </w:r>
      <w:r>
        <w:rPr/>
        <w:t>These epithelia have been found to be considerably</w:t>
      </w:r>
      <w:r>
        <w:rPr>
          <w:spacing w:val="1"/>
        </w:rPr>
        <w:t> </w:t>
      </w:r>
      <w:r>
        <w:rPr/>
        <w:t>more</w:t>
      </w:r>
      <w:r>
        <w:rPr>
          <w:spacing w:val="-4"/>
        </w:rPr>
        <w:t> </w:t>
      </w:r>
      <w:r>
        <w:rPr/>
        <w:t>permeable</w:t>
      </w:r>
      <w:r>
        <w:rPr>
          <w:spacing w:val="-3"/>
        </w:rPr>
        <w:t> </w:t>
      </w:r>
      <w:r>
        <w:rPr/>
        <w:t>to water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keratinized</w:t>
      </w:r>
      <w:r>
        <w:rPr>
          <w:spacing w:val="-3"/>
        </w:rPr>
        <w:t> </w:t>
      </w:r>
      <w:r>
        <w:rPr/>
        <w:t>epithel.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0" w:space="542"/>
            <w:col w:w="441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numPr>
          <w:ilvl w:val="1"/>
          <w:numId w:val="1"/>
        </w:numPr>
        <w:tabs>
          <w:tab w:pos="426" w:val="left" w:leader="none"/>
        </w:tabs>
        <w:spacing w:line="240" w:lineRule="auto" w:before="91" w:after="0"/>
        <w:ind w:left="425" w:right="0" w:hanging="236"/>
        <w:jc w:val="left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1539239</wp:posOffset>
            </wp:positionH>
            <wp:positionV relativeFrom="paragraph">
              <wp:posOffset>225118</wp:posOffset>
            </wp:positionV>
            <wp:extent cx="4455260" cy="3584448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260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Permeability</w: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50"/>
        <w:ind w:left="140" w:right="38"/>
        <w:jc w:val="both"/>
      </w:pPr>
      <w:r>
        <w:rPr/>
        <w:t>The oral mucosae in general are somewhat leaky</w:t>
      </w:r>
      <w:r>
        <w:rPr>
          <w:spacing w:val="1"/>
        </w:rPr>
        <w:t> </w:t>
      </w:r>
      <w:r>
        <w:rPr/>
        <w:t>epithelia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that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epidermis and intestinal mucosa. It is estimated that</w:t>
      </w:r>
      <w:r>
        <w:rPr>
          <w:spacing w:val="-47"/>
        </w:rPr>
        <w:t> </w:t>
      </w:r>
      <w:r>
        <w:rPr/>
        <w:t>the permeability of the buccal mucosa is 4-4000</w:t>
      </w:r>
      <w:r>
        <w:rPr>
          <w:spacing w:val="1"/>
        </w:rPr>
        <w:t> </w:t>
      </w:r>
      <w:r>
        <w:rPr/>
        <w:t>times greater than that of the skin. As indicative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value,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permeability</w:t>
      </w:r>
      <w:r>
        <w:rPr>
          <w:spacing w:val="1"/>
        </w:rPr>
        <w:t> </w:t>
      </w:r>
      <w:r>
        <w:rPr/>
        <w:t>between</w:t>
      </w:r>
      <w:r>
        <w:rPr>
          <w:spacing w:val="-47"/>
        </w:rPr>
        <w:t> </w:t>
      </w:r>
      <w:r>
        <w:rPr/>
        <w:t>different regions of the oral cavity because of the</w:t>
      </w:r>
      <w:r>
        <w:rPr>
          <w:spacing w:val="1"/>
        </w:rPr>
        <w:t> </w:t>
      </w:r>
      <w:r>
        <w:rPr/>
        <w:t>diverse structures and functions of the different oral</w:t>
      </w:r>
      <w:r>
        <w:rPr>
          <w:spacing w:val="-47"/>
        </w:rPr>
        <w:t> </w:t>
      </w:r>
      <w:r>
        <w:rPr/>
        <w:t>mucosae. In general, the permeabilities of the oral</w:t>
      </w:r>
      <w:r>
        <w:rPr>
          <w:spacing w:val="1"/>
        </w:rPr>
        <w:t> </w:t>
      </w:r>
      <w:r>
        <w:rPr/>
        <w:t>mucosae decrease in the order of sublingual greater</w:t>
      </w:r>
      <w:r>
        <w:rPr>
          <w:spacing w:val="-47"/>
        </w:rPr>
        <w:t> </w:t>
      </w:r>
      <w:r>
        <w:rPr/>
        <w:t>than buccal, and buccal greater than palatal. This</w:t>
      </w:r>
      <w:r>
        <w:rPr>
          <w:spacing w:val="1"/>
        </w:rPr>
        <w:t> </w:t>
      </w:r>
      <w:r>
        <w:rPr/>
        <w:t>rank order is based on the relative thickness and</w:t>
      </w:r>
      <w:r>
        <w:rPr>
          <w:spacing w:val="1"/>
        </w:rPr>
        <w:t> </w:t>
      </w:r>
      <w:r>
        <w:rPr/>
        <w:t>degree of keratinization of these tissues, with the</w:t>
      </w:r>
      <w:r>
        <w:rPr>
          <w:spacing w:val="1"/>
        </w:rPr>
        <w:t> </w:t>
      </w:r>
      <w:r>
        <w:rPr/>
        <w:t>sublingual mucosa being relatively thin and non-</w:t>
      </w:r>
      <w:r>
        <w:rPr>
          <w:spacing w:val="1"/>
        </w:rPr>
        <w:t> </w:t>
      </w:r>
      <w:r>
        <w:rPr/>
        <w:t>keratinized, the buccal thicker and non-keratinized,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palatal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but</w:t>
      </w:r>
      <w:r>
        <w:rPr>
          <w:spacing w:val="-47"/>
        </w:rPr>
        <w:t> </w:t>
      </w:r>
      <w:r>
        <w:rPr/>
        <w:t>keratinized.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 w:before="1"/>
        <w:ind w:left="140" w:right="41"/>
        <w:jc w:val="both"/>
      </w:pPr>
      <w:r>
        <w:rPr/>
        <w:t>It is currently believed that the permeability barrier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mucosa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intercellular</w:t>
      </w:r>
      <w:r>
        <w:rPr>
          <w:spacing w:val="1"/>
        </w:rPr>
        <w:t> </w:t>
      </w:r>
      <w:r>
        <w:rPr/>
        <w:t>material</w:t>
      </w:r>
      <w:r>
        <w:rPr>
          <w:spacing w:val="28"/>
        </w:rPr>
        <w:t> </w:t>
      </w:r>
      <w:r>
        <w:rPr/>
        <w:t>derived</w:t>
      </w:r>
      <w:r>
        <w:rPr>
          <w:spacing w:val="29"/>
        </w:rPr>
        <w:t> </w:t>
      </w:r>
      <w:r>
        <w:rPr/>
        <w:t>from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so-called</w:t>
      </w:r>
      <w:r>
        <w:rPr>
          <w:spacing w:val="31"/>
        </w:rPr>
        <w:t> </w:t>
      </w:r>
      <w:r>
        <w:rPr/>
        <w:t>'membrane</w:t>
      </w:r>
    </w:p>
    <w:p>
      <w:pPr>
        <w:pStyle w:val="BodyText"/>
        <w:spacing w:line="276" w:lineRule="auto" w:before="50"/>
        <w:ind w:left="140" w:right="119"/>
        <w:jc w:val="both"/>
      </w:pPr>
      <w:r>
        <w:rPr/>
        <w:br w:type="column"/>
      </w:r>
      <w:r>
        <w:rPr/>
        <w:t>coating granules' (MCG). When cells go through</w:t>
      </w:r>
      <w:r>
        <w:rPr>
          <w:spacing w:val="1"/>
        </w:rPr>
        <w:t> </w:t>
      </w:r>
      <w:r>
        <w:rPr/>
        <w:t>differentiation,</w:t>
      </w:r>
      <w:r>
        <w:rPr>
          <w:spacing w:val="1"/>
        </w:rPr>
        <w:t> </w:t>
      </w:r>
      <w:r>
        <w:rPr/>
        <w:t>MCGs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forming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apical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surfaces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fuse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membrane</w:t>
      </w:r>
      <w:r>
        <w:rPr>
          <w:spacing w:val="39"/>
        </w:rPr>
        <w:t> </w:t>
      </w:r>
      <w:r>
        <w:rPr/>
        <w:t>and</w:t>
      </w:r>
      <w:r>
        <w:rPr>
          <w:spacing w:val="41"/>
        </w:rPr>
        <w:t> </w:t>
      </w:r>
      <w:r>
        <w:rPr/>
        <w:t>their</w:t>
      </w:r>
      <w:r>
        <w:rPr>
          <w:spacing w:val="40"/>
        </w:rPr>
        <w:t> </w:t>
      </w:r>
      <w:r>
        <w:rPr/>
        <w:t>contents</w:t>
      </w:r>
      <w:r>
        <w:rPr>
          <w:spacing w:val="41"/>
        </w:rPr>
        <w:t> </w:t>
      </w:r>
      <w:r>
        <w:rPr/>
        <w:t>are</w:t>
      </w:r>
      <w:r>
        <w:rPr>
          <w:spacing w:val="40"/>
        </w:rPr>
        <w:t> </w:t>
      </w:r>
      <w:r>
        <w:rPr/>
        <w:t>discharged</w:t>
      </w:r>
      <w:r>
        <w:rPr>
          <w:spacing w:val="40"/>
        </w:rPr>
        <w:t> </w:t>
      </w:r>
      <w:r>
        <w:rPr/>
        <w:t>into</w:t>
      </w:r>
      <w:r>
        <w:rPr>
          <w:spacing w:val="-47"/>
        </w:rPr>
        <w:t> </w:t>
      </w:r>
      <w:r>
        <w:rPr/>
        <w:t>the intercellular spaces at the upper one third of the</w:t>
      </w:r>
      <w:r>
        <w:rPr>
          <w:spacing w:val="1"/>
        </w:rPr>
        <w:t> </w:t>
      </w:r>
      <w:r>
        <w:rPr/>
        <w:t>epithelium.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barrier</w:t>
      </w:r>
      <w:r>
        <w:rPr>
          <w:spacing w:val="1"/>
        </w:rPr>
        <w:t> </w:t>
      </w:r>
      <w:r>
        <w:rPr/>
        <w:t>exists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outermost</w:t>
      </w:r>
      <w:r>
        <w:rPr>
          <w:spacing w:val="1"/>
        </w:rPr>
        <w:t> </w:t>
      </w:r>
      <w:r>
        <w:rPr/>
        <w:t>200µm of the superficial layer. Permeation studies</w:t>
      </w:r>
      <w:r>
        <w:rPr>
          <w:spacing w:val="1"/>
        </w:rPr>
        <w:t> </w:t>
      </w:r>
      <w:r>
        <w:rPr/>
        <w:t>have been performed using a number of very large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tracers,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horseradish</w:t>
      </w:r>
      <w:r>
        <w:rPr>
          <w:spacing w:val="-47"/>
        </w:rPr>
        <w:t> </w:t>
      </w:r>
      <w:r>
        <w:rPr/>
        <w:t>peroxidase and lanthanum nitrate. When applied to</w:t>
      </w:r>
      <w:r>
        <w:rPr>
          <w:spacing w:val="1"/>
        </w:rPr>
        <w:t> </w:t>
      </w:r>
      <w:r>
        <w:rPr/>
        <w:t>the outer surface of the epithelium, these tracers</w:t>
      </w:r>
      <w:r>
        <w:rPr>
          <w:spacing w:val="1"/>
        </w:rPr>
        <w:t> </w:t>
      </w:r>
      <w:r>
        <w:rPr/>
        <w:t>penetrate only through outermost layer or two of</w:t>
      </w:r>
      <w:r>
        <w:rPr>
          <w:spacing w:val="1"/>
        </w:rPr>
        <w:t> </w:t>
      </w:r>
      <w:r>
        <w:rPr/>
        <w:t>cells. When applied to the submucosal surface, they</w:t>
      </w:r>
      <w:r>
        <w:rPr>
          <w:spacing w:val="-47"/>
        </w:rPr>
        <w:t> </w:t>
      </w:r>
      <w:r>
        <w:rPr/>
        <w:t>permeate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into,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outermost</w:t>
      </w:r>
      <w:r>
        <w:rPr>
          <w:spacing w:val="1"/>
        </w:rPr>
        <w:t> </w:t>
      </w:r>
      <w:r>
        <w:rPr/>
        <w:t>cell</w:t>
      </w:r>
      <w:r>
        <w:rPr>
          <w:spacing w:val="-47"/>
        </w:rPr>
        <w:t> </w:t>
      </w:r>
      <w:r>
        <w:rPr/>
        <w:t>layers of the epithelium. According to these results,</w:t>
      </w:r>
      <w:r>
        <w:rPr>
          <w:spacing w:val="-47"/>
        </w:rPr>
        <w:t> </w:t>
      </w:r>
      <w:r>
        <w:rPr/>
        <w:t>it seems apparent that flattened surface cell layers</w:t>
      </w:r>
      <w:r>
        <w:rPr>
          <w:spacing w:val="1"/>
        </w:rPr>
        <w:t> </w:t>
      </w:r>
      <w:r>
        <w:rPr/>
        <w:t>present the main barrier to permeation, while 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isodiametric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layers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permeable. In both keratinized and non-keratinized</w:t>
      </w:r>
      <w:r>
        <w:rPr>
          <w:spacing w:val="1"/>
        </w:rPr>
        <w:t> </w:t>
      </w:r>
      <w:r>
        <w:rPr/>
        <w:t>epithelia,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 penetration</w:t>
      </w:r>
      <w:r>
        <w:rPr>
          <w:spacing w:val="50"/>
        </w:rPr>
        <w:t> </w:t>
      </w:r>
      <w:r>
        <w:rPr/>
        <w:t>coincided</w:t>
      </w:r>
      <w:r>
        <w:rPr>
          <w:spacing w:val="50"/>
        </w:rPr>
        <w:t> </w:t>
      </w:r>
      <w:r>
        <w:rPr/>
        <w:t>with</w:t>
      </w:r>
      <w:r>
        <w:rPr>
          <w:spacing w:val="-47"/>
        </w:rPr>
        <w:t> </w:t>
      </w:r>
      <w:r>
        <w:rPr/>
        <w:t>the level</w:t>
      </w:r>
      <w:r>
        <w:rPr>
          <w:spacing w:val="1"/>
        </w:rPr>
        <w:t> </w:t>
      </w:r>
      <w:r>
        <w:rPr/>
        <w:t>where the MCGs could</w:t>
      </w:r>
      <w:r>
        <w:rPr>
          <w:spacing w:val="50"/>
        </w:rPr>
        <w:t> </w:t>
      </w:r>
      <w:r>
        <w:rPr/>
        <w:t>be seen adjacent</w:t>
      </w:r>
      <w:r>
        <w:rPr>
          <w:spacing w:val="1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superficial</w:t>
      </w:r>
      <w:r>
        <w:rPr>
          <w:spacing w:val="14"/>
        </w:rPr>
        <w:t> </w:t>
      </w:r>
      <w:r>
        <w:rPr/>
        <w:t>plasma</w:t>
      </w:r>
      <w:r>
        <w:rPr>
          <w:spacing w:val="19"/>
        </w:rPr>
        <w:t> </w:t>
      </w:r>
      <w:r>
        <w:rPr/>
        <w:t>membranes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</w:pPr>
      <w:r>
        <w:rPr/>
        <w:t>85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 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epithelial cells. Since the same result was obtained</w:t>
      </w:r>
      <w:r>
        <w:rPr>
          <w:spacing w:val="1"/>
        </w:rPr>
        <w:t> </w:t>
      </w:r>
      <w:r>
        <w:rPr/>
        <w:t>in both keratinized and non-keratinized epithelia,</w:t>
      </w:r>
      <w:r>
        <w:rPr>
          <w:spacing w:val="1"/>
        </w:rPr>
        <w:t> </w:t>
      </w:r>
      <w:r>
        <w:rPr/>
        <w:t>keratinization by itself is not expected to play 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barrier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components of the MCGs in keratinized and non-</w:t>
      </w:r>
      <w:r>
        <w:rPr>
          <w:spacing w:val="1"/>
        </w:rPr>
        <w:t> </w:t>
      </w:r>
      <w:r>
        <w:rPr/>
        <w:t>keratinized epithelia are different. The MCGs of</w:t>
      </w:r>
      <w:r>
        <w:rPr>
          <w:spacing w:val="1"/>
        </w:rPr>
        <w:t> </w:t>
      </w:r>
      <w:r>
        <w:rPr/>
        <w:t>keratinized</w:t>
      </w:r>
      <w:r>
        <w:rPr>
          <w:spacing w:val="1"/>
        </w:rPr>
        <w:t> </w:t>
      </w:r>
      <w:r>
        <w:rPr/>
        <w:t>epithelium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composed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lamellar</w:t>
      </w:r>
      <w:r>
        <w:rPr>
          <w:spacing w:val="-47"/>
        </w:rPr>
        <w:t> </w:t>
      </w:r>
      <w:r>
        <w:rPr/>
        <w:t>lipid</w:t>
      </w:r>
      <w:r>
        <w:rPr>
          <w:spacing w:val="1"/>
        </w:rPr>
        <w:t> </w:t>
      </w:r>
      <w:r>
        <w:rPr/>
        <w:t>stacks,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non-keratinized</w:t>
      </w:r>
      <w:r>
        <w:rPr>
          <w:spacing w:val="1"/>
        </w:rPr>
        <w:t> </w:t>
      </w:r>
      <w:r>
        <w:rPr/>
        <w:t>epithelium contains MCGs that are non-lamellar.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MCG</w:t>
      </w:r>
      <w:r>
        <w:rPr>
          <w:spacing w:val="1"/>
        </w:rPr>
        <w:t> </w:t>
      </w:r>
      <w:r>
        <w:rPr/>
        <w:t>lipids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keratinized</w:t>
      </w:r>
      <w:r>
        <w:rPr>
          <w:spacing w:val="1"/>
        </w:rPr>
        <w:t> </w:t>
      </w:r>
      <w:r>
        <w:rPr/>
        <w:t>epithelia</w:t>
      </w:r>
      <w:r>
        <w:rPr>
          <w:spacing w:val="1"/>
        </w:rPr>
        <w:t> </w:t>
      </w:r>
      <w:r>
        <w:rPr/>
        <w:t>include</w:t>
      </w:r>
      <w:r>
        <w:rPr>
          <w:spacing w:val="-47"/>
        </w:rPr>
        <w:t> </w:t>
      </w:r>
      <w:r>
        <w:rPr/>
        <w:t>sphingomyelin, glucosylceramides, ceramides, and</w:t>
      </w:r>
      <w:r>
        <w:rPr>
          <w:spacing w:val="1"/>
        </w:rPr>
        <w:t> </w:t>
      </w:r>
      <w:r>
        <w:rPr/>
        <w:t>other nonpolar lipids, however for non-keratinized</w:t>
      </w:r>
      <w:r>
        <w:rPr>
          <w:spacing w:val="1"/>
        </w:rPr>
        <w:t> </w:t>
      </w:r>
      <w:r>
        <w:rPr/>
        <w:t>epithelia,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MCG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esters,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glycosphingolipids.</w:t>
      </w:r>
      <w:r>
        <w:rPr>
          <w:spacing w:val="1"/>
        </w:rPr>
        <w:t> </w:t>
      </w:r>
      <w:r>
        <w:rPr/>
        <w:t>Aside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MCGs,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basement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may present</w:t>
      </w:r>
      <w:r>
        <w:rPr>
          <w:spacing w:val="50"/>
        </w:rPr>
        <w:t> </w:t>
      </w:r>
      <w:r>
        <w:rPr/>
        <w:t>some resistance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well,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outer</w:t>
      </w:r>
      <w:r>
        <w:rPr>
          <w:spacing w:val="1"/>
        </w:rPr>
        <w:t> </w:t>
      </w:r>
      <w:r>
        <w:rPr/>
        <w:t>epithelium is still considered to be the rate limiting</w:t>
      </w:r>
      <w:r>
        <w:rPr>
          <w:spacing w:val="1"/>
        </w:rPr>
        <w:t> </w:t>
      </w:r>
      <w:r>
        <w:rPr/>
        <w:t>step to mucosal penetration. The structure of the</w:t>
      </w:r>
      <w:r>
        <w:rPr>
          <w:spacing w:val="1"/>
        </w:rPr>
        <w:t> </w:t>
      </w:r>
      <w:r>
        <w:rPr/>
        <w:t>basement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dense</w:t>
      </w:r>
      <w:r>
        <w:rPr>
          <w:spacing w:val="1"/>
        </w:rPr>
        <w:t> </w:t>
      </w:r>
      <w:r>
        <w:rPr/>
        <w:t>enough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exclude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relatively</w:t>
      </w:r>
      <w:r>
        <w:rPr>
          <w:spacing w:val="-2"/>
        </w:rPr>
        <w:t> </w:t>
      </w:r>
      <w:r>
        <w:rPr/>
        <w:t>large</w:t>
      </w:r>
      <w:r>
        <w:rPr>
          <w:spacing w:val="1"/>
        </w:rPr>
        <w:t> </w:t>
      </w:r>
      <w:r>
        <w:rPr/>
        <w:t>molecules.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1"/>
          <w:numId w:val="1"/>
        </w:numPr>
        <w:tabs>
          <w:tab w:pos="385" w:val="left" w:leader="none"/>
        </w:tabs>
        <w:spacing w:line="240" w:lineRule="auto" w:before="0" w:after="0"/>
        <w:ind w:left="384" w:right="0" w:hanging="245"/>
        <w:jc w:val="both"/>
      </w:pPr>
      <w:r>
        <w:rPr/>
        <w:t>Environment</w:t>
      </w:r>
    </w:p>
    <w:p>
      <w:pPr>
        <w:pStyle w:val="BodyText"/>
        <w:spacing w:line="276" w:lineRule="auto" w:before="31"/>
        <w:ind w:left="140" w:right="39"/>
        <w:jc w:val="both"/>
      </w:pPr>
      <w:r>
        <w:rPr/>
        <w:t>The cells of the oral epithelia are surrounded by an</w:t>
      </w:r>
      <w:r>
        <w:rPr>
          <w:spacing w:val="1"/>
        </w:rPr>
        <w:t> </w:t>
      </w:r>
      <w:r>
        <w:rPr/>
        <w:t>intercellular ground substance, mucus, the principle</w:t>
      </w:r>
      <w:r>
        <w:rPr>
          <w:spacing w:val="-47"/>
        </w:rPr>
        <w:t> </w:t>
      </w:r>
      <w:r>
        <w:rPr/>
        <w:t>components of which are complexes made up of</w:t>
      </w:r>
      <w:r>
        <w:rPr>
          <w:spacing w:val="1"/>
        </w:rPr>
        <w:t> </w:t>
      </w:r>
      <w:r>
        <w:rPr/>
        <w:t>proteins and carbohydrates. These complexes may</w:t>
      </w:r>
      <w:r>
        <w:rPr>
          <w:spacing w:val="1"/>
        </w:rPr>
        <w:t> </w:t>
      </w:r>
      <w:r>
        <w:rPr/>
        <w:t>be free of association or some maybe attached to</w:t>
      </w:r>
      <w:r>
        <w:rPr>
          <w:spacing w:val="1"/>
        </w:rPr>
        <w:t> </w:t>
      </w:r>
      <w:r>
        <w:rPr/>
        <w:t>certain regions</w:t>
      </w:r>
      <w:r>
        <w:rPr>
          <w:spacing w:val="1"/>
        </w:rPr>
        <w:t> </w:t>
      </w:r>
      <w:r>
        <w:rPr/>
        <w:t>on 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surfaces.</w:t>
      </w:r>
      <w:r>
        <w:rPr>
          <w:spacing w:val="1"/>
        </w:rPr>
        <w:t> </w:t>
      </w:r>
      <w:r>
        <w:rPr/>
        <w:t>This</w:t>
      </w:r>
      <w:r>
        <w:rPr>
          <w:spacing w:val="50"/>
        </w:rPr>
        <w:t> </w:t>
      </w:r>
      <w:r>
        <w:rPr/>
        <w:t>matrix</w:t>
      </w:r>
      <w:r>
        <w:rPr>
          <w:spacing w:val="1"/>
        </w:rPr>
        <w:t> </w:t>
      </w:r>
      <w:r>
        <w:rPr/>
        <w:t>may actually play a role in cell-cell adhesion, as</w:t>
      </w:r>
      <w:r>
        <w:rPr>
          <w:spacing w:val="1"/>
        </w:rPr>
        <w:t> </w:t>
      </w:r>
      <w:r>
        <w:rPr/>
        <w:t>well as acting as a lubricant, allowing cells to move</w:t>
      </w:r>
      <w:r>
        <w:rPr>
          <w:spacing w:val="-47"/>
        </w:rPr>
        <w:t> </w:t>
      </w:r>
      <w:r>
        <w:rPr/>
        <w:t>relative to one another. Along the same lines, the</w:t>
      </w:r>
      <w:r>
        <w:rPr>
          <w:spacing w:val="1"/>
        </w:rPr>
        <w:t> </w:t>
      </w:r>
      <w:r>
        <w:rPr/>
        <w:t>mucus is also believed to play a role in bioadhesion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mucoadhesive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systems.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stratified</w:t>
      </w:r>
      <w:r>
        <w:rPr>
          <w:spacing w:val="1"/>
        </w:rPr>
        <w:t> </w:t>
      </w:r>
      <w:r>
        <w:rPr/>
        <w:t>squamous</w:t>
      </w:r>
      <w:r>
        <w:rPr>
          <w:spacing w:val="1"/>
        </w:rPr>
        <w:t> </w:t>
      </w:r>
      <w:r>
        <w:rPr/>
        <w:t>epithelia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elsewhere</w:t>
      </w:r>
      <w:r>
        <w:rPr>
          <w:spacing w:val="50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26"/>
        </w:rPr>
        <w:t> </w:t>
      </w:r>
      <w:r>
        <w:rPr/>
        <w:t>body,</w:t>
      </w:r>
      <w:r>
        <w:rPr>
          <w:spacing w:val="29"/>
        </w:rPr>
        <w:t> </w:t>
      </w:r>
      <w:r>
        <w:rPr/>
        <w:t>mucus</w:t>
      </w:r>
      <w:r>
        <w:rPr>
          <w:spacing w:val="28"/>
        </w:rPr>
        <w:t> </w:t>
      </w:r>
      <w:r>
        <w:rPr/>
        <w:t>is</w:t>
      </w:r>
      <w:r>
        <w:rPr>
          <w:spacing w:val="27"/>
        </w:rPr>
        <w:t> </w:t>
      </w:r>
      <w:r>
        <w:rPr/>
        <w:t>synthesized</w:t>
      </w:r>
      <w:r>
        <w:rPr>
          <w:spacing w:val="27"/>
        </w:rPr>
        <w:t> </w:t>
      </w:r>
      <w:r>
        <w:rPr/>
        <w:t>by</w:t>
      </w:r>
      <w:r>
        <w:rPr>
          <w:spacing w:val="25"/>
        </w:rPr>
        <w:t> </w:t>
      </w:r>
      <w:r>
        <w:rPr/>
        <w:t>specialized</w:t>
      </w:r>
    </w:p>
    <w:p>
      <w:pPr>
        <w:pStyle w:val="BodyText"/>
        <w:spacing w:line="276" w:lineRule="auto" w:before="91"/>
        <w:ind w:left="140" w:right="123"/>
        <w:jc w:val="both"/>
      </w:pPr>
      <w:r>
        <w:rPr/>
        <w:br w:type="column"/>
      </w:r>
      <w:r>
        <w:rPr/>
        <w:t>mucus secreting cells like the goblet cells, however</w:t>
      </w:r>
      <w:r>
        <w:rPr>
          <w:spacing w:val="-47"/>
        </w:rPr>
        <w:t> </w:t>
      </w:r>
      <w:r>
        <w:rPr/>
        <w:t>in the oral mucosa, mucus is secreted by the major</w:t>
      </w:r>
      <w:r>
        <w:rPr>
          <w:spacing w:val="1"/>
        </w:rPr>
        <w:t> </w:t>
      </w:r>
      <w:r>
        <w:rPr/>
        <w:t>and minor salivary glands as part of saliva. Up to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mucin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saliva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contributed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minor</w:t>
      </w:r>
      <w:r>
        <w:rPr>
          <w:spacing w:val="1"/>
        </w:rPr>
        <w:t> </w:t>
      </w:r>
      <w:r>
        <w:rPr/>
        <w:t>salivary</w:t>
      </w:r>
      <w:r>
        <w:rPr>
          <w:spacing w:val="1"/>
        </w:rPr>
        <w:t> </w:t>
      </w:r>
      <w:r>
        <w:rPr/>
        <w:t>glands.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mucus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carries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negative charge (due to the sialic acid and sulfate</w:t>
      </w:r>
      <w:r>
        <w:rPr>
          <w:spacing w:val="1"/>
        </w:rPr>
        <w:t> </w:t>
      </w:r>
      <w:r>
        <w:rPr/>
        <w:t>residues) which may play a role in mucoadhesion.</w:t>
      </w:r>
      <w:r>
        <w:rPr>
          <w:spacing w:val="1"/>
        </w:rPr>
        <w:t> </w:t>
      </w:r>
      <w:r>
        <w:rPr/>
        <w:t>At this pH mucus can form a strongly cohesive gel</w:t>
      </w:r>
      <w:r>
        <w:rPr>
          <w:spacing w:val="1"/>
        </w:rPr>
        <w:t> </w:t>
      </w:r>
      <w:r>
        <w:rPr/>
        <w:t>structure that will bind to the epithelial cell surface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 gelatinous</w:t>
      </w:r>
      <w:r>
        <w:rPr>
          <w:spacing w:val="-1"/>
        </w:rPr>
        <w:t> </w:t>
      </w:r>
      <w:r>
        <w:rPr/>
        <w:t>layer.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Another</w:t>
      </w:r>
      <w:r>
        <w:rPr>
          <w:spacing w:val="1"/>
        </w:rPr>
        <w:t> </w:t>
      </w:r>
      <w:r>
        <w:rPr/>
        <w:t>feature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cavity is the presence of saliva produced by the</w:t>
      </w:r>
      <w:r>
        <w:rPr>
          <w:spacing w:val="1"/>
        </w:rPr>
        <w:t> </w:t>
      </w:r>
      <w:r>
        <w:rPr/>
        <w:t>salivary glands. Saliva is the protective fluid for all</w:t>
      </w:r>
      <w:r>
        <w:rPr>
          <w:spacing w:val="1"/>
        </w:rPr>
        <w:t> </w:t>
      </w:r>
      <w:r>
        <w:rPr/>
        <w:t>tissues of the oral cavity. It protects the soft tissues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abrasion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rough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chemicals.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mineralisation of the tooth enamel after eruption</w:t>
      </w:r>
      <w:r>
        <w:rPr>
          <w:spacing w:val="1"/>
        </w:rPr>
        <w:t> </w:t>
      </w:r>
      <w:r>
        <w:rPr/>
        <w:t>and helps in remineralisation of the enamel in the</w:t>
      </w:r>
      <w:r>
        <w:rPr>
          <w:spacing w:val="1"/>
        </w:rPr>
        <w:t> </w:t>
      </w:r>
      <w:r>
        <w:rPr/>
        <w:t>early stages of dental caries. Saliva is an aqueous</w:t>
      </w:r>
      <w:r>
        <w:rPr>
          <w:spacing w:val="1"/>
        </w:rPr>
        <w:t> </w:t>
      </w:r>
      <w:r>
        <w:rPr/>
        <w:t>fluid with 1% organic and inorganic materials. 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determinant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salivary composition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three</w:t>
      </w:r>
      <w:r>
        <w:rPr>
          <w:spacing w:val="-47"/>
        </w:rPr>
        <w:t> </w:t>
      </w:r>
      <w:r>
        <w:rPr/>
        <w:t>factors: the time of day, the type of stimulus, and</w:t>
      </w:r>
      <w:r>
        <w:rPr>
          <w:spacing w:val="1"/>
        </w:rPr>
        <w:t> </w:t>
      </w:r>
      <w:r>
        <w:rPr/>
        <w:t>the degree of stimulation. The salivary pH ranges</w:t>
      </w:r>
      <w:r>
        <w:rPr>
          <w:spacing w:val="1"/>
        </w:rPr>
        <w:t> </w:t>
      </w:r>
      <w:r>
        <w:rPr/>
        <w:t>from 5.5 to 7 depending on the flow rate. At high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bicarbonate</w:t>
      </w:r>
      <w:r>
        <w:rPr>
          <w:spacing w:val="1"/>
        </w:rPr>
        <w:t> </w:t>
      </w:r>
      <w:r>
        <w:rPr/>
        <w:t>concentrations</w:t>
      </w:r>
      <w:r>
        <w:rPr>
          <w:spacing w:val="43"/>
        </w:rPr>
        <w:t> </w:t>
      </w:r>
      <w:r>
        <w:rPr/>
        <w:t>increase</w:t>
      </w:r>
      <w:r>
        <w:rPr>
          <w:spacing w:val="45"/>
        </w:rPr>
        <w:t> </w:t>
      </w:r>
      <w:r>
        <w:rPr/>
        <w:t>leading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an</w:t>
      </w:r>
      <w:r>
        <w:rPr>
          <w:spacing w:val="44"/>
        </w:rPr>
        <w:t> </w:t>
      </w:r>
      <w:r>
        <w:rPr/>
        <w:t>increase</w:t>
      </w:r>
      <w:r>
        <w:rPr>
          <w:spacing w:val="44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pH.</w:t>
      </w:r>
      <w:r>
        <w:rPr>
          <w:spacing w:val="-2"/>
        </w:rPr>
        <w:t> </w:t>
      </w:r>
      <w:r>
        <w:rPr/>
        <w:t>The daily</w:t>
      </w:r>
      <w:r>
        <w:rPr>
          <w:spacing w:val="-3"/>
        </w:rPr>
        <w:t> </w:t>
      </w:r>
      <w:r>
        <w:rPr/>
        <w:t>salivary</w:t>
      </w:r>
      <w:r>
        <w:rPr>
          <w:spacing w:val="-1"/>
        </w:rPr>
        <w:t> </w:t>
      </w:r>
      <w:r>
        <w:rPr/>
        <w:t>volume is between</w:t>
      </w:r>
      <w:r>
        <w:rPr>
          <w:spacing w:val="-1"/>
        </w:rPr>
        <w:t> </w:t>
      </w:r>
      <w:r>
        <w:rPr/>
        <w:t>0.5</w:t>
      </w:r>
      <w:r>
        <w:rPr>
          <w:spacing w:val="1"/>
        </w:rPr>
        <w:t> </w:t>
      </w:r>
      <w:r>
        <w:rPr/>
        <w:t>to</w:t>
      </w:r>
    </w:p>
    <w:p>
      <w:pPr>
        <w:pStyle w:val="BodyText"/>
        <w:spacing w:line="276" w:lineRule="auto" w:before="1"/>
        <w:ind w:left="140" w:right="122"/>
        <w:jc w:val="both"/>
      </w:pPr>
      <w:r>
        <w:rPr/>
        <w:t>2</w:t>
      </w:r>
      <w:r>
        <w:rPr>
          <w:spacing w:val="1"/>
        </w:rPr>
        <w:t> </w:t>
      </w:r>
      <w:r>
        <w:rPr/>
        <w:t>liters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fluid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 to hydrate oral mucosal dosage forms. A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behind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hydrophilic</w:t>
      </w:r>
      <w:r>
        <w:rPr>
          <w:spacing w:val="-47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matrices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vehicles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transmucosal drug delivery systems is this water</w:t>
      </w:r>
      <w:r>
        <w:rPr>
          <w:spacing w:val="1"/>
        </w:rPr>
        <w:t> </w:t>
      </w:r>
      <w:r>
        <w:rPr/>
        <w:t>rich</w:t>
      </w:r>
      <w:r>
        <w:rPr>
          <w:spacing w:val="-2"/>
        </w:rPr>
        <w:t> </w:t>
      </w:r>
      <w:r>
        <w:rPr/>
        <w:t>environment of</w:t>
      </w:r>
      <w:r>
        <w:rPr>
          <w:spacing w:val="-2"/>
        </w:rPr>
        <w:t> </w:t>
      </w:r>
      <w:r>
        <w:rPr/>
        <w:t>the oral</w:t>
      </w:r>
      <w:r>
        <w:rPr>
          <w:spacing w:val="-1"/>
        </w:rPr>
        <w:t> </w:t>
      </w:r>
      <w:r>
        <w:rPr/>
        <w:t>cavity.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before="91"/>
        <w:ind w:left="140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1283208</wp:posOffset>
            </wp:positionH>
            <wp:positionV relativeFrom="paragraph">
              <wp:posOffset>218833</wp:posOffset>
            </wp:positionV>
            <wp:extent cx="4988909" cy="2302573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909" cy="230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Interaction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mechanisms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bioadhesion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  <w:ind w:left="140" w:right="0"/>
        <w:jc w:val="left"/>
      </w:pPr>
      <w:r>
        <w:rPr/>
        <w:t>86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41"/>
        <w:jc w:val="both"/>
      </w:pPr>
      <w:r>
        <w:rPr/>
        <w:t>Adhesion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involves</w:t>
      </w:r>
      <w:r>
        <w:rPr>
          <w:spacing w:val="-47"/>
        </w:rPr>
        <w:t> </w:t>
      </w:r>
      <w:r>
        <w:rPr/>
        <w:t>contribution from three main regions; the surface of</w:t>
      </w:r>
      <w:r>
        <w:rPr>
          <w:spacing w:val="-47"/>
        </w:rPr>
        <w:t> </w:t>
      </w:r>
      <w:r>
        <w:rPr/>
        <w:t>bioadhesive material, the first layer of the natural</w:t>
      </w:r>
      <w:r>
        <w:rPr>
          <w:spacing w:val="1"/>
        </w:rPr>
        <w:t> </w:t>
      </w:r>
      <w:r>
        <w:rPr/>
        <w:t>tissue, and the interfacial region between the two</w:t>
      </w:r>
      <w:r>
        <w:rPr>
          <w:spacing w:val="1"/>
        </w:rPr>
        <w:t> </w:t>
      </w:r>
      <w:r>
        <w:rPr/>
        <w:t>layers.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device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understanding of how these components interact so</w:t>
      </w:r>
      <w:r>
        <w:rPr>
          <w:spacing w:val="1"/>
        </w:rPr>
        <w:t> </w:t>
      </w:r>
      <w:r>
        <w:rPr/>
        <w:t>that the proper of the bioadhesive may be modified</w:t>
      </w:r>
      <w:r>
        <w:rPr>
          <w:spacing w:val="1"/>
        </w:rPr>
        <w:t> </w:t>
      </w:r>
      <w:r>
        <w:rPr/>
        <w:t>to optimize the adhesion.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42"/>
        <w:jc w:val="both"/>
      </w:pPr>
      <w:r>
        <w:rPr/>
        <w:t>Adhesive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tissue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interactions;</w:t>
      </w:r>
      <w:r>
        <w:rPr>
          <w:spacing w:val="1"/>
        </w:rPr>
        <w:t> </w:t>
      </w:r>
      <w:r>
        <w:rPr/>
        <w:t>physical or mechanical bonds; secondary chemical</w:t>
      </w:r>
      <w:r>
        <w:rPr>
          <w:spacing w:val="1"/>
        </w:rPr>
        <w:t> </w:t>
      </w:r>
      <w:r>
        <w:rPr/>
        <w:t>bonds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ionic;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covalent</w:t>
      </w:r>
      <w:r>
        <w:rPr>
          <w:spacing w:val="50"/>
        </w:rPr>
        <w:t> </w:t>
      </w:r>
      <w:r>
        <w:rPr/>
        <w:t>chemical</w:t>
      </w:r>
      <w:r>
        <w:rPr>
          <w:spacing w:val="1"/>
        </w:rPr>
        <w:t> </w:t>
      </w:r>
      <w:r>
        <w:rPr/>
        <w:t>bonds.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formed when the polymer material is deposited 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crevices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tissue.</w:t>
      </w:r>
      <w:r>
        <w:rPr>
          <w:spacing w:val="1"/>
        </w:rPr>
        <w:t> </w:t>
      </w:r>
      <w:r>
        <w:rPr/>
        <w:t>This</w:t>
      </w:r>
      <w:r>
        <w:rPr>
          <w:spacing w:val="-47"/>
        </w:rPr>
        <w:t> </w:t>
      </w:r>
      <w:r>
        <w:rPr/>
        <w:t>inclusion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establishment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intimate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tissue,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occurance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good bioadhesive bond.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40" w:right="38"/>
        <w:jc w:val="both"/>
      </w:pPr>
      <w:r>
        <w:rPr/>
        <w:t>Secondly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bonds,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bonding and van der waals forces, can contribute to</w:t>
      </w:r>
      <w:r>
        <w:rPr>
          <w:spacing w:val="-47"/>
        </w:rPr>
        <w:t> </w:t>
      </w:r>
      <w:r>
        <w:rPr/>
        <w:t>bioadhesives.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van</w:t>
      </w:r>
      <w:r>
        <w:rPr>
          <w:spacing w:val="1"/>
        </w:rPr>
        <w:t> </w:t>
      </w:r>
      <w:r>
        <w:rPr/>
        <w:t>der</w:t>
      </w:r>
      <w:r>
        <w:rPr>
          <w:spacing w:val="1"/>
        </w:rPr>
        <w:t> </w:t>
      </w:r>
      <w:r>
        <w:rPr/>
        <w:t>waals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forces due to movement of the internal electrons,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polar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permanent</w:t>
      </w:r>
      <w:r>
        <w:rPr>
          <w:spacing w:val="1"/>
        </w:rPr>
        <w:t> </w:t>
      </w:r>
      <w:r>
        <w:rPr/>
        <w:t>electric</w:t>
      </w:r>
      <w:r>
        <w:rPr>
          <w:spacing w:val="1"/>
        </w:rPr>
        <w:t> </w:t>
      </w:r>
      <w:r>
        <w:rPr/>
        <w:t>dipoles.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polar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more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forces.</w:t>
      </w:r>
      <w:r>
        <w:rPr>
          <w:spacing w:val="1"/>
        </w:rPr>
        <w:t> </w:t>
      </w:r>
      <w:r>
        <w:rPr/>
        <w:t>Hydrogen</w:t>
      </w:r>
      <w:r>
        <w:rPr>
          <w:spacing w:val="29"/>
        </w:rPr>
        <w:t> </w:t>
      </w:r>
      <w:r>
        <w:rPr/>
        <w:t>bonding</w:t>
      </w:r>
      <w:r>
        <w:rPr>
          <w:spacing w:val="29"/>
        </w:rPr>
        <w:t> </w:t>
      </w:r>
      <w:r>
        <w:rPr/>
        <w:t>between</w:t>
      </w:r>
      <w:r>
        <w:rPr>
          <w:spacing w:val="32"/>
        </w:rPr>
        <w:t> </w:t>
      </w:r>
      <w:r>
        <w:rPr/>
        <w:t>certain</w:t>
      </w:r>
      <w:r>
        <w:rPr>
          <w:spacing w:val="29"/>
        </w:rPr>
        <w:t> </w:t>
      </w:r>
      <w:r>
        <w:rPr/>
        <w:t>groups</w:t>
      </w:r>
      <w:r>
        <w:rPr>
          <w:spacing w:val="30"/>
        </w:rPr>
        <w:t> </w:t>
      </w:r>
      <w:r>
        <w:rPr/>
        <w:t>on</w:t>
      </w:r>
      <w:r>
        <w:rPr>
          <w:spacing w:val="29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120"/>
        <w:jc w:val="both"/>
      </w:pPr>
      <w:r>
        <w:rPr/>
        <w:br w:type="column"/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bioadhesive bond when a hydrophilic polymer is</w:t>
      </w:r>
      <w:r>
        <w:rPr>
          <w:spacing w:val="1"/>
        </w:rPr>
        <w:t> </w:t>
      </w:r>
      <w:r>
        <w:rPr/>
        <w:t>cared. Some functional groups that form hydrogen</w:t>
      </w:r>
      <w:r>
        <w:rPr>
          <w:spacing w:val="1"/>
        </w:rPr>
        <w:t> </w:t>
      </w:r>
      <w:r>
        <w:rPr/>
        <w:t>bonds contributing to adhesion including hydroxyl,</w:t>
      </w:r>
      <w:r>
        <w:rPr>
          <w:spacing w:val="1"/>
        </w:rPr>
        <w:t> </w:t>
      </w:r>
      <w:r>
        <w:rPr/>
        <w:t>carboxyl, sulphate and amino groups on both the</w:t>
      </w:r>
      <w:r>
        <w:rPr>
          <w:spacing w:val="1"/>
        </w:rPr>
        <w:t> </w:t>
      </w:r>
      <w:r>
        <w:rPr/>
        <w:t>bioadhesive material and on the glycoprotiene of 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mucus.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21"/>
        <w:jc w:val="both"/>
      </w:pPr>
      <w:r>
        <w:rPr/>
        <w:t>Primary bonds are formed by chemically reacting</w:t>
      </w:r>
      <w:r>
        <w:rPr>
          <w:spacing w:val="1"/>
        </w:rPr>
        <w:t> </w:t>
      </w:r>
      <w:r>
        <w:rPr/>
        <w:t>the polymer and the substrate. This type of bonding</w:t>
      </w:r>
      <w:r>
        <w:rPr>
          <w:spacing w:val="-47"/>
        </w:rPr>
        <w:t> </w:t>
      </w:r>
      <w:r>
        <w:rPr/>
        <w:t>is only desirable when the connection between the</w:t>
      </w:r>
      <w:r>
        <w:rPr>
          <w:spacing w:val="1"/>
        </w:rPr>
        <w:t> </w:t>
      </w:r>
      <w:r>
        <w:rPr/>
        <w:t>substrate and the adhesive is permanent. For this</w:t>
      </w:r>
      <w:r>
        <w:rPr>
          <w:spacing w:val="1"/>
        </w:rPr>
        <w:t> </w:t>
      </w:r>
      <w:r>
        <w:rPr/>
        <w:t>reason,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bonds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through physical bonds, hydrogen bonds or other</w:t>
      </w:r>
      <w:r>
        <w:rPr>
          <w:spacing w:val="1"/>
        </w:rPr>
        <w:t> </w:t>
      </w:r>
      <w:r>
        <w:rPr/>
        <w:t>secondary</w:t>
      </w:r>
      <w:r>
        <w:rPr>
          <w:spacing w:val="-5"/>
        </w:rPr>
        <w:t> </w:t>
      </w:r>
      <w:r>
        <w:rPr/>
        <w:t>bonds.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Mucoadhesive</w:t>
      </w:r>
      <w:r>
        <w:rPr>
          <w:spacing w:val="-6"/>
        </w:rPr>
        <w:t> </w:t>
      </w:r>
      <w:r>
        <w:rPr/>
        <w:t>polymer</w:t>
      </w:r>
      <w:r>
        <w:rPr>
          <w:spacing w:val="-5"/>
        </w:rPr>
        <w:t> </w:t>
      </w:r>
      <w:r>
        <w:rPr/>
        <w:t>characteristics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78" w:lineRule="auto" w:before="30" w:after="0"/>
        <w:ind w:left="411" w:right="122" w:hanging="18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12"/>
          <w:sz w:val="20"/>
        </w:rPr>
        <w:t> </w:t>
      </w:r>
      <w:r>
        <w:rPr>
          <w:sz w:val="20"/>
        </w:rPr>
        <w:t>hydrophilic</w:t>
      </w:r>
      <w:r>
        <w:rPr>
          <w:spacing w:val="13"/>
          <w:sz w:val="20"/>
        </w:rPr>
        <w:t> </w:t>
      </w:r>
      <w:r>
        <w:rPr>
          <w:sz w:val="20"/>
        </w:rPr>
        <w:t>molecules</w:t>
      </w:r>
      <w:r>
        <w:rPr>
          <w:spacing w:val="13"/>
          <w:sz w:val="20"/>
        </w:rPr>
        <w:t> </w:t>
      </w:r>
      <w:r>
        <w:rPr>
          <w:sz w:val="20"/>
        </w:rPr>
        <w:t>that</w:t>
      </w:r>
      <w:r>
        <w:rPr>
          <w:spacing w:val="13"/>
          <w:sz w:val="20"/>
        </w:rPr>
        <w:t> </w:t>
      </w:r>
      <w:r>
        <w:rPr>
          <w:sz w:val="20"/>
        </w:rPr>
        <w:t>contain</w:t>
      </w:r>
      <w:r>
        <w:rPr>
          <w:spacing w:val="-47"/>
          <w:sz w:val="20"/>
        </w:rPr>
        <w:t> </w:t>
      </w:r>
      <w:r>
        <w:rPr>
          <w:sz w:val="20"/>
        </w:rPr>
        <w:t>numerous</w:t>
      </w:r>
      <w:r>
        <w:rPr>
          <w:spacing w:val="7"/>
          <w:sz w:val="20"/>
        </w:rPr>
        <w:t> </w:t>
      </w:r>
      <w:r>
        <w:rPr>
          <w:sz w:val="20"/>
        </w:rPr>
        <w:t>hydrogen</w:t>
      </w:r>
      <w:r>
        <w:rPr>
          <w:spacing w:val="4"/>
          <w:sz w:val="20"/>
        </w:rPr>
        <w:t> </w:t>
      </w:r>
      <w:r>
        <w:rPr>
          <w:sz w:val="20"/>
        </w:rPr>
        <w:t>bond</w:t>
      </w:r>
      <w:r>
        <w:rPr>
          <w:spacing w:val="9"/>
          <w:sz w:val="20"/>
        </w:rPr>
        <w:t> </w:t>
      </w:r>
      <w:r>
        <w:rPr>
          <w:sz w:val="20"/>
        </w:rPr>
        <w:t>formation</w:t>
      </w:r>
      <w:r>
        <w:rPr>
          <w:spacing w:val="9"/>
          <w:sz w:val="20"/>
        </w:rPr>
        <w:t> </w:t>
      </w:r>
      <w:r>
        <w:rPr>
          <w:sz w:val="20"/>
        </w:rPr>
        <w:t>groups</w:t>
      </w:r>
      <w:r>
        <w:rPr>
          <w:spacing w:val="6"/>
          <w:sz w:val="20"/>
        </w:rPr>
        <w:t> </w:t>
      </w:r>
      <w:r>
        <w:rPr>
          <w:sz w:val="20"/>
        </w:rPr>
        <w:t>like</w:t>
      </w:r>
    </w:p>
    <w:p>
      <w:pPr>
        <w:pStyle w:val="BodyText"/>
        <w:spacing w:line="227" w:lineRule="exact"/>
        <w:ind w:left="411"/>
      </w:pPr>
      <w:r>
        <w:rPr/>
        <w:t>-OH,</w:t>
      </w:r>
      <w:r>
        <w:rPr>
          <w:spacing w:val="-2"/>
        </w:rPr>
        <w:t> </w:t>
      </w:r>
      <w:r>
        <w:rPr/>
        <w:t>-COOH.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  <w:tab w:pos="1157" w:val="left" w:leader="none"/>
          <w:tab w:pos="1960" w:val="left" w:leader="none"/>
          <w:tab w:pos="2787" w:val="left" w:leader="none"/>
          <w:tab w:pos="3849" w:val="left" w:leader="none"/>
        </w:tabs>
        <w:spacing w:line="276" w:lineRule="auto" w:before="34" w:after="0"/>
        <w:ind w:left="411" w:right="120" w:hanging="180"/>
        <w:jc w:val="left"/>
        <w:rPr>
          <w:sz w:val="20"/>
        </w:rPr>
      </w:pPr>
      <w:r>
        <w:rPr>
          <w:sz w:val="20"/>
        </w:rPr>
        <w:t>Strong</w:t>
        <w:tab/>
        <w:t>anionic</w:t>
        <w:tab/>
        <w:t>charges</w:t>
        <w:tab/>
        <w:t>containing</w:t>
        <w:tab/>
      </w:r>
      <w:r>
        <w:rPr>
          <w:spacing w:val="-1"/>
          <w:sz w:val="20"/>
        </w:rPr>
        <w:t>many</w:t>
      </w:r>
      <w:r>
        <w:rPr>
          <w:spacing w:val="-47"/>
          <w:sz w:val="20"/>
        </w:rPr>
        <w:t> </w:t>
      </w:r>
      <w:r>
        <w:rPr>
          <w:sz w:val="20"/>
        </w:rPr>
        <w:t>carboxyl</w:t>
      </w:r>
      <w:r>
        <w:rPr>
          <w:spacing w:val="-1"/>
          <w:sz w:val="20"/>
        </w:rPr>
        <w:t> </w:t>
      </w:r>
      <w:r>
        <w:rPr>
          <w:sz w:val="20"/>
        </w:rPr>
        <w:t>groups.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78" w:lineRule="auto" w:before="0" w:after="0"/>
        <w:ind w:left="411" w:right="123" w:hanging="180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18"/>
          <w:sz w:val="20"/>
        </w:rPr>
        <w:t> </w:t>
      </w:r>
      <w:r>
        <w:rPr>
          <w:sz w:val="20"/>
        </w:rPr>
        <w:t>tension</w:t>
      </w:r>
      <w:r>
        <w:rPr>
          <w:spacing w:val="17"/>
          <w:sz w:val="20"/>
        </w:rPr>
        <w:t> </w:t>
      </w:r>
      <w:r>
        <w:rPr>
          <w:sz w:val="20"/>
        </w:rPr>
        <w:t>characteristics</w:t>
      </w:r>
      <w:r>
        <w:rPr>
          <w:spacing w:val="20"/>
          <w:sz w:val="20"/>
        </w:rPr>
        <w:t> </w:t>
      </w:r>
      <w:r>
        <w:rPr>
          <w:sz w:val="20"/>
        </w:rPr>
        <w:t>suitable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wetting</w:t>
      </w:r>
      <w:r>
        <w:rPr>
          <w:spacing w:val="-1"/>
          <w:sz w:val="20"/>
        </w:rPr>
        <w:t> </w:t>
      </w:r>
      <w:r>
        <w:rPr>
          <w:sz w:val="20"/>
        </w:rPr>
        <w:t>mucus/mucosal</w:t>
      </w:r>
      <w:r>
        <w:rPr>
          <w:spacing w:val="-1"/>
          <w:sz w:val="20"/>
        </w:rPr>
        <w:t> </w:t>
      </w:r>
      <w:r>
        <w:rPr>
          <w:sz w:val="20"/>
        </w:rPr>
        <w:t>tissue</w:t>
      </w:r>
      <w:r>
        <w:rPr>
          <w:spacing w:val="1"/>
          <w:sz w:val="20"/>
        </w:rPr>
        <w:t> </w:t>
      </w:r>
      <w:r>
        <w:rPr>
          <w:sz w:val="20"/>
        </w:rPr>
        <w:t>surfaces.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76" w:lineRule="auto" w:before="0" w:after="0"/>
        <w:ind w:left="411" w:right="123" w:hanging="180"/>
        <w:jc w:val="left"/>
        <w:rPr>
          <w:sz w:val="20"/>
        </w:rPr>
      </w:pPr>
      <w:r>
        <w:rPr>
          <w:sz w:val="20"/>
        </w:rPr>
        <w:t>Usually</w:t>
      </w:r>
      <w:r>
        <w:rPr>
          <w:spacing w:val="44"/>
          <w:sz w:val="20"/>
        </w:rPr>
        <w:t> </w:t>
      </w:r>
      <w:r>
        <w:rPr>
          <w:sz w:val="20"/>
        </w:rPr>
        <w:t>have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high</w:t>
      </w:r>
      <w:r>
        <w:rPr>
          <w:spacing w:val="46"/>
          <w:sz w:val="20"/>
        </w:rPr>
        <w:t> </w:t>
      </w:r>
      <w:r>
        <w:rPr>
          <w:sz w:val="20"/>
        </w:rPr>
        <w:t>molecular</w:t>
      </w:r>
      <w:r>
        <w:rPr>
          <w:spacing w:val="48"/>
          <w:sz w:val="20"/>
        </w:rPr>
        <w:t> </w:t>
      </w:r>
      <w:r>
        <w:rPr>
          <w:sz w:val="20"/>
        </w:rPr>
        <w:t>weight</w:t>
      </w:r>
      <w:r>
        <w:rPr>
          <w:spacing w:val="44"/>
          <w:sz w:val="20"/>
        </w:rPr>
        <w:t> </w:t>
      </w:r>
      <w:r>
        <w:rPr>
          <w:sz w:val="20"/>
        </w:rPr>
        <w:t>i.e.,</w:t>
      </w:r>
      <w:r>
        <w:rPr>
          <w:spacing w:val="45"/>
          <w:sz w:val="20"/>
        </w:rPr>
        <w:t> </w:t>
      </w:r>
      <w:r>
        <w:rPr>
          <w:sz w:val="20"/>
        </w:rPr>
        <w:t>&gt;</w:t>
      </w:r>
      <w:r>
        <w:rPr>
          <w:spacing w:val="-47"/>
          <w:sz w:val="20"/>
        </w:rPr>
        <w:t> </w:t>
      </w:r>
      <w:r>
        <w:rPr>
          <w:sz w:val="20"/>
        </w:rPr>
        <w:t>100,000.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76" w:lineRule="auto" w:before="0" w:after="0"/>
        <w:ind w:left="411" w:right="124" w:hanging="180"/>
        <w:jc w:val="left"/>
        <w:rPr>
          <w:sz w:val="20"/>
        </w:rPr>
      </w:pPr>
      <w:r>
        <w:rPr>
          <w:sz w:val="20"/>
        </w:rPr>
        <w:t>Sufficient</w:t>
      </w:r>
      <w:r>
        <w:rPr>
          <w:spacing w:val="27"/>
          <w:sz w:val="20"/>
        </w:rPr>
        <w:t> </w:t>
      </w:r>
      <w:r>
        <w:rPr>
          <w:sz w:val="20"/>
        </w:rPr>
        <w:t>flexibility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6"/>
          <w:sz w:val="20"/>
        </w:rPr>
        <w:t> </w:t>
      </w:r>
      <w:r>
        <w:rPr>
          <w:sz w:val="20"/>
        </w:rPr>
        <w:t>penetrate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7"/>
          <w:sz w:val="20"/>
        </w:rPr>
        <w:t> </w:t>
      </w:r>
      <w:r>
        <w:rPr>
          <w:sz w:val="20"/>
        </w:rPr>
        <w:t>mucus</w:t>
      </w:r>
      <w:r>
        <w:rPr>
          <w:spacing w:val="-47"/>
          <w:sz w:val="20"/>
        </w:rPr>
        <w:t> </w:t>
      </w:r>
      <w:r>
        <w:rPr>
          <w:sz w:val="20"/>
        </w:rPr>
        <w:t>network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tissue</w:t>
      </w:r>
      <w:r>
        <w:rPr>
          <w:spacing w:val="-1"/>
          <w:sz w:val="20"/>
        </w:rPr>
        <w:t> </w:t>
      </w:r>
      <w:r>
        <w:rPr>
          <w:sz w:val="20"/>
        </w:rPr>
        <w:t>crevices.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91"/>
        <w:jc w:val="left"/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1757172</wp:posOffset>
            </wp:positionH>
            <wp:positionV relativeFrom="paragraph">
              <wp:posOffset>226643</wp:posOffset>
            </wp:positionV>
            <wp:extent cx="4047906" cy="1315021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906" cy="131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Factors</w:t>
      </w:r>
      <w:r>
        <w:rPr>
          <w:spacing w:val="-5"/>
        </w:rPr>
        <w:t> </w:t>
      </w:r>
      <w:r>
        <w:rPr/>
        <w:t>affecting</w:t>
      </w:r>
      <w:r>
        <w:rPr>
          <w:spacing w:val="-3"/>
        </w:rPr>
        <w:t> </w:t>
      </w:r>
      <w:r>
        <w:rPr/>
        <w:t>bioadhesion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0" w:lineRule="auto" w:before="0" w:after="0"/>
        <w:ind w:left="341" w:right="0" w:hanging="202"/>
        <w:jc w:val="left"/>
        <w:rPr>
          <w:sz w:val="20"/>
        </w:rPr>
      </w:pPr>
      <w:r>
        <w:rPr>
          <w:sz w:val="20"/>
        </w:rPr>
        <w:t>Concentration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4"/>
          <w:sz w:val="20"/>
        </w:rPr>
        <w:t> </w:t>
      </w:r>
      <w:r>
        <w:rPr>
          <w:sz w:val="20"/>
        </w:rPr>
        <w:t>polymer</w:t>
      </w: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0" w:lineRule="auto" w:before="34" w:after="0"/>
        <w:ind w:left="341" w:right="0" w:hanging="202"/>
        <w:jc w:val="left"/>
        <w:rPr>
          <w:sz w:val="20"/>
        </w:rPr>
      </w:pPr>
      <w:r>
        <w:rPr>
          <w:sz w:val="20"/>
        </w:rPr>
        <w:t>pH</w:t>
      </w: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0" w:lineRule="auto" w:before="34" w:after="0"/>
        <w:ind w:left="341" w:right="0" w:hanging="202"/>
        <w:jc w:val="left"/>
        <w:rPr>
          <w:sz w:val="20"/>
        </w:rPr>
      </w:pPr>
      <w:r>
        <w:rPr>
          <w:sz w:val="20"/>
        </w:rPr>
        <w:t>Polymeric</w:t>
      </w:r>
      <w:r>
        <w:rPr>
          <w:spacing w:val="-5"/>
          <w:sz w:val="20"/>
        </w:rPr>
        <w:t> </w:t>
      </w:r>
      <w:r>
        <w:rPr>
          <w:sz w:val="20"/>
        </w:rPr>
        <w:t>chain</w:t>
      </w:r>
      <w:r>
        <w:rPr>
          <w:spacing w:val="-6"/>
          <w:sz w:val="20"/>
        </w:rPr>
        <w:t> </w:t>
      </w:r>
      <w:r>
        <w:rPr>
          <w:sz w:val="20"/>
        </w:rPr>
        <w:t>length</w:t>
      </w: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0" w:lineRule="auto" w:before="34" w:after="0"/>
        <w:ind w:left="341" w:right="0" w:hanging="202"/>
        <w:jc w:val="left"/>
        <w:rPr>
          <w:sz w:val="20"/>
        </w:rPr>
      </w:pPr>
      <w:r>
        <w:rPr>
          <w:sz w:val="20"/>
        </w:rPr>
        <w:t>Polymer</w:t>
      </w:r>
      <w:r>
        <w:rPr>
          <w:spacing w:val="-5"/>
          <w:sz w:val="20"/>
        </w:rPr>
        <w:t> </w:t>
      </w:r>
      <w:r>
        <w:rPr>
          <w:sz w:val="20"/>
        </w:rPr>
        <w:t>molecular</w:t>
      </w:r>
      <w:r>
        <w:rPr>
          <w:spacing w:val="-4"/>
          <w:sz w:val="20"/>
        </w:rPr>
        <w:t> </w:t>
      </w:r>
      <w:r>
        <w:rPr>
          <w:sz w:val="20"/>
        </w:rPr>
        <w:t>weight</w:t>
      </w: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0" w:lineRule="auto" w:before="34" w:after="0"/>
        <w:ind w:left="341" w:right="0" w:hanging="202"/>
        <w:jc w:val="left"/>
        <w:rPr>
          <w:sz w:val="20"/>
        </w:rPr>
      </w:pPr>
      <w:r>
        <w:rPr>
          <w:sz w:val="20"/>
        </w:rPr>
        <w:t>Molecular</w:t>
      </w:r>
      <w:r>
        <w:rPr>
          <w:spacing w:val="-5"/>
          <w:sz w:val="20"/>
        </w:rPr>
        <w:t> </w:t>
      </w:r>
      <w:r>
        <w:rPr>
          <w:sz w:val="20"/>
        </w:rPr>
        <w:t>flexibility</w:t>
      </w: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3"/>
        <w:numPr>
          <w:ilvl w:val="0"/>
          <w:numId w:val="4"/>
        </w:numPr>
        <w:tabs>
          <w:tab w:pos="342" w:val="left" w:leader="none"/>
        </w:tabs>
        <w:spacing w:line="240" w:lineRule="auto" w:before="91" w:after="0"/>
        <w:ind w:left="341" w:right="0" w:hanging="202"/>
        <w:jc w:val="left"/>
      </w:pPr>
      <w:r>
        <w:rPr/>
        <w:t>Concentration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active</w:t>
      </w:r>
      <w:r>
        <w:rPr>
          <w:spacing w:val="-5"/>
        </w:rPr>
        <w:t> </w:t>
      </w:r>
      <w:r>
        <w:rPr/>
        <w:t>polymer</w:t>
      </w:r>
    </w:p>
    <w:p>
      <w:pPr>
        <w:pStyle w:val="BodyText"/>
        <w:spacing w:line="276" w:lineRule="auto" w:before="30"/>
        <w:ind w:left="140"/>
      </w:pPr>
      <w:r>
        <w:rPr/>
        <w:t>There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an</w:t>
      </w:r>
      <w:r>
        <w:rPr>
          <w:spacing w:val="16"/>
        </w:rPr>
        <w:t> </w:t>
      </w:r>
      <w:r>
        <w:rPr/>
        <w:t>optimum</w:t>
      </w:r>
      <w:r>
        <w:rPr>
          <w:spacing w:val="16"/>
        </w:rPr>
        <w:t> </w:t>
      </w:r>
      <w:r>
        <w:rPr/>
        <w:t>concentration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polymer</w:t>
      </w:r>
      <w:r>
        <w:rPr>
          <w:spacing w:val="-47"/>
        </w:rPr>
        <w:t> </w:t>
      </w:r>
      <w:r>
        <w:rPr/>
        <w:t>corresponding</w:t>
      </w:r>
      <w:r>
        <w:rPr>
          <w:spacing w:val="46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48"/>
        </w:rPr>
        <w:t> </w:t>
      </w:r>
      <w:r>
        <w:rPr/>
        <w:t>best</w:t>
      </w:r>
      <w:r>
        <w:rPr>
          <w:spacing w:val="46"/>
        </w:rPr>
        <w:t> </w:t>
      </w:r>
      <w:r>
        <w:rPr/>
        <w:t>bioadhesion.</w:t>
      </w:r>
      <w:r>
        <w:rPr>
          <w:spacing w:val="48"/>
        </w:rPr>
        <w:t> </w:t>
      </w:r>
      <w:r>
        <w:rPr/>
        <w:t>In</w:t>
      </w:r>
      <w:r>
        <w:rPr>
          <w:spacing w:val="45"/>
        </w:rPr>
        <w:t> </w:t>
      </w:r>
      <w:r>
        <w:rPr/>
        <w:t>highly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 w:before="1"/>
        <w:ind w:left="140"/>
      </w:pPr>
      <w:r>
        <w:rPr/>
        <w:t>concentrated</w:t>
      </w:r>
      <w:r>
        <w:rPr>
          <w:spacing w:val="44"/>
        </w:rPr>
        <w:t> </w:t>
      </w:r>
      <w:r>
        <w:rPr/>
        <w:t>system,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adhesive</w:t>
      </w:r>
      <w:r>
        <w:rPr>
          <w:spacing w:val="45"/>
        </w:rPr>
        <w:t> </w:t>
      </w:r>
      <w:r>
        <w:rPr/>
        <w:t>strength</w:t>
      </w:r>
      <w:r>
        <w:rPr>
          <w:spacing w:val="43"/>
        </w:rPr>
        <w:t> </w:t>
      </w:r>
      <w:r>
        <w:rPr/>
        <w:t>drops</w:t>
      </w:r>
      <w:r>
        <w:rPr>
          <w:spacing w:val="-47"/>
        </w:rPr>
        <w:t> </w:t>
      </w:r>
      <w:r>
        <w:rPr/>
        <w:t>significantly.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  <w:cols w:num="2" w:equalWidth="0">
            <w:col w:w="4327" w:space="545"/>
            <w:col w:w="4418"/>
          </w:cols>
        </w:sectPr>
      </w:pPr>
    </w:p>
    <w:p>
      <w:pPr>
        <w:pStyle w:val="Heading1"/>
      </w:pPr>
      <w:r>
        <w:rPr/>
        <w:t>87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 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3"/>
        <w:numPr>
          <w:ilvl w:val="0"/>
          <w:numId w:val="4"/>
        </w:numPr>
        <w:tabs>
          <w:tab w:pos="342" w:val="left" w:leader="none"/>
        </w:tabs>
        <w:spacing w:line="240" w:lineRule="auto" w:before="91" w:after="0"/>
        <w:ind w:left="341" w:right="0" w:hanging="202"/>
        <w:jc w:val="both"/>
      </w:pPr>
      <w:r>
        <w:rPr/>
        <w:t>pH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pH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mucoadhesion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studies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polyacrylic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linked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COOH</w:t>
      </w:r>
      <w:r>
        <w:rPr>
          <w:spacing w:val="1"/>
        </w:rPr>
        <w:t> </w:t>
      </w:r>
      <w:r>
        <w:rPr/>
        <w:t>group. pH influences the charge on the surface of</w:t>
      </w:r>
      <w:r>
        <w:rPr>
          <w:spacing w:val="1"/>
        </w:rPr>
        <w:t> </w:t>
      </w:r>
      <w:r>
        <w:rPr/>
        <w:t>both mucus and the polymers. Mucus will have a</w:t>
      </w:r>
      <w:r>
        <w:rPr>
          <w:spacing w:val="1"/>
        </w:rPr>
        <w:t> </w:t>
      </w:r>
      <w:r>
        <w:rPr/>
        <w:t>different chart density depending on pH because of</w:t>
      </w:r>
      <w:r>
        <w:rPr>
          <w:spacing w:val="1"/>
        </w:rPr>
        <w:t> </w:t>
      </w:r>
      <w:r>
        <w:rPr/>
        <w:t>differences in dissociation of functional groups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carbohydrate</w:t>
      </w:r>
      <w:r>
        <w:rPr>
          <w:spacing w:val="1"/>
        </w:rPr>
        <w:t> </w:t>
      </w:r>
      <w:r>
        <w:rPr/>
        <w:t>moity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polypeptide</w:t>
      </w:r>
      <w:r>
        <w:rPr>
          <w:spacing w:val="-1"/>
        </w:rPr>
        <w:t> </w:t>
      </w:r>
      <w:r>
        <w:rPr/>
        <w:t>backbone.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Polycarbophil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51"/>
        </w:rPr>
        <w:t> </w:t>
      </w:r>
      <w:r>
        <w:rPr/>
        <w:t>adhesive</w:t>
      </w:r>
      <w:r>
        <w:rPr>
          <w:spacing w:val="1"/>
        </w:rPr>
        <w:t> </w:t>
      </w:r>
      <w:r>
        <w:rPr/>
        <w:t>strength at pH 3, the adhesive strength decreases</w:t>
      </w:r>
      <w:r>
        <w:rPr>
          <w:spacing w:val="1"/>
        </w:rPr>
        <w:t> </w:t>
      </w:r>
      <w:r>
        <w:rPr/>
        <w:t>gradually as the pH increases upto 5 polycarbophil</w:t>
      </w:r>
      <w:r>
        <w:rPr>
          <w:spacing w:val="1"/>
        </w:rPr>
        <w:t> </w:t>
      </w:r>
      <w:r>
        <w:rPr/>
        <w:t>does not show any mucoadhesive property above</w:t>
      </w:r>
      <w:r>
        <w:rPr>
          <w:spacing w:val="1"/>
        </w:rPr>
        <w:t> </w:t>
      </w:r>
      <w:r>
        <w:rPr/>
        <w:t>pH 5. This study, the first systematic investigation</w:t>
      </w:r>
      <w:r>
        <w:rPr>
          <w:spacing w:val="1"/>
        </w:rPr>
        <w:t> </w:t>
      </w:r>
      <w:r>
        <w:rPr/>
        <w:t>of the mechanism of mucoadhesion, clearly shows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protonated</w:t>
      </w:r>
      <w:r>
        <w:rPr>
          <w:spacing w:val="1"/>
        </w:rPr>
        <w:t> </w:t>
      </w:r>
      <w:r>
        <w:rPr/>
        <w:t>carboxyl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rather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ionised carboxyl group react with mucin molecules</w:t>
      </w:r>
      <w:r>
        <w:rPr>
          <w:spacing w:val="1"/>
        </w:rPr>
        <w:t> </w:t>
      </w:r>
      <w:r>
        <w:rPr/>
        <w:t>presumably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numerous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hydrogen</w:t>
      </w:r>
      <w:r>
        <w:rPr>
          <w:spacing w:val="-47"/>
        </w:rPr>
        <w:t> </w:t>
      </w:r>
      <w:r>
        <w:rPr/>
        <w:t>bonds.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0"/>
          <w:numId w:val="4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Polymer</w:t>
      </w:r>
      <w:r>
        <w:rPr>
          <w:spacing w:val="-4"/>
        </w:rPr>
        <w:t> </w:t>
      </w:r>
      <w:r>
        <w:rPr/>
        <w:t>chain</w:t>
      </w:r>
      <w:r>
        <w:rPr>
          <w:spacing w:val="-3"/>
        </w:rPr>
        <w:t> </w:t>
      </w:r>
      <w:r>
        <w:rPr/>
        <w:t>length</w:t>
      </w:r>
    </w:p>
    <w:p>
      <w:pPr>
        <w:pStyle w:val="BodyText"/>
        <w:spacing w:line="276" w:lineRule="auto" w:before="32"/>
        <w:ind w:left="140" w:right="46"/>
        <w:jc w:val="both"/>
      </w:pP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length.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numPr>
          <w:ilvl w:val="0"/>
          <w:numId w:val="4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Polymer</w:t>
      </w:r>
      <w:r>
        <w:rPr>
          <w:spacing w:val="-2"/>
        </w:rPr>
        <w:t> </w:t>
      </w:r>
      <w:r>
        <w:rPr/>
        <w:t>molecular</w:t>
      </w:r>
      <w:r>
        <w:rPr>
          <w:spacing w:val="-3"/>
        </w:rPr>
        <w:t> </w:t>
      </w:r>
      <w:r>
        <w:rPr/>
        <w:t>weight</w:t>
      </w:r>
    </w:p>
    <w:p>
      <w:pPr>
        <w:pStyle w:val="BodyText"/>
        <w:spacing w:line="276" w:lineRule="auto" w:before="30"/>
        <w:ind w:left="140" w:right="40"/>
        <w:jc w:val="both"/>
      </w:pPr>
      <w:r>
        <w:rPr/>
        <w:t>The optimum molecular weight for the maximum</w:t>
      </w:r>
      <w:r>
        <w:rPr>
          <w:spacing w:val="1"/>
        </w:rPr>
        <w:t> </w:t>
      </w:r>
      <w:r>
        <w:rPr/>
        <w:t>bioadhesion depends on the type of polymers. The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weight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bioadhesive polymer.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0"/>
          <w:numId w:val="4"/>
        </w:numPr>
        <w:tabs>
          <w:tab w:pos="340" w:val="left" w:leader="none"/>
        </w:tabs>
        <w:spacing w:line="240" w:lineRule="auto" w:before="0" w:after="0"/>
        <w:ind w:left="339" w:right="0" w:hanging="200"/>
        <w:jc w:val="both"/>
      </w:pPr>
      <w:r>
        <w:rPr/>
        <w:t>Molecular</w:t>
      </w:r>
      <w:r>
        <w:rPr>
          <w:spacing w:val="-6"/>
        </w:rPr>
        <w:t> </w:t>
      </w:r>
      <w:r>
        <w:rPr/>
        <w:t>flexibility</w:t>
      </w:r>
    </w:p>
    <w:p>
      <w:pPr>
        <w:pStyle w:val="BodyText"/>
        <w:spacing w:line="276" w:lineRule="auto" w:before="32"/>
        <w:ind w:left="140" w:right="41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interpenetration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enlargement.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water soluble polymers become</w:t>
      </w:r>
      <w:r>
        <w:rPr>
          <w:spacing w:val="1"/>
        </w:rPr>
        <w:t> </w:t>
      </w:r>
      <w:r>
        <w:rPr/>
        <w:t>cross linked, the mobility of the individual polymer</w:t>
      </w:r>
      <w:r>
        <w:rPr>
          <w:spacing w:val="-47"/>
        </w:rPr>
        <w:t> </w:t>
      </w:r>
      <w:r>
        <w:rPr/>
        <w:t>chain</w:t>
      </w:r>
      <w:r>
        <w:rPr>
          <w:spacing w:val="1"/>
        </w:rPr>
        <w:t> </w:t>
      </w:r>
      <w:r>
        <w:rPr/>
        <w:t>decreases.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linking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increases, the effective length of chain which can</w:t>
      </w:r>
      <w:r>
        <w:rPr>
          <w:spacing w:val="1"/>
        </w:rPr>
        <w:t> </w:t>
      </w:r>
      <w:r>
        <w:rPr/>
        <w:t>penetrate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mucus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decreases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mucoadhesive</w:t>
      </w:r>
      <w:r>
        <w:rPr>
          <w:spacing w:val="3"/>
        </w:rPr>
        <w:t> </w:t>
      </w:r>
      <w:r>
        <w:rPr/>
        <w:t>strength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reduced.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Buccal</w:t>
      </w:r>
      <w:r>
        <w:rPr>
          <w:spacing w:val="-3"/>
        </w:rPr>
        <w:t> </w:t>
      </w:r>
      <w:r>
        <w:rPr/>
        <w:t>bioadhesive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dosage</w:t>
      </w:r>
      <w:r>
        <w:rPr>
          <w:spacing w:val="-2"/>
        </w:rPr>
        <w:t> </w:t>
      </w:r>
      <w:r>
        <w:rPr/>
        <w:t>form</w:t>
      </w:r>
    </w:p>
    <w:p>
      <w:pPr>
        <w:pStyle w:val="BodyText"/>
        <w:spacing w:line="276" w:lineRule="auto" w:before="30"/>
        <w:ind w:left="140" w:right="42"/>
        <w:jc w:val="both"/>
      </w:pPr>
      <w:r>
        <w:rPr/>
        <w:t>Buccal bioadhesive dosage forms are specialised</w:t>
      </w:r>
      <w:r>
        <w:rPr>
          <w:spacing w:val="1"/>
        </w:rPr>
        <w:t> </w:t>
      </w:r>
      <w:r>
        <w:rPr/>
        <w:t>dosage form which adhere to buccal mucosa for</w:t>
      </w:r>
      <w:r>
        <w:rPr>
          <w:spacing w:val="1"/>
        </w:rPr>
        <w:t> </w:t>
      </w:r>
      <w:r>
        <w:rPr/>
        <w:t>specific period of time and deliver the drug therein</w:t>
      </w:r>
      <w:r>
        <w:rPr>
          <w:spacing w:val="1"/>
        </w:rPr>
        <w:t> </w:t>
      </w:r>
      <w:r>
        <w:rPr/>
        <w:t>for local or systemic effect.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2"/>
        <w:jc w:val="both"/>
      </w:pP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smooth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immobile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region</w:t>
      </w:r>
      <w:r>
        <w:rPr>
          <w:spacing w:val="1"/>
        </w:rPr>
        <w:t> </w:t>
      </w:r>
      <w:r>
        <w:rPr/>
        <w:t>appears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more</w:t>
      </w:r>
      <w:r>
        <w:rPr>
          <w:spacing w:val="-48"/>
        </w:rPr>
        <w:t> </w:t>
      </w:r>
      <w:r>
        <w:rPr/>
        <w:t>suitable for controlled delivery of the therapeutic</w:t>
      </w:r>
      <w:r>
        <w:rPr>
          <w:spacing w:val="1"/>
        </w:rPr>
        <w:t> </w:t>
      </w:r>
      <w:r>
        <w:rPr/>
        <w:t>age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bioadhesive system.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123"/>
        <w:jc w:val="both"/>
      </w:pP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dosage form. Only a limited amount of drug can 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 this system. In</w:t>
      </w:r>
      <w:r>
        <w:rPr>
          <w:spacing w:val="1"/>
        </w:rPr>
        <w:t> </w:t>
      </w:r>
      <w:r>
        <w:rPr/>
        <w:t>general any drug</w:t>
      </w:r>
      <w:r>
        <w:rPr>
          <w:spacing w:val="50"/>
        </w:rPr>
        <w:t> </w:t>
      </w:r>
      <w:r>
        <w:rPr/>
        <w:t>with a</w:t>
      </w:r>
      <w:r>
        <w:rPr>
          <w:spacing w:val="1"/>
        </w:rPr>
        <w:t> </w:t>
      </w:r>
      <w:r>
        <w:rPr/>
        <w:t>daily requirement of 25mg or less is suitable for</w:t>
      </w:r>
      <w:r>
        <w:rPr>
          <w:spacing w:val="1"/>
        </w:rPr>
        <w:t> </w:t>
      </w:r>
      <w:r>
        <w:rPr/>
        <w:t>buccal</w:t>
      </w:r>
      <w:r>
        <w:rPr>
          <w:spacing w:val="-1"/>
        </w:rPr>
        <w:t> </w:t>
      </w:r>
      <w:r>
        <w:rPr/>
        <w:t>delivery.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right="304"/>
      </w:pPr>
      <w:r>
        <w:rPr/>
        <w:t>Advantages of buccal biodhesive drug delivery</w:t>
      </w:r>
      <w:r>
        <w:rPr>
          <w:spacing w:val="-48"/>
        </w:rPr>
        <w:t> </w:t>
      </w:r>
      <w:r>
        <w:rPr/>
        <w:t>systems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0" w:after="0"/>
        <w:ind w:left="500" w:right="126" w:hanging="180"/>
        <w:jc w:val="both"/>
        <w:rPr>
          <w:sz w:val="20"/>
        </w:rPr>
      </w:pPr>
      <w:r>
        <w:rPr>
          <w:sz w:val="20"/>
        </w:rPr>
        <w:t>Ease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removed</w:t>
      </w:r>
      <w:r>
        <w:rPr>
          <w:spacing w:val="-47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 site of</w:t>
      </w:r>
      <w:r>
        <w:rPr>
          <w:spacing w:val="-2"/>
          <w:sz w:val="20"/>
        </w:rPr>
        <w:t> </w:t>
      </w:r>
      <w:r>
        <w:rPr>
          <w:sz w:val="20"/>
        </w:rPr>
        <w:t>application.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0" w:after="0"/>
        <w:ind w:left="500" w:right="125" w:hanging="180"/>
        <w:jc w:val="both"/>
        <w:rPr>
          <w:sz w:val="20"/>
        </w:rPr>
      </w:pPr>
      <w:r>
        <w:rPr>
          <w:sz w:val="20"/>
        </w:rPr>
        <w:t>Permits</w:t>
      </w:r>
      <w:r>
        <w:rPr>
          <w:spacing w:val="1"/>
          <w:sz w:val="20"/>
        </w:rPr>
        <w:t> </w:t>
      </w:r>
      <w:r>
        <w:rPr>
          <w:sz w:val="20"/>
        </w:rPr>
        <w:t>localize</w:t>
      </w:r>
      <w:r>
        <w:rPr>
          <w:spacing w:val="1"/>
          <w:sz w:val="20"/>
        </w:rPr>
        <w:t> </w:t>
      </w:r>
      <w:r>
        <w:rPr>
          <w:sz w:val="20"/>
        </w:rPr>
        <w:t>References</w:t>
      </w:r>
      <w:r>
        <w:rPr>
          <w:spacing w:val="1"/>
          <w:sz w:val="20"/>
        </w:rPr>
        <w:t> </w:t>
      </w:r>
      <w:r>
        <w:rPr>
          <w:sz w:val="20"/>
        </w:rPr>
        <w:t>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systemic</w:t>
      </w:r>
      <w:r>
        <w:rPr>
          <w:spacing w:val="1"/>
          <w:sz w:val="20"/>
        </w:rPr>
        <w:t> </w:t>
      </w:r>
      <w:r>
        <w:rPr>
          <w:sz w:val="20"/>
        </w:rPr>
        <w:t>action of the drug to the oral cavity for longer</w:t>
      </w:r>
      <w:r>
        <w:rPr>
          <w:spacing w:val="1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0" w:after="0"/>
        <w:ind w:left="500" w:right="123" w:hanging="18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1"/>
          <w:sz w:val="20"/>
        </w:rPr>
        <w:t> </w:t>
      </w:r>
      <w:r>
        <w:rPr>
          <w:sz w:val="20"/>
        </w:rPr>
        <w:t>reduction,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achieved,</w:t>
      </w:r>
      <w:r>
        <w:rPr>
          <w:spacing w:val="1"/>
          <w:sz w:val="20"/>
        </w:rPr>
        <w:t> </w:t>
      </w:r>
      <w:r>
        <w:rPr>
          <w:sz w:val="20"/>
        </w:rPr>
        <w:t>thereby</w:t>
      </w:r>
      <w:r>
        <w:rPr>
          <w:spacing w:val="1"/>
          <w:sz w:val="20"/>
        </w:rPr>
        <w:t> </w:t>
      </w:r>
      <w:r>
        <w:rPr>
          <w:sz w:val="20"/>
        </w:rPr>
        <w:t>reducing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50"/>
          <w:sz w:val="20"/>
        </w:rPr>
        <w:t> </w:t>
      </w:r>
      <w:r>
        <w:rPr>
          <w:sz w:val="20"/>
        </w:rPr>
        <w:t>dependent</w:t>
      </w:r>
      <w:r>
        <w:rPr>
          <w:spacing w:val="1"/>
          <w:sz w:val="20"/>
        </w:rPr>
        <w:t> </w:t>
      </w:r>
      <w:r>
        <w:rPr>
          <w:sz w:val="20"/>
        </w:rPr>
        <w:t>side</w:t>
      </w:r>
      <w:r>
        <w:rPr>
          <w:spacing w:val="-1"/>
          <w:sz w:val="20"/>
        </w:rPr>
        <w:t> </w:t>
      </w:r>
      <w:r>
        <w:rPr>
          <w:sz w:val="20"/>
        </w:rPr>
        <w:t>effects.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8" w:lineRule="auto" w:before="0" w:after="0"/>
        <w:ind w:left="500" w:right="121" w:hanging="180"/>
        <w:jc w:val="both"/>
        <w:rPr>
          <w:sz w:val="20"/>
        </w:rPr>
      </w:pPr>
      <w:r>
        <w:rPr>
          <w:sz w:val="20"/>
        </w:rPr>
        <w:t>Increased</w:t>
      </w:r>
      <w:r>
        <w:rPr>
          <w:spacing w:val="1"/>
          <w:sz w:val="20"/>
        </w:rPr>
        <w:t> </w:t>
      </w:r>
      <w:r>
        <w:rPr>
          <w:sz w:val="20"/>
        </w:rPr>
        <w:t>bioavailability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obtained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route.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27" w:lineRule="exact" w:before="0" w:after="0"/>
        <w:ind w:left="500" w:right="0" w:hanging="180"/>
        <w:jc w:val="both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administered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unconscious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25" w:after="0"/>
        <w:ind w:left="500" w:right="120" w:hanging="180"/>
        <w:jc w:val="both"/>
        <w:rPr>
          <w:sz w:val="20"/>
        </w:rPr>
      </w:pPr>
      <w:r>
        <w:rPr>
          <w:sz w:val="20"/>
        </w:rPr>
        <w:t>Offers excellent route for systemic delivery of</w:t>
      </w:r>
      <w:r>
        <w:rPr>
          <w:spacing w:val="1"/>
          <w:sz w:val="20"/>
        </w:rPr>
        <w:t> </w:t>
      </w:r>
      <w:r>
        <w:rPr>
          <w:sz w:val="20"/>
        </w:rPr>
        <w:t>drugs with high first pass metabolism, there by</w:t>
      </w:r>
      <w:r>
        <w:rPr>
          <w:spacing w:val="-47"/>
          <w:sz w:val="20"/>
        </w:rPr>
        <w:t> </w:t>
      </w:r>
      <w:r>
        <w:rPr>
          <w:sz w:val="20"/>
        </w:rPr>
        <w:t>offering greater bioavailability.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1" w:after="0"/>
        <w:ind w:left="500" w:right="123" w:hanging="180"/>
        <w:jc w:val="both"/>
        <w:rPr>
          <w:sz w:val="20"/>
        </w:rPr>
      </w:pPr>
      <w:r>
        <w:rPr>
          <w:sz w:val="20"/>
        </w:rPr>
        <w:t>Buccal mucosa is highly perfused with blood</w:t>
      </w:r>
      <w:r>
        <w:rPr>
          <w:spacing w:val="1"/>
          <w:sz w:val="20"/>
        </w:rPr>
        <w:t> </w:t>
      </w:r>
      <w:r>
        <w:rPr>
          <w:sz w:val="20"/>
        </w:rPr>
        <w:t>vessels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offers</w:t>
      </w:r>
      <w:r>
        <w:rPr>
          <w:spacing w:val="1"/>
          <w:sz w:val="20"/>
        </w:rPr>
        <w:t> </w:t>
      </w:r>
      <w:r>
        <w:rPr>
          <w:sz w:val="20"/>
        </w:rPr>
        <w:t>greater</w:t>
      </w:r>
      <w:r>
        <w:rPr>
          <w:spacing w:val="1"/>
          <w:sz w:val="20"/>
        </w:rPr>
        <w:t> </w:t>
      </w:r>
      <w:r>
        <w:rPr>
          <w:sz w:val="20"/>
        </w:rPr>
        <w:t>permeability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skin.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0" w:after="0"/>
        <w:ind w:left="500" w:right="127" w:hanging="180"/>
        <w:jc w:val="both"/>
        <w:rPr>
          <w:sz w:val="20"/>
        </w:rPr>
      </w:pPr>
      <w:r>
        <w:rPr>
          <w:sz w:val="20"/>
        </w:rPr>
        <w:t>Therapeutic scrum concentration of the drug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achieved</w:t>
      </w:r>
      <w:r>
        <w:rPr>
          <w:spacing w:val="3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rapidly.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76" w:lineRule="auto" w:before="0" w:after="0"/>
        <w:ind w:left="500" w:right="124" w:hanging="180"/>
        <w:jc w:val="both"/>
        <w:rPr>
          <w:sz w:val="20"/>
        </w:rPr>
      </w:pP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degraded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acidic</w:t>
      </w:r>
      <w:r>
        <w:rPr>
          <w:spacing w:val="1"/>
          <w:sz w:val="20"/>
        </w:rPr>
        <w:t> </w:t>
      </w:r>
      <w:r>
        <w:rPr>
          <w:sz w:val="20"/>
        </w:rPr>
        <w:t>environment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stomach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destroyed</w:t>
      </w:r>
      <w:r>
        <w:rPr>
          <w:spacing w:val="1"/>
          <w:sz w:val="20"/>
        </w:rPr>
        <w:t> </w:t>
      </w:r>
      <w:r>
        <w:rPr>
          <w:sz w:val="20"/>
        </w:rPr>
        <w:t>byenzymatic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alkaline</w:t>
      </w:r>
      <w:r>
        <w:rPr>
          <w:spacing w:val="1"/>
          <w:sz w:val="20"/>
        </w:rPr>
        <w:t> </w:t>
      </w:r>
      <w:r>
        <w:rPr>
          <w:sz w:val="20"/>
        </w:rPr>
        <w:t>environment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intestine</w:t>
      </w:r>
      <w:r>
        <w:rPr>
          <w:spacing w:val="-2"/>
          <w:sz w:val="20"/>
        </w:rPr>
        <w:t> </w:t>
      </w:r>
      <w:r>
        <w:rPr>
          <w:sz w:val="20"/>
        </w:rPr>
        <w:t>can be</w:t>
      </w:r>
      <w:r>
        <w:rPr>
          <w:spacing w:val="-2"/>
          <w:sz w:val="20"/>
        </w:rPr>
        <w:t> </w:t>
      </w:r>
      <w:r>
        <w:rPr>
          <w:sz w:val="20"/>
        </w:rPr>
        <w:t>administered by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route.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123"/>
      </w:pPr>
      <w:r>
        <w:rPr/>
        <w:t>Disadvantages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buccobioadliesive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 system</w:t>
      </w:r>
    </w:p>
    <w:p>
      <w:pPr>
        <w:pStyle w:val="BodyText"/>
        <w:spacing w:line="276" w:lineRule="auto"/>
        <w:ind w:left="140" w:right="126"/>
        <w:jc w:val="both"/>
      </w:pPr>
      <w:r>
        <w:rPr/>
        <w:t>The</w:t>
      </w:r>
      <w:r>
        <w:rPr>
          <w:spacing w:val="1"/>
        </w:rPr>
        <w:t> </w:t>
      </w:r>
      <w:r>
        <w:rPr/>
        <w:t>disadvantages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systems</w:t>
      </w:r>
      <w:r>
        <w:rPr>
          <w:spacing w:val="-1"/>
        </w:rPr>
        <w:t> </w:t>
      </w:r>
      <w:r>
        <w:rPr/>
        <w:t>are</w:t>
      </w:r>
    </w:p>
    <w:p>
      <w:pPr>
        <w:pStyle w:val="ListParagraph"/>
        <w:numPr>
          <w:ilvl w:val="0"/>
          <w:numId w:val="5"/>
        </w:numPr>
        <w:tabs>
          <w:tab w:pos="592" w:val="left" w:leader="none"/>
        </w:tabs>
        <w:spacing w:line="278" w:lineRule="auto" w:before="0" w:after="0"/>
        <w:ind w:left="591" w:right="126" w:hanging="272"/>
        <w:jc w:val="both"/>
        <w:rPr>
          <w:sz w:val="20"/>
        </w:rPr>
      </w:pPr>
      <w:r>
        <w:rPr>
          <w:sz w:val="20"/>
        </w:rPr>
        <w:t>Once placed at the absorption site, the tablet</w:t>
      </w:r>
      <w:r>
        <w:rPr>
          <w:spacing w:val="1"/>
          <w:sz w:val="20"/>
        </w:rPr>
        <w:t> </w:t>
      </w:r>
      <w:r>
        <w:rPr>
          <w:sz w:val="20"/>
        </w:rPr>
        <w:t>should not be disturbed</w:t>
      </w:r>
    </w:p>
    <w:p>
      <w:pPr>
        <w:pStyle w:val="ListParagraph"/>
        <w:numPr>
          <w:ilvl w:val="0"/>
          <w:numId w:val="5"/>
        </w:numPr>
        <w:tabs>
          <w:tab w:pos="592" w:val="left" w:leader="none"/>
        </w:tabs>
        <w:spacing w:line="276" w:lineRule="auto" w:before="0" w:after="0"/>
        <w:ind w:left="591" w:right="118" w:hanging="272"/>
        <w:jc w:val="both"/>
        <w:rPr>
          <w:sz w:val="20"/>
        </w:rPr>
      </w:pP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unpleasant</w:t>
      </w:r>
      <w:r>
        <w:rPr>
          <w:spacing w:val="1"/>
          <w:sz w:val="20"/>
        </w:rPr>
        <w:t> </w:t>
      </w:r>
      <w:r>
        <w:rPr>
          <w:sz w:val="20"/>
        </w:rPr>
        <w:t>taste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odour,</w:t>
      </w:r>
      <w:r>
        <w:rPr>
          <w:spacing w:val="-47"/>
          <w:sz w:val="20"/>
        </w:rPr>
        <w:t> </w:t>
      </w:r>
      <w:r>
        <w:rPr>
          <w:sz w:val="20"/>
        </w:rPr>
        <w:t>instability at buccal pH, irritability to buccal</w:t>
      </w:r>
      <w:r>
        <w:rPr>
          <w:spacing w:val="1"/>
          <w:sz w:val="20"/>
        </w:rPr>
        <w:t> </w:t>
      </w:r>
      <w:r>
        <w:rPr>
          <w:sz w:val="20"/>
        </w:rPr>
        <w:t>mucosa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administered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route.</w:t>
      </w:r>
    </w:p>
    <w:p>
      <w:pPr>
        <w:pStyle w:val="ListParagraph"/>
        <w:numPr>
          <w:ilvl w:val="0"/>
          <w:numId w:val="5"/>
        </w:numPr>
        <w:tabs>
          <w:tab w:pos="592" w:val="left" w:leader="none"/>
        </w:tabs>
        <w:spacing w:line="229" w:lineRule="exact" w:before="0" w:after="0"/>
        <w:ind w:left="591" w:right="0" w:hanging="27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swallowed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saliva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lost.</w:t>
      </w:r>
    </w:p>
    <w:p>
      <w:pPr>
        <w:pStyle w:val="ListParagraph"/>
        <w:numPr>
          <w:ilvl w:val="0"/>
          <w:numId w:val="5"/>
        </w:numPr>
        <w:tabs>
          <w:tab w:pos="592" w:val="left" w:leader="none"/>
        </w:tabs>
        <w:spacing w:line="240" w:lineRule="auto" w:before="26" w:after="0"/>
        <w:ind w:left="591" w:right="0" w:hanging="272"/>
        <w:jc w:val="both"/>
        <w:rPr>
          <w:sz w:val="20"/>
        </w:rPr>
      </w:pPr>
      <w:r>
        <w:rPr>
          <w:sz w:val="20"/>
        </w:rPr>
        <w:t>Patient</w:t>
      </w:r>
      <w:r>
        <w:rPr>
          <w:spacing w:val="-5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spacing w:line="276" w:lineRule="auto"/>
        <w:jc w:val="left"/>
      </w:pPr>
      <w:r>
        <w:rPr/>
        <w:t>Limitations</w:t>
      </w:r>
      <w:r>
        <w:rPr>
          <w:spacing w:val="41"/>
        </w:rPr>
        <w:t> </w:t>
      </w:r>
      <w:r>
        <w:rPr/>
        <w:t>of</w:t>
      </w:r>
      <w:r>
        <w:rPr>
          <w:spacing w:val="46"/>
        </w:rPr>
        <w:t> </w:t>
      </w:r>
      <w:r>
        <w:rPr/>
        <w:t>buccobioadhesive</w:t>
      </w:r>
      <w:r>
        <w:rPr>
          <w:spacing w:val="42"/>
        </w:rPr>
        <w:t> </w:t>
      </w:r>
      <w:r>
        <w:rPr/>
        <w:t>drug</w:t>
      </w:r>
      <w:r>
        <w:rPr>
          <w:spacing w:val="47"/>
        </w:rPr>
        <w:t> </w:t>
      </w:r>
      <w:r>
        <w:rPr/>
        <w:t>delivery</w:t>
      </w:r>
      <w:r>
        <w:rPr>
          <w:spacing w:val="-47"/>
        </w:rPr>
        <w:t> </w:t>
      </w:r>
      <w:r>
        <w:rPr/>
        <w:t>system</w:t>
      </w:r>
    </w:p>
    <w:p>
      <w:pPr>
        <w:pStyle w:val="BodyText"/>
        <w:spacing w:line="278" w:lineRule="auto"/>
        <w:ind w:left="140"/>
      </w:pPr>
      <w:r>
        <w:rPr/>
        <w:t>The</w:t>
      </w:r>
      <w:r>
        <w:rPr>
          <w:spacing w:val="43"/>
        </w:rPr>
        <w:t> </w:t>
      </w:r>
      <w:r>
        <w:rPr/>
        <w:t>drug</w:t>
      </w:r>
      <w:r>
        <w:rPr>
          <w:spacing w:val="42"/>
        </w:rPr>
        <w:t> </w:t>
      </w:r>
      <w:r>
        <w:rPr/>
        <w:t>administration</w:t>
      </w:r>
      <w:r>
        <w:rPr>
          <w:spacing w:val="44"/>
        </w:rPr>
        <w:t> </w:t>
      </w:r>
      <w:r>
        <w:rPr/>
        <w:t>via</w:t>
      </w:r>
      <w:r>
        <w:rPr>
          <w:spacing w:val="43"/>
        </w:rPr>
        <w:t> </w:t>
      </w:r>
      <w:r>
        <w:rPr/>
        <w:t>buccal</w:t>
      </w:r>
      <w:r>
        <w:rPr>
          <w:spacing w:val="42"/>
        </w:rPr>
        <w:t> </w:t>
      </w:r>
      <w:r>
        <w:rPr/>
        <w:t>route</w:t>
      </w:r>
      <w:r>
        <w:rPr>
          <w:spacing w:val="43"/>
        </w:rPr>
        <w:t> </w:t>
      </w:r>
      <w:r>
        <w:rPr/>
        <w:t>has</w:t>
      </w:r>
      <w:r>
        <w:rPr>
          <w:spacing w:val="-47"/>
        </w:rPr>
        <w:t> </w:t>
      </w:r>
      <w:r>
        <w:rPr/>
        <w:t>certain</w:t>
      </w:r>
      <w:r>
        <w:rPr>
          <w:spacing w:val="-2"/>
        </w:rPr>
        <w:t> </w:t>
      </w:r>
      <w:r>
        <w:rPr/>
        <w:t>limitations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0" w:after="0"/>
        <w:ind w:left="500" w:right="123" w:hanging="269"/>
        <w:jc w:val="left"/>
        <w:rPr>
          <w:sz w:val="20"/>
        </w:rPr>
      </w:pPr>
      <w:r>
        <w:rPr>
          <w:sz w:val="20"/>
        </w:rPr>
        <w:t>Only</w:t>
      </w:r>
      <w:r>
        <w:rPr>
          <w:spacing w:val="-1"/>
          <w:sz w:val="20"/>
        </w:rPr>
        <w:t> </w:t>
      </w:r>
      <w:r>
        <w:rPr>
          <w:sz w:val="20"/>
        </w:rPr>
        <w:t>those</w:t>
      </w:r>
      <w:r>
        <w:rPr>
          <w:spacing w:val="2"/>
          <w:sz w:val="20"/>
        </w:rPr>
        <w:t> </w:t>
      </w:r>
      <w:r>
        <w:rPr>
          <w:sz w:val="20"/>
        </w:rPr>
        <w:t>drugs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  <w:r>
        <w:rPr>
          <w:spacing w:val="-47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be administered.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Heading1"/>
        <w:ind w:left="140" w:right="0"/>
        <w:jc w:val="left"/>
      </w:pPr>
      <w:r>
        <w:rPr/>
        <w:t>88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91" w:after="0"/>
        <w:ind w:left="500" w:right="38" w:hanging="269"/>
        <w:jc w:val="both"/>
        <w:rPr>
          <w:sz w:val="20"/>
        </w:rPr>
      </w:pP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arc</w:t>
      </w:r>
      <w:r>
        <w:rPr>
          <w:spacing w:val="1"/>
          <w:sz w:val="20"/>
        </w:rPr>
        <w:t> </w:t>
      </w:r>
      <w:r>
        <w:rPr>
          <w:sz w:val="20"/>
        </w:rPr>
        <w:t>absorbed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passive diffusion can be administered by this</w:t>
      </w:r>
      <w:r>
        <w:rPr>
          <w:spacing w:val="1"/>
          <w:sz w:val="20"/>
        </w:rPr>
        <w:t> </w:t>
      </w:r>
      <w:r>
        <w:rPr>
          <w:sz w:val="20"/>
        </w:rPr>
        <w:t>route.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40" w:lineRule="auto" w:before="1" w:after="0"/>
        <w:ind w:left="500" w:right="0" w:hanging="269"/>
        <w:jc w:val="both"/>
        <w:rPr>
          <w:sz w:val="20"/>
        </w:rPr>
      </w:pPr>
      <w:r>
        <w:rPr>
          <w:sz w:val="20"/>
        </w:rPr>
        <w:t>Eating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drinking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become</w:t>
      </w:r>
      <w:r>
        <w:rPr>
          <w:spacing w:val="-3"/>
          <w:sz w:val="20"/>
        </w:rPr>
        <w:t> </w:t>
      </w:r>
      <w:r>
        <w:rPr>
          <w:sz w:val="20"/>
        </w:rPr>
        <w:t>restricted.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34" w:after="0"/>
        <w:ind w:left="500" w:right="40" w:hanging="269"/>
        <w:jc w:val="both"/>
        <w:rPr>
          <w:sz w:val="20"/>
        </w:rPr>
      </w:pP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irritates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mucosa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-47"/>
          <w:sz w:val="20"/>
        </w:rPr>
        <w:t> </w:t>
      </w:r>
      <w:r>
        <w:rPr>
          <w:sz w:val="20"/>
        </w:rPr>
        <w:t>bitter and unpleasant taste or odour cannot be</w:t>
      </w:r>
      <w:r>
        <w:rPr>
          <w:spacing w:val="1"/>
          <w:sz w:val="20"/>
        </w:rPr>
        <w:t> </w:t>
      </w:r>
      <w:r>
        <w:rPr>
          <w:sz w:val="20"/>
        </w:rPr>
        <w:t>administered by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route.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8" w:lineRule="auto" w:before="0" w:after="0"/>
        <w:ind w:left="500" w:right="43" w:hanging="269"/>
        <w:jc w:val="both"/>
        <w:rPr>
          <w:sz w:val="20"/>
        </w:rPr>
      </w:pPr>
      <w:r>
        <w:rPr>
          <w:sz w:val="20"/>
        </w:rPr>
        <w:t>There is always a possibility that the patient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swallow</w:t>
      </w:r>
      <w:r>
        <w:rPr>
          <w:spacing w:val="-2"/>
          <w:sz w:val="20"/>
        </w:rPr>
        <w:t> </w:t>
      </w:r>
      <w:r>
        <w:rPr>
          <w:sz w:val="20"/>
        </w:rPr>
        <w:t>the tablet.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0" w:after="0"/>
        <w:ind w:left="500" w:right="42" w:hanging="269"/>
        <w:jc w:val="both"/>
        <w:rPr>
          <w:sz w:val="20"/>
        </w:rPr>
      </w:pP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unstable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pH</w:t>
      </w:r>
      <w:r>
        <w:rPr>
          <w:spacing w:val="1"/>
          <w:sz w:val="20"/>
        </w:rPr>
        <w:t> </w:t>
      </w:r>
      <w:r>
        <w:rPr>
          <w:sz w:val="20"/>
        </w:rPr>
        <w:t>cannot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administered by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route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0" w:after="0"/>
        <w:ind w:left="500" w:right="44" w:hanging="269"/>
        <w:jc w:val="both"/>
        <w:rPr>
          <w:sz w:val="20"/>
        </w:rPr>
      </w:pPr>
      <w:r>
        <w:rPr>
          <w:sz w:val="20"/>
        </w:rPr>
        <w:t>Drugs contained in the swallowed saliva leads</w:t>
      </w:r>
      <w:r>
        <w:rPr>
          <w:spacing w:val="1"/>
          <w:sz w:val="20"/>
        </w:rPr>
        <w:t> </w:t>
      </w:r>
      <w:r>
        <w:rPr>
          <w:sz w:val="20"/>
        </w:rPr>
        <w:t>to the loss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drug.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0" w:after="0"/>
        <w:ind w:left="500" w:right="43" w:hanging="269"/>
        <w:jc w:val="both"/>
        <w:rPr>
          <w:sz w:val="20"/>
        </w:rPr>
      </w:pPr>
      <w:r>
        <w:rPr>
          <w:sz w:val="20"/>
        </w:rPr>
        <w:t>Once</w:t>
      </w:r>
      <w:r>
        <w:rPr>
          <w:spacing w:val="1"/>
          <w:sz w:val="20"/>
        </w:rPr>
        <w:t> </w:t>
      </w:r>
      <w:r>
        <w:rPr>
          <w:sz w:val="20"/>
        </w:rPr>
        <w:t>placed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absorption</w:t>
      </w:r>
      <w:r>
        <w:rPr>
          <w:spacing w:val="1"/>
          <w:sz w:val="20"/>
        </w:rPr>
        <w:t> </w:t>
      </w:r>
      <w:r>
        <w:rPr>
          <w:sz w:val="20"/>
        </w:rPr>
        <w:t>site,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tablet.shouldjnot</w:t>
      </w:r>
      <w:r>
        <w:rPr>
          <w:spacing w:val="-1"/>
          <w:sz w:val="20"/>
        </w:rPr>
        <w:t> </w:t>
      </w:r>
      <w:r>
        <w:rPr>
          <w:sz w:val="20"/>
        </w:rPr>
        <w:t>disturbed.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0" w:after="0"/>
        <w:ind w:left="500" w:right="39" w:hanging="269"/>
        <w:jc w:val="both"/>
        <w:rPr>
          <w:sz w:val="20"/>
        </w:rPr>
      </w:pPr>
      <w:r>
        <w:rPr>
          <w:sz w:val="20"/>
        </w:rPr>
        <w:t>Drugs should have short biological half-life (2-</w:t>
      </w:r>
      <w:r>
        <w:rPr>
          <w:spacing w:val="-47"/>
          <w:sz w:val="20"/>
        </w:rPr>
        <w:t> </w:t>
      </w:r>
      <w:r>
        <w:rPr>
          <w:sz w:val="20"/>
        </w:rPr>
        <w:t>8 hours).</w:t>
      </w:r>
    </w:p>
    <w:p>
      <w:pPr>
        <w:pStyle w:val="BodyText"/>
        <w:rPr>
          <w:sz w:val="23"/>
        </w:rPr>
      </w:pPr>
    </w:p>
    <w:p>
      <w:pPr>
        <w:pStyle w:val="Heading3"/>
        <w:spacing w:line="276" w:lineRule="auto" w:before="1"/>
        <w:ind w:right="41"/>
        <w:jc w:val="left"/>
      </w:pPr>
      <w:r>
        <w:rPr/>
        <w:t>Basic</w:t>
      </w:r>
      <w:r>
        <w:rPr>
          <w:spacing w:val="5"/>
        </w:rPr>
        <w:t> </w:t>
      </w:r>
      <w:r>
        <w:rPr/>
        <w:t>components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buccal</w:t>
      </w:r>
      <w:r>
        <w:rPr>
          <w:spacing w:val="4"/>
        </w:rPr>
        <w:t> </w:t>
      </w:r>
      <w:r>
        <w:rPr/>
        <w:t>bioadhesive</w:t>
      </w:r>
      <w:r>
        <w:rPr>
          <w:spacing w:val="5"/>
        </w:rPr>
        <w:t> </w:t>
      </w:r>
      <w:r>
        <w:rPr/>
        <w:t>drug</w:t>
      </w:r>
      <w:r>
        <w:rPr>
          <w:spacing w:val="-47"/>
        </w:rPr>
        <w:t> </w:t>
      </w:r>
      <w:r>
        <w:rPr/>
        <w:t>delivery system</w:t>
      </w:r>
    </w:p>
    <w:p>
      <w:pPr>
        <w:pStyle w:val="BodyText"/>
        <w:spacing w:line="276" w:lineRule="auto"/>
        <w:ind w:left="140" w:right="41"/>
      </w:pPr>
      <w:r>
        <w:rPr/>
        <w:t>The</w:t>
      </w:r>
      <w:r>
        <w:rPr>
          <w:spacing w:val="23"/>
        </w:rPr>
        <w:t> </w:t>
      </w:r>
      <w:r>
        <w:rPr/>
        <w:t>basic</w:t>
      </w:r>
      <w:r>
        <w:rPr>
          <w:spacing w:val="22"/>
        </w:rPr>
        <w:t> </w:t>
      </w:r>
      <w:r>
        <w:rPr/>
        <w:t>components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buccal</w:t>
      </w:r>
      <w:r>
        <w:rPr>
          <w:spacing w:val="23"/>
        </w:rPr>
        <w:t> </w:t>
      </w:r>
      <w:r>
        <w:rPr/>
        <w:t>bioadhesive</w:t>
      </w:r>
      <w:r>
        <w:rPr>
          <w:spacing w:val="22"/>
        </w:rPr>
        <w:t> </w:t>
      </w:r>
      <w:r>
        <w:rPr/>
        <w:t>drug</w:t>
      </w:r>
      <w:r>
        <w:rPr>
          <w:spacing w:val="-47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are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29" w:lineRule="exact" w:before="0" w:after="0"/>
        <w:ind w:left="500" w:right="0" w:hanging="269"/>
        <w:jc w:val="left"/>
        <w:rPr>
          <w:sz w:val="20"/>
        </w:rPr>
      </w:pP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30" w:after="0"/>
        <w:ind w:left="500" w:right="0" w:hanging="269"/>
        <w:jc w:val="left"/>
        <w:rPr>
          <w:sz w:val="20"/>
        </w:rPr>
      </w:pPr>
      <w:r>
        <w:rPr>
          <w:sz w:val="20"/>
        </w:rPr>
        <w:t>Bioadhesive</w:t>
      </w:r>
      <w:r>
        <w:rPr>
          <w:spacing w:val="-5"/>
          <w:sz w:val="20"/>
        </w:rPr>
        <w:t> </w:t>
      </w:r>
      <w:r>
        <w:rPr>
          <w:sz w:val="20"/>
        </w:rPr>
        <w:t>polymers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34" w:after="0"/>
        <w:ind w:left="500" w:right="0" w:hanging="269"/>
        <w:jc w:val="left"/>
        <w:rPr>
          <w:sz w:val="20"/>
        </w:rPr>
      </w:pPr>
      <w:r>
        <w:rPr>
          <w:sz w:val="20"/>
        </w:rPr>
        <w:t>Backing</w:t>
      </w:r>
      <w:r>
        <w:rPr>
          <w:spacing w:val="-5"/>
          <w:sz w:val="20"/>
        </w:rPr>
        <w:t> </w:t>
      </w:r>
      <w:r>
        <w:rPr>
          <w:sz w:val="20"/>
        </w:rPr>
        <w:t>membrane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34" w:after="0"/>
        <w:ind w:left="500" w:right="0" w:hanging="269"/>
        <w:jc w:val="left"/>
        <w:rPr>
          <w:sz w:val="20"/>
        </w:rPr>
      </w:pPr>
      <w:r>
        <w:rPr>
          <w:sz w:val="20"/>
        </w:rPr>
        <w:t>Penetration</w:t>
      </w:r>
      <w:r>
        <w:rPr>
          <w:spacing w:val="-6"/>
          <w:sz w:val="20"/>
        </w:rPr>
        <w:t> </w:t>
      </w:r>
      <w:r>
        <w:rPr>
          <w:sz w:val="20"/>
        </w:rPr>
        <w:t>enhancers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Adhesives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numPr>
          <w:ilvl w:val="0"/>
          <w:numId w:val="8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Drug</w:t>
      </w:r>
      <w:r>
        <w:rPr>
          <w:spacing w:val="-4"/>
        </w:rPr>
        <w:t> </w:t>
      </w:r>
      <w:r>
        <w:rPr/>
        <w:t>substance</w:t>
      </w:r>
    </w:p>
    <w:p>
      <w:pPr>
        <w:pStyle w:val="BodyText"/>
        <w:spacing w:line="276" w:lineRule="auto" w:before="32"/>
        <w:ind w:left="140" w:right="40"/>
        <w:jc w:val="both"/>
      </w:pPr>
      <w:r>
        <w:rPr/>
        <w:t>Before</w:t>
      </w:r>
      <w:r>
        <w:rPr>
          <w:spacing w:val="1"/>
        </w:rPr>
        <w:t> </w:t>
      </w:r>
      <w:r>
        <w:rPr/>
        <w:t>formulating</w:t>
      </w:r>
      <w:r>
        <w:rPr>
          <w:spacing w:val="1"/>
        </w:rPr>
        <w:t> </w:t>
      </w:r>
      <w:r>
        <w:rPr/>
        <w:t>buccoadhcsivc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systems, one has to decide whether the intended,</w:t>
      </w:r>
      <w:r>
        <w:rPr>
          <w:spacing w:val="1"/>
        </w:rPr>
        <w:t> </w:t>
      </w:r>
      <w:r>
        <w:rPr/>
        <w:t>action is for rapid release/prolonged release and for</w:t>
      </w:r>
      <w:r>
        <w:rPr>
          <w:spacing w:val="-47"/>
        </w:rPr>
        <w:t> </w:t>
      </w:r>
      <w:r>
        <w:rPr/>
        <w:t>local/systemic effect. The selection of suitable drug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buccoadhesive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pharmacokinetic</w:t>
      </w:r>
      <w:r>
        <w:rPr>
          <w:spacing w:val="1"/>
        </w:rPr>
        <w:t> </w:t>
      </w:r>
      <w:r>
        <w:rPr/>
        <w:t>properties.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40"/>
        <w:jc w:val="both"/>
      </w:pPr>
      <w:r>
        <w:rPr/>
        <w:t>The</w:t>
      </w:r>
      <w:r>
        <w:rPr>
          <w:spacing w:val="-5"/>
        </w:rPr>
        <w:t> </w:t>
      </w:r>
      <w:r>
        <w:rPr/>
        <w:t>drug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characteristics: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34" w:after="0"/>
        <w:ind w:left="591" w:right="38" w:hanging="272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conventional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should be small. The drugs having biological</w:t>
      </w:r>
      <w:r>
        <w:rPr>
          <w:spacing w:val="1"/>
          <w:sz w:val="20"/>
        </w:rPr>
        <w:t> </w:t>
      </w:r>
      <w:r>
        <w:rPr>
          <w:sz w:val="20"/>
        </w:rPr>
        <w:t>half-life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2-8</w:t>
      </w:r>
      <w:r>
        <w:rPr>
          <w:spacing w:val="1"/>
          <w:sz w:val="20"/>
        </w:rPr>
        <w:t> </w:t>
      </w:r>
      <w:r>
        <w:rPr>
          <w:sz w:val="20"/>
        </w:rPr>
        <w:t>hours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good</w:t>
      </w:r>
      <w:r>
        <w:rPr>
          <w:spacing w:val="-47"/>
          <w:sz w:val="20"/>
        </w:rPr>
        <w:t> </w:t>
      </w:r>
      <w:r>
        <w:rPr>
          <w:sz w:val="20"/>
        </w:rPr>
        <w:t>candidates</w:t>
      </w:r>
      <w:r>
        <w:rPr>
          <w:spacing w:val="45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controlled drug</w:t>
      </w:r>
      <w:r>
        <w:rPr>
          <w:spacing w:val="-3"/>
          <w:sz w:val="20"/>
        </w:rPr>
        <w:t> </w:t>
      </w:r>
      <w:r>
        <w:rPr>
          <w:sz w:val="20"/>
        </w:rPr>
        <w:t>delivery.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38" w:hanging="272"/>
        <w:jc w:val="both"/>
        <w:rPr>
          <w:sz w:val="20"/>
        </w:rPr>
      </w:pPr>
      <w:r>
        <w:rPr>
          <w:sz w:val="20"/>
        </w:rPr>
        <w:t>Tmax of the drug shows wider-fluctuations or</w:t>
      </w:r>
      <w:r>
        <w:rPr>
          <w:spacing w:val="-47"/>
          <w:sz w:val="20"/>
        </w:rPr>
        <w:t> </w:t>
      </w:r>
      <w:r>
        <w:rPr>
          <w:sz w:val="20"/>
        </w:rPr>
        <w:t>higher values</w:t>
      </w:r>
      <w:r>
        <w:rPr>
          <w:spacing w:val="1"/>
          <w:sz w:val="20"/>
        </w:rPr>
        <w:t> </w:t>
      </w:r>
      <w:r>
        <w:rPr>
          <w:sz w:val="20"/>
        </w:rPr>
        <w:t>when given</w:t>
      </w:r>
      <w:r>
        <w:rPr>
          <w:spacing w:val="-2"/>
          <w:sz w:val="20"/>
        </w:rPr>
        <w:t> </w:t>
      </w:r>
      <w:r>
        <w:rPr>
          <w:sz w:val="20"/>
        </w:rPr>
        <w:t>orally.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2" w:after="0"/>
        <w:ind w:left="591" w:right="40" w:hanging="272"/>
        <w:jc w:val="both"/>
        <w:rPr>
          <w:sz w:val="20"/>
        </w:rPr>
      </w:pPr>
      <w:r>
        <w:rPr>
          <w:sz w:val="20"/>
        </w:rPr>
        <w:t>Through oral route drug may exhibit first pass</w:t>
      </w:r>
      <w:r>
        <w:rPr>
          <w:spacing w:val="-47"/>
          <w:sz w:val="20"/>
        </w:rPr>
        <w:t> </w:t>
      </w:r>
      <w:r>
        <w:rPr>
          <w:sz w:val="20"/>
        </w:rPr>
        <w:t>effect</w:t>
      </w:r>
      <w:r>
        <w:rPr>
          <w:spacing w:val="-2"/>
          <w:sz w:val="20"/>
        </w:rPr>
        <w:t> </w:t>
      </w:r>
      <w:r>
        <w:rPr>
          <w:sz w:val="20"/>
        </w:rPr>
        <w:t>or presystemic</w:t>
      </w:r>
      <w:r>
        <w:rPr>
          <w:spacing w:val="-1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elimination.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40" w:hanging="272"/>
        <w:jc w:val="both"/>
        <w:rPr>
          <w:sz w:val="20"/>
        </w:rPr>
      </w:pPr>
      <w:r>
        <w:rPr>
          <w:sz w:val="20"/>
        </w:rPr>
        <w:t>The drug absorption should be passive when</w:t>
      </w:r>
      <w:r>
        <w:rPr>
          <w:spacing w:val="1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orally.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0"/>
          <w:numId w:val="8"/>
        </w:numPr>
        <w:tabs>
          <w:tab w:pos="342" w:val="left" w:leader="none"/>
        </w:tabs>
        <w:spacing w:line="240" w:lineRule="auto" w:before="1" w:after="0"/>
        <w:ind w:left="341" w:right="0" w:hanging="202"/>
        <w:jc w:val="both"/>
      </w:pPr>
      <w:r>
        <w:rPr/>
        <w:t>Bioadhesive</w:t>
      </w:r>
      <w:r>
        <w:rPr>
          <w:spacing w:val="-6"/>
        </w:rPr>
        <w:t> </w:t>
      </w:r>
      <w:r>
        <w:rPr/>
        <w:t>polymers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The first step in the development of buccoadhesive</w:t>
      </w:r>
      <w:r>
        <w:rPr>
          <w:spacing w:val="1"/>
        </w:rPr>
        <w:t> </w:t>
      </w:r>
      <w:r>
        <w:rPr/>
        <w:t>dosage</w:t>
      </w:r>
      <w:r>
        <w:rPr>
          <w:spacing w:val="26"/>
        </w:rPr>
        <w:t> </w:t>
      </w:r>
      <w:r>
        <w:rPr/>
        <w:t>forms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selection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characterization</w:t>
      </w:r>
      <w:r>
        <w:rPr>
          <w:spacing w:val="-47"/>
        </w:rPr>
        <w:t> </w:t>
      </w:r>
      <w:r>
        <w:rPr/>
        <w:t>of</w:t>
      </w:r>
      <w:r>
        <w:rPr>
          <w:spacing w:val="40"/>
        </w:rPr>
        <w:t> </w:t>
      </w:r>
      <w:r>
        <w:rPr/>
        <w:t>appropriate</w:t>
      </w:r>
      <w:r>
        <w:rPr>
          <w:spacing w:val="42"/>
        </w:rPr>
        <w:t> </w:t>
      </w:r>
      <w:r>
        <w:rPr/>
        <w:t>bioadhesive</w:t>
      </w:r>
      <w:r>
        <w:rPr>
          <w:spacing w:val="44"/>
        </w:rPr>
        <w:t> </w:t>
      </w:r>
      <w:r>
        <w:rPr/>
        <w:t>polymers</w:t>
      </w:r>
      <w:r>
        <w:rPr>
          <w:spacing w:val="41"/>
        </w:rPr>
        <w:t> </w:t>
      </w:r>
      <w:r>
        <w:rPr/>
        <w:t>in</w:t>
      </w:r>
      <w:r>
        <w:rPr>
          <w:spacing w:val="41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124"/>
        <w:jc w:val="both"/>
      </w:pPr>
      <w:r>
        <w:rPr/>
        <w:br w:type="column"/>
      </w:r>
      <w:r>
        <w:rPr/>
        <w:t>formulation." Bioadhesive polymers play a major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buccoadhesive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drugs. Polymers arc also used in matrixdevices in</w:t>
      </w:r>
      <w:r>
        <w:rPr>
          <w:spacing w:val="1"/>
        </w:rPr>
        <w:t> </w:t>
      </w:r>
      <w:r>
        <w:rPr/>
        <w:t>which the drug is embedded in the polymer matrix,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controls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drugs.</w:t>
      </w:r>
      <w:r>
        <w:rPr>
          <w:spacing w:val="-47"/>
        </w:rPr>
        <w:t> </w:t>
      </w:r>
      <w:r>
        <w:rPr/>
        <w:t>Bioadhesive polymers arc by for the most diverse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released into the mucous membrane by means of</w:t>
      </w:r>
      <w:r>
        <w:rPr>
          <w:spacing w:val="1"/>
        </w:rPr>
        <w:t> </w:t>
      </w:r>
      <w:r>
        <w:rPr/>
        <w:t>rale</w:t>
      </w:r>
      <w:r>
        <w:rPr>
          <w:spacing w:val="1"/>
        </w:rPr>
        <w:t> </w:t>
      </w:r>
      <w:r>
        <w:rPr/>
        <w:t>controlling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core</w:t>
      </w:r>
      <w:r>
        <w:rPr>
          <w:spacing w:val="1"/>
        </w:rPr>
        <w:t> </w:t>
      </w:r>
      <w:r>
        <w:rPr/>
        <w:t>layer.</w:t>
      </w:r>
      <w:r>
        <w:rPr>
          <w:spacing w:val="1"/>
        </w:rPr>
        <w:t> </w:t>
      </w:r>
      <w:r>
        <w:rPr/>
        <w:t>Bioadhesive</w:t>
      </w:r>
      <w:r>
        <w:rPr>
          <w:spacing w:val="-47"/>
        </w:rPr>
        <w:t> </w:t>
      </w:r>
      <w:r>
        <w:rPr/>
        <w:t>polymers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adhere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mucin/</w:t>
      </w:r>
      <w:r>
        <w:rPr>
          <w:spacing w:val="1"/>
        </w:rPr>
        <w:t> </w:t>
      </w:r>
      <w:r>
        <w:rPr/>
        <w:t>epithelial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delivery.An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polymer for buccoadhesive drug delivery systems</w:t>
      </w:r>
      <w:r>
        <w:rPr>
          <w:spacing w:val="1"/>
        </w:rPr>
        <w:t> </w:t>
      </w:r>
      <w:r>
        <w:rPr/>
        <w:t>should have following Characteristics.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124" w:hanging="272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inert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compatible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environment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1" w:after="0"/>
        <w:ind w:left="591" w:right="118" w:hanging="272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polymer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degradation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non-toxic</w:t>
      </w:r>
      <w:r>
        <w:rPr>
          <w:spacing w:val="1"/>
          <w:sz w:val="20"/>
        </w:rPr>
        <w:t> </w:t>
      </w:r>
      <w:r>
        <w:rPr>
          <w:sz w:val="20"/>
        </w:rPr>
        <w:t>absorbable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themucous</w:t>
      </w:r>
      <w:r>
        <w:rPr>
          <w:spacing w:val="-2"/>
          <w:sz w:val="20"/>
        </w:rPr>
        <w:t> </w:t>
      </w:r>
      <w:r>
        <w:rPr>
          <w:sz w:val="20"/>
        </w:rPr>
        <w:t>layer.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122" w:hanging="272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adhere</w:t>
      </w:r>
      <w:r>
        <w:rPr>
          <w:spacing w:val="1"/>
          <w:sz w:val="20"/>
        </w:rPr>
        <w:t> </w:t>
      </w:r>
      <w:r>
        <w:rPr>
          <w:sz w:val="20"/>
        </w:rPr>
        <w:t>quickly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moist</w:t>
      </w:r>
      <w:r>
        <w:rPr>
          <w:spacing w:val="1"/>
          <w:sz w:val="20"/>
        </w:rPr>
        <w:t> </w:t>
      </w:r>
      <w:r>
        <w:rPr>
          <w:sz w:val="20"/>
        </w:rPr>
        <w:t>tissue</w:t>
      </w:r>
      <w:r>
        <w:rPr>
          <w:spacing w:val="1"/>
          <w:sz w:val="20"/>
        </w:rPr>
        <w:t> </w:t>
      </w:r>
      <w:r>
        <w:rPr>
          <w:sz w:val="20"/>
        </w:rPr>
        <w:t>surface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possess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site</w:t>
      </w:r>
      <w:r>
        <w:rPr>
          <w:spacing w:val="1"/>
          <w:sz w:val="20"/>
        </w:rPr>
        <w:t> </w:t>
      </w:r>
      <w:r>
        <w:rPr>
          <w:sz w:val="20"/>
        </w:rPr>
        <w:t>specificity.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122" w:hanging="272"/>
        <w:jc w:val="both"/>
        <w:rPr>
          <w:sz w:val="20"/>
        </w:rPr>
      </w:pPr>
      <w:r>
        <w:rPr>
          <w:sz w:val="20"/>
        </w:rPr>
        <w:t>The polymer must not decompose on storage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shelf</w:t>
      </w:r>
      <w:r>
        <w:rPr>
          <w:spacing w:val="-3"/>
          <w:sz w:val="20"/>
        </w:rPr>
        <w:t> </w:t>
      </w:r>
      <w:r>
        <w:rPr>
          <w:sz w:val="20"/>
        </w:rPr>
        <w:t>life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dosage</w:t>
      </w:r>
      <w:r>
        <w:rPr>
          <w:spacing w:val="-1"/>
          <w:sz w:val="20"/>
        </w:rPr>
        <w:t> </w:t>
      </w:r>
      <w:r>
        <w:rPr>
          <w:sz w:val="20"/>
        </w:rPr>
        <w:t>form.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125" w:hanging="272"/>
        <w:jc w:val="both"/>
        <w:rPr>
          <w:sz w:val="20"/>
        </w:rPr>
      </w:pPr>
      <w:r>
        <w:rPr>
          <w:sz w:val="20"/>
        </w:rPr>
        <w:t>The polymer should be easily available in the</w:t>
      </w:r>
      <w:r>
        <w:rPr>
          <w:spacing w:val="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economical.</w:t>
      </w:r>
    </w:p>
    <w:p>
      <w:pPr>
        <w:pStyle w:val="ListParagraph"/>
        <w:numPr>
          <w:ilvl w:val="1"/>
          <w:numId w:val="8"/>
        </w:numPr>
        <w:tabs>
          <w:tab w:pos="592" w:val="left" w:leader="none"/>
        </w:tabs>
        <w:spacing w:line="276" w:lineRule="auto" w:before="0" w:after="0"/>
        <w:ind w:left="591" w:right="122" w:hanging="272"/>
        <w:jc w:val="both"/>
        <w:rPr>
          <w:sz w:val="20"/>
        </w:rPr>
      </w:pPr>
      <w:r>
        <w:rPr>
          <w:sz w:val="20"/>
        </w:rPr>
        <w:t>It should allow easy incorporation of drug in</w:t>
      </w:r>
      <w:r>
        <w:rPr>
          <w:spacing w:val="1"/>
          <w:sz w:val="20"/>
        </w:rPr>
        <w:t> </w:t>
      </w:r>
      <w:r>
        <w:rPr>
          <w:sz w:val="20"/>
        </w:rPr>
        <w:t>to the formulation.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Criteria</w:t>
      </w:r>
      <w:r>
        <w:rPr>
          <w:spacing w:val="-3"/>
        </w:rPr>
        <w:t> </w:t>
      </w:r>
      <w:r>
        <w:rPr/>
        <w:t>followed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polymer</w:t>
      </w:r>
      <w:r>
        <w:rPr>
          <w:spacing w:val="-2"/>
        </w:rPr>
        <w:t> </w:t>
      </w:r>
      <w:r>
        <w:rPr/>
        <w:t>selection</w:t>
      </w:r>
    </w:p>
    <w:p>
      <w:pPr>
        <w:pStyle w:val="ListParagraph"/>
        <w:numPr>
          <w:ilvl w:val="0"/>
          <w:numId w:val="9"/>
        </w:numPr>
        <w:tabs>
          <w:tab w:pos="592" w:val="left" w:leader="none"/>
        </w:tabs>
        <w:spacing w:line="278" w:lineRule="auto" w:before="29" w:after="0"/>
        <w:ind w:left="591" w:right="122" w:hanging="272"/>
        <w:jc w:val="both"/>
        <w:rPr>
          <w:sz w:val="20"/>
        </w:rPr>
      </w:pPr>
      <w:r>
        <w:rPr>
          <w:sz w:val="20"/>
        </w:rPr>
        <w:t>It should</w:t>
      </w:r>
      <w:r>
        <w:rPr>
          <w:spacing w:val="1"/>
          <w:sz w:val="20"/>
        </w:rPr>
        <w:t> </w:t>
      </w:r>
      <w:r>
        <w:rPr>
          <w:sz w:val="20"/>
        </w:rPr>
        <w:t>form a strong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covalent bond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mucin/epithclial</w:t>
      </w:r>
      <w:r>
        <w:rPr>
          <w:spacing w:val="-1"/>
          <w:sz w:val="20"/>
        </w:rPr>
        <w:t> </w:t>
      </w:r>
      <w:r>
        <w:rPr>
          <w:sz w:val="20"/>
        </w:rPr>
        <w:t>surface.</w:t>
      </w:r>
    </w:p>
    <w:p>
      <w:pPr>
        <w:pStyle w:val="ListParagraph"/>
        <w:numPr>
          <w:ilvl w:val="0"/>
          <w:numId w:val="9"/>
        </w:numPr>
        <w:tabs>
          <w:tab w:pos="592" w:val="left" w:leader="none"/>
        </w:tabs>
        <w:spacing w:line="276" w:lineRule="auto" w:before="0" w:after="0"/>
        <w:ind w:left="591" w:right="126" w:hanging="272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molecular</w:t>
      </w:r>
      <w:r>
        <w:rPr>
          <w:spacing w:val="1"/>
          <w:sz w:val="20"/>
        </w:rPr>
        <w:t> </w:t>
      </w:r>
      <w:r>
        <w:rPr>
          <w:sz w:val="20"/>
        </w:rPr>
        <w:t>weight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narrow</w:t>
      </w:r>
      <w:r>
        <w:rPr>
          <w:spacing w:val="-6"/>
          <w:sz w:val="20"/>
        </w:rPr>
        <w:t> </w:t>
      </w:r>
      <w:r>
        <w:rPr>
          <w:sz w:val="20"/>
        </w:rPr>
        <w:t>distribution.</w:t>
      </w:r>
    </w:p>
    <w:p>
      <w:pPr>
        <w:pStyle w:val="ListParagraph"/>
        <w:numPr>
          <w:ilvl w:val="0"/>
          <w:numId w:val="9"/>
        </w:numPr>
        <w:tabs>
          <w:tab w:pos="592" w:val="left" w:leader="none"/>
        </w:tabs>
        <w:spacing w:line="276" w:lineRule="auto" w:before="0" w:after="0"/>
        <w:ind w:left="591" w:right="125" w:hanging="272"/>
        <w:jc w:val="both"/>
        <w:rPr>
          <w:sz w:val="20"/>
        </w:rPr>
      </w:pPr>
      <w:r>
        <w:rPr>
          <w:sz w:val="20"/>
        </w:rPr>
        <w:t>It should be compatible with the biological</w:t>
      </w:r>
      <w:r>
        <w:rPr>
          <w:spacing w:val="1"/>
          <w:sz w:val="20"/>
        </w:rPr>
        <w:t> </w:t>
      </w:r>
      <w:r>
        <w:rPr>
          <w:sz w:val="20"/>
        </w:rPr>
        <w:t>membrane.</w:t>
      </w:r>
    </w:p>
    <w:p>
      <w:pPr>
        <w:pStyle w:val="ListParagraph"/>
        <w:numPr>
          <w:ilvl w:val="0"/>
          <w:numId w:val="9"/>
        </w:numPr>
        <w:tabs>
          <w:tab w:pos="592" w:val="left" w:leader="none"/>
        </w:tabs>
        <w:spacing w:line="276" w:lineRule="auto" w:before="0" w:after="0"/>
        <w:ind w:left="591" w:right="121" w:hanging="272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polymers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commonly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bioadhesives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-47"/>
          <w:sz w:val="20"/>
        </w:rPr>
        <w:t> </w:t>
      </w:r>
      <w:r>
        <w:rPr>
          <w:sz w:val="20"/>
        </w:rPr>
        <w:t>are:</w:t>
      </w:r>
    </w:p>
    <w:p>
      <w:pPr>
        <w:pStyle w:val="BodyText"/>
        <w:spacing w:line="276" w:lineRule="auto"/>
        <w:ind w:left="140" w:right="32"/>
      </w:pPr>
      <w:r>
        <w:rPr/>
        <w:t>Natural polymers: Gelatin, sodium alginate.</w:t>
      </w:r>
      <w:r>
        <w:rPr>
          <w:spacing w:val="1"/>
        </w:rPr>
        <w:t> </w:t>
      </w:r>
      <w:r>
        <w:rPr/>
        <w:t>Synthetic and</w:t>
      </w:r>
      <w:r>
        <w:rPr>
          <w:spacing w:val="2"/>
        </w:rPr>
        <w:t> </w:t>
      </w:r>
      <w:r>
        <w:rPr/>
        <w:t>semi</w:t>
      </w:r>
      <w:r>
        <w:rPr>
          <w:spacing w:val="-1"/>
        </w:rPr>
        <w:t> </w:t>
      </w:r>
      <w:r>
        <w:rPr/>
        <w:t>synthetic</w:t>
      </w:r>
      <w:r>
        <w:rPr>
          <w:spacing w:val="2"/>
        </w:rPr>
        <w:t> </w:t>
      </w:r>
      <w:r>
        <w:rPr/>
        <w:t>polymers:</w:t>
      </w:r>
      <w:r>
        <w:rPr>
          <w:spacing w:val="-1"/>
        </w:rPr>
        <w:t> </w:t>
      </w:r>
      <w:r>
        <w:rPr/>
        <w:t>PVA, PEG,</w:t>
      </w:r>
      <w:r>
        <w:rPr>
          <w:spacing w:val="-47"/>
        </w:rPr>
        <w:t> </w:t>
      </w:r>
      <w:r>
        <w:rPr/>
        <w:t>HPMC, PVP,</w:t>
      </w:r>
      <w:r>
        <w:rPr>
          <w:spacing w:val="-2"/>
        </w:rPr>
        <w:t> </w:t>
      </w:r>
      <w:r>
        <w:rPr/>
        <w:t>carbomers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numPr>
          <w:ilvl w:val="0"/>
          <w:numId w:val="10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Backing</w:t>
      </w:r>
      <w:r>
        <w:rPr>
          <w:spacing w:val="-3"/>
        </w:rPr>
        <w:t> </w:t>
      </w:r>
      <w:r>
        <w:rPr/>
        <w:t>membrane</w:t>
      </w:r>
    </w:p>
    <w:p>
      <w:pPr>
        <w:pStyle w:val="BodyText"/>
        <w:spacing w:line="276" w:lineRule="auto" w:before="29"/>
        <w:ind w:left="140" w:right="125"/>
        <w:jc w:val="both"/>
      </w:pPr>
      <w:r>
        <w:rPr/>
        <w:t>Backing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plays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attachment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mucus</w:t>
      </w:r>
      <w:r>
        <w:rPr>
          <w:spacing w:val="-47"/>
        </w:rPr>
        <w:t> </w:t>
      </w:r>
      <w:r>
        <w:rPr/>
        <w:t>membrane.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backing</w:t>
      </w:r>
      <w:r>
        <w:rPr>
          <w:spacing w:val="-47"/>
        </w:rPr>
        <w:t> </w:t>
      </w:r>
      <w:r>
        <w:rPr/>
        <w:t>membrane should be inert, and impermeable to the</w:t>
      </w:r>
      <w:r>
        <w:rPr>
          <w:spacing w:val="1"/>
        </w:rPr>
        <w:t> </w:t>
      </w:r>
      <w:r>
        <w:rPr/>
        <w:t>drug and penetration enhancer. Such impermeable</w:t>
      </w:r>
      <w:r>
        <w:rPr>
          <w:spacing w:val="1"/>
        </w:rPr>
        <w:t> </w:t>
      </w:r>
      <w:r>
        <w:rPr/>
        <w:t>membrane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buccal</w:t>
      </w:r>
      <w:r>
        <w:rPr>
          <w:spacing w:val="17"/>
        </w:rPr>
        <w:t> </w:t>
      </w:r>
      <w:r>
        <w:rPr/>
        <w:t>bioadhesive</w:t>
      </w:r>
      <w:r>
        <w:rPr>
          <w:spacing w:val="16"/>
        </w:rPr>
        <w:t> </w:t>
      </w:r>
      <w:r>
        <w:rPr/>
        <w:t>patches</w:t>
      </w:r>
      <w:r>
        <w:rPr>
          <w:spacing w:val="17"/>
        </w:rPr>
        <w:t> </w:t>
      </w:r>
      <w:r>
        <w:rPr/>
        <w:t>prevents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Heading1"/>
      </w:pPr>
      <w:r>
        <w:rPr/>
        <w:t>89</w:t>
      </w:r>
    </w:p>
    <w:p>
      <w:pPr>
        <w:spacing w:line="226" w:lineRule="exact" w:before="0"/>
        <w:ind w:left="1380" w:right="13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 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41"/>
        <w:jc w:val="both"/>
      </w:pPr>
      <w:r>
        <w:rPr/>
        <w:t>the drug loss and offers better patient compliance.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backing</w:t>
      </w:r>
      <w:r>
        <w:rPr>
          <w:spacing w:val="1"/>
        </w:rPr>
        <w:t> </w:t>
      </w:r>
      <w:r>
        <w:rPr/>
        <w:t>membrane include carbopol, magnesium stearate,</w:t>
      </w:r>
      <w:r>
        <w:rPr>
          <w:spacing w:val="1"/>
        </w:rPr>
        <w:t> </w:t>
      </w:r>
      <w:r>
        <w:rPr/>
        <w:t>HPMC, HPC, CMC, polycarbophil etc.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0"/>
          <w:numId w:val="10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Penetration</w:t>
      </w:r>
      <w:r>
        <w:rPr>
          <w:spacing w:val="-5"/>
        </w:rPr>
        <w:t> </w:t>
      </w:r>
      <w:r>
        <w:rPr/>
        <w:t>enhancers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Penetration enhancers are used</w:t>
      </w:r>
      <w:r>
        <w:rPr>
          <w:spacing w:val="1"/>
        </w:rPr>
        <w:t> </w:t>
      </w:r>
      <w:r>
        <w:rPr/>
        <w:t>in buccoadhcsivc</w:t>
      </w:r>
      <w:r>
        <w:rPr>
          <w:spacing w:val="1"/>
        </w:rPr>
        <w:t> </w:t>
      </w:r>
      <w:r>
        <w:rPr/>
        <w:t>formulations to improve the release of the drug.</w:t>
      </w:r>
      <w:r>
        <w:rPr>
          <w:spacing w:val="1"/>
        </w:rPr>
        <w:t> </w:t>
      </w:r>
      <w:r>
        <w:rPr/>
        <w:t>They aid in the systemic delivery of the drug by</w:t>
      </w:r>
      <w:r>
        <w:rPr>
          <w:spacing w:val="1"/>
        </w:rPr>
        <w:t> </w:t>
      </w:r>
      <w:r>
        <w:rPr/>
        <w:t>allowing the drug to penetrate more readily into the</w:t>
      </w:r>
      <w:r>
        <w:rPr>
          <w:spacing w:val="-47"/>
        </w:rPr>
        <w:t> </w:t>
      </w:r>
      <w:r>
        <w:rPr/>
        <w:t>viable</w:t>
      </w:r>
      <w:r>
        <w:rPr>
          <w:spacing w:val="1"/>
        </w:rPr>
        <w:t> </w:t>
      </w:r>
      <w:r>
        <w:rPr/>
        <w:t>tissues.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enhancers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lauryl</w:t>
      </w:r>
      <w:r>
        <w:rPr>
          <w:spacing w:val="1"/>
        </w:rPr>
        <w:t> </w:t>
      </w:r>
      <w:r>
        <w:rPr/>
        <w:t>sulphate,</w:t>
      </w:r>
      <w:r>
        <w:rPr>
          <w:spacing w:val="1"/>
        </w:rPr>
        <w:t> </w:t>
      </w:r>
      <w:r>
        <w:rPr/>
        <w:t>CPC,</w:t>
      </w:r>
      <w:r>
        <w:rPr>
          <w:spacing w:val="1"/>
        </w:rPr>
        <w:t> </w:t>
      </w:r>
      <w:r>
        <w:rPr/>
        <w:t>polysorbate</w:t>
      </w:r>
      <w:r>
        <w:rPr>
          <w:spacing w:val="1"/>
        </w:rPr>
        <w:t> </w:t>
      </w:r>
      <w:r>
        <w:rPr/>
        <w:t>-80,</w:t>
      </w:r>
      <w:r>
        <w:rPr>
          <w:spacing w:val="1"/>
        </w:rPr>
        <w:t> </w:t>
      </w:r>
      <w:r>
        <w:rPr/>
        <w:t>laureth</w:t>
      </w:r>
      <w:r>
        <w:rPr>
          <w:spacing w:val="1"/>
        </w:rPr>
        <w:t> </w:t>
      </w:r>
      <w:r>
        <w:rPr/>
        <w:t>-9,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fusidate,</w:t>
      </w:r>
      <w:r>
        <w:rPr>
          <w:spacing w:val="1"/>
        </w:rPr>
        <w:t> </w:t>
      </w:r>
      <w:r>
        <w:rPr/>
        <w:t>polmitoyl</w:t>
      </w:r>
      <w:r>
        <w:rPr>
          <w:spacing w:val="1"/>
        </w:rPr>
        <w:t> </w:t>
      </w:r>
      <w:r>
        <w:rPr/>
        <w:t>carnitine,</w:t>
      </w:r>
      <w:r>
        <w:rPr>
          <w:spacing w:val="1"/>
        </w:rPr>
        <w:t> </w:t>
      </w:r>
      <w:r>
        <w:rPr/>
        <w:t>azone,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glycocholate,</w:t>
      </w:r>
      <w:r>
        <w:rPr>
          <w:spacing w:val="1"/>
        </w:rPr>
        <w:t> </w:t>
      </w:r>
      <w:r>
        <w:rPr/>
        <w:t>dimethyl</w:t>
      </w:r>
      <w:r>
        <w:rPr>
          <w:spacing w:val="1"/>
        </w:rPr>
        <w:t> </w:t>
      </w:r>
      <w:r>
        <w:rPr/>
        <w:t>formamide etc.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0"/>
          <w:numId w:val="10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Bioadhesives</w:t>
      </w:r>
    </w:p>
    <w:p>
      <w:pPr>
        <w:pStyle w:val="BodyText"/>
        <w:spacing w:line="276" w:lineRule="auto" w:before="29"/>
        <w:ind w:left="140" w:right="43"/>
        <w:jc w:val="both"/>
      </w:pPr>
      <w:r>
        <w:rPr/>
        <w:t>Bioadhesives are the substances that are capable of</w:t>
      </w:r>
      <w:r>
        <w:rPr>
          <w:spacing w:val="1"/>
        </w:rPr>
        <w:t> </w:t>
      </w:r>
      <w:r>
        <w:rPr/>
        <w:t>interacting with the biological material and being</w:t>
      </w:r>
      <w:r>
        <w:rPr>
          <w:spacing w:val="1"/>
        </w:rPr>
        <w:t> </w:t>
      </w:r>
      <w:r>
        <w:rPr/>
        <w:t>retained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holding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extended period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Bioadhesive can be used to apply to any mucous or</w:t>
      </w:r>
      <w:r>
        <w:rPr>
          <w:spacing w:val="-47"/>
        </w:rPr>
        <w:t> </w:t>
      </w:r>
      <w:r>
        <w:rPr/>
        <w:t>nonmucous</w:t>
      </w:r>
      <w:r>
        <w:rPr>
          <w:spacing w:val="1"/>
        </w:rPr>
        <w:t> </w:t>
      </w:r>
      <w:r>
        <w:rPr/>
        <w:t>membranes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intimacy and duration of contact of the drug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absorbing</w:t>
      </w:r>
      <w:r>
        <w:rPr>
          <w:spacing w:val="1"/>
        </w:rPr>
        <w:t> </w:t>
      </w:r>
      <w:r>
        <w:rPr/>
        <w:t>membrane.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bioadhesives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alginatc,</w:t>
      </w:r>
      <w:r>
        <w:rPr>
          <w:spacing w:val="1"/>
        </w:rPr>
        <w:t> </w:t>
      </w:r>
      <w:r>
        <w:rPr/>
        <w:t>carbomers,</w:t>
      </w:r>
      <w:r>
        <w:rPr>
          <w:spacing w:val="1"/>
        </w:rPr>
        <w:t> </w:t>
      </w:r>
      <w:r>
        <w:rPr/>
        <w:t>polycarbophil,</w:t>
      </w:r>
      <w:r>
        <w:rPr>
          <w:spacing w:val="-1"/>
        </w:rPr>
        <w:t> </w:t>
      </w:r>
      <w:r>
        <w:rPr/>
        <w:t>HPMC, HPC, gelatin</w:t>
      </w:r>
      <w:r>
        <w:rPr>
          <w:spacing w:val="-2"/>
        </w:rPr>
        <w:t> </w:t>
      </w:r>
      <w:r>
        <w:rPr/>
        <w:t>etc.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/>
        <w:ind w:right="584"/>
      </w:pPr>
      <w:r>
        <w:rPr/>
        <w:t>The bioadhesivc should have the following</w:t>
      </w:r>
      <w:r>
        <w:rPr>
          <w:spacing w:val="-48"/>
        </w:rPr>
        <w:t> </w:t>
      </w:r>
      <w:r>
        <w:rPr/>
        <w:t>characters:</w:t>
      </w:r>
    </w:p>
    <w:p>
      <w:pPr>
        <w:pStyle w:val="ListParagraph"/>
        <w:numPr>
          <w:ilvl w:val="1"/>
          <w:numId w:val="10"/>
        </w:numPr>
        <w:tabs>
          <w:tab w:pos="680" w:val="left" w:leader="none"/>
        </w:tabs>
        <w:spacing w:line="276" w:lineRule="auto" w:before="0" w:after="0"/>
        <w:ind w:left="680" w:right="41" w:hanging="360"/>
        <w:jc w:val="both"/>
        <w:rPr>
          <w:sz w:val="20"/>
        </w:rPr>
      </w:pPr>
      <w:r>
        <w:rPr>
          <w:sz w:val="20"/>
        </w:rPr>
        <w:t>It should not produce any residue on mucosa</w:t>
      </w:r>
      <w:r>
        <w:rPr>
          <w:spacing w:val="-47"/>
          <w:sz w:val="20"/>
        </w:rPr>
        <w:t> </w:t>
      </w:r>
      <w:r>
        <w:rPr>
          <w:sz w:val="20"/>
        </w:rPr>
        <w:t>layer.</w:t>
      </w:r>
    </w:p>
    <w:p>
      <w:pPr>
        <w:pStyle w:val="ListParagraph"/>
        <w:numPr>
          <w:ilvl w:val="1"/>
          <w:numId w:val="10"/>
        </w:numPr>
        <w:tabs>
          <w:tab w:pos="680" w:val="left" w:leader="none"/>
        </w:tabs>
        <w:spacing w:line="276" w:lineRule="auto" w:before="0" w:after="0"/>
        <w:ind w:left="680" w:right="43" w:hanging="360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inert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compatible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-1"/>
          <w:sz w:val="20"/>
        </w:rPr>
        <w:t> </w:t>
      </w:r>
      <w:r>
        <w:rPr>
          <w:sz w:val="20"/>
        </w:rPr>
        <w:t>environment.</w:t>
      </w:r>
    </w:p>
    <w:p>
      <w:pPr>
        <w:pStyle w:val="ListParagraph"/>
        <w:numPr>
          <w:ilvl w:val="1"/>
          <w:numId w:val="10"/>
        </w:numPr>
        <w:tabs>
          <w:tab w:pos="680" w:val="left" w:leader="none"/>
        </w:tabs>
        <w:spacing w:line="276" w:lineRule="auto" w:before="0" w:after="0"/>
        <w:ind w:left="680" w:right="44" w:hanging="360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adhere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mucus</w:t>
      </w:r>
      <w:r>
        <w:rPr>
          <w:spacing w:val="1"/>
          <w:sz w:val="20"/>
        </w:rPr>
        <w:t> </w:t>
      </w:r>
      <w:r>
        <w:rPr>
          <w:sz w:val="20"/>
        </w:rPr>
        <w:t>membrane</w:t>
      </w:r>
      <w:r>
        <w:rPr>
          <w:spacing w:val="-47"/>
          <w:sz w:val="20"/>
        </w:rPr>
        <w:t> </w:t>
      </w:r>
      <w:r>
        <w:rPr>
          <w:sz w:val="20"/>
        </w:rPr>
        <w:t>aggressively</w:t>
      </w:r>
    </w:p>
    <w:p>
      <w:pPr>
        <w:pStyle w:val="ListParagraph"/>
        <w:numPr>
          <w:ilvl w:val="1"/>
          <w:numId w:val="10"/>
        </w:numPr>
        <w:tabs>
          <w:tab w:pos="680" w:val="left" w:leader="none"/>
        </w:tabs>
        <w:spacing w:line="276" w:lineRule="auto" w:before="0" w:after="0"/>
        <w:ind w:left="680" w:right="39" w:hanging="360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preferably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strong</w:t>
      </w:r>
      <w:r>
        <w:rPr>
          <w:spacing w:val="1"/>
          <w:sz w:val="20"/>
        </w:rPr>
        <w:t> </w:t>
      </w:r>
      <w:r>
        <w:rPr>
          <w:sz w:val="20"/>
        </w:rPr>
        <w:t>non-</w:t>
      </w:r>
      <w:r>
        <w:rPr>
          <w:spacing w:val="1"/>
          <w:sz w:val="20"/>
        </w:rPr>
        <w:t> </w:t>
      </w:r>
      <w:r>
        <w:rPr>
          <w:sz w:val="20"/>
        </w:rPr>
        <w:t>covalent</w:t>
      </w:r>
      <w:r>
        <w:rPr>
          <w:spacing w:val="1"/>
          <w:sz w:val="20"/>
        </w:rPr>
        <w:t> </w:t>
      </w:r>
      <w:r>
        <w:rPr>
          <w:sz w:val="20"/>
        </w:rPr>
        <w:t>bond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mucin/</w:t>
      </w:r>
      <w:r>
        <w:rPr>
          <w:spacing w:val="1"/>
          <w:sz w:val="20"/>
        </w:rPr>
        <w:t> </w:t>
      </w:r>
      <w:r>
        <w:rPr>
          <w:sz w:val="20"/>
        </w:rPr>
        <w:t>epithelial</w:t>
      </w:r>
      <w:r>
        <w:rPr>
          <w:spacing w:val="1"/>
          <w:sz w:val="20"/>
        </w:rPr>
        <w:t> </w:t>
      </w:r>
      <w:r>
        <w:rPr>
          <w:sz w:val="20"/>
        </w:rPr>
        <w:t>ceil</w:t>
      </w:r>
      <w:r>
        <w:rPr>
          <w:spacing w:val="1"/>
          <w:sz w:val="20"/>
        </w:rPr>
        <w:t> </w:t>
      </w:r>
      <w:r>
        <w:rPr>
          <w:sz w:val="20"/>
        </w:rPr>
        <w:t>surface.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line="276" w:lineRule="auto"/>
        <w:ind w:right="534"/>
        <w:jc w:val="left"/>
      </w:pPr>
      <w:r>
        <w:rPr/>
        <w:t>Classification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buccal</w:t>
      </w:r>
      <w:r>
        <w:rPr>
          <w:spacing w:val="-4"/>
        </w:rPr>
        <w:t> </w:t>
      </w:r>
      <w:r>
        <w:rPr/>
        <w:t>bioadhesive</w:t>
      </w:r>
      <w:r>
        <w:rPr>
          <w:spacing w:val="-4"/>
        </w:rPr>
        <w:t> </w:t>
      </w:r>
      <w:r>
        <w:rPr/>
        <w:t>dosage</w:t>
      </w:r>
      <w:r>
        <w:rPr>
          <w:spacing w:val="-47"/>
        </w:rPr>
        <w:t> </w:t>
      </w:r>
      <w:r>
        <w:rPr/>
        <w:t>forms</w:t>
      </w:r>
    </w:p>
    <w:p>
      <w:pPr>
        <w:pStyle w:val="ListParagraph"/>
        <w:numPr>
          <w:ilvl w:val="2"/>
          <w:numId w:val="10"/>
        </w:numPr>
        <w:tabs>
          <w:tab w:pos="860" w:val="left" w:leader="none"/>
        </w:tabs>
        <w:spacing w:line="227" w:lineRule="exact" w:before="0" w:after="0"/>
        <w:ind w:left="860" w:right="0" w:hanging="360"/>
        <w:jc w:val="left"/>
        <w:rPr>
          <w:sz w:val="20"/>
        </w:rPr>
      </w:pPr>
      <w:r>
        <w:rPr>
          <w:sz w:val="20"/>
        </w:rPr>
        <w:t>Buccal</w:t>
      </w:r>
      <w:r>
        <w:rPr>
          <w:spacing w:val="-5"/>
          <w:sz w:val="20"/>
        </w:rPr>
        <w:t> </w:t>
      </w:r>
      <w:r>
        <w:rPr>
          <w:sz w:val="20"/>
        </w:rPr>
        <w:t>Bioadhesive</w:t>
      </w:r>
      <w:r>
        <w:rPr>
          <w:spacing w:val="-4"/>
          <w:sz w:val="20"/>
        </w:rPr>
        <w:t> </w:t>
      </w:r>
      <w:r>
        <w:rPr>
          <w:sz w:val="20"/>
        </w:rPr>
        <w:t>Tablets</w:t>
      </w:r>
    </w:p>
    <w:p>
      <w:pPr>
        <w:pStyle w:val="ListParagraph"/>
        <w:numPr>
          <w:ilvl w:val="2"/>
          <w:numId w:val="10"/>
        </w:numPr>
        <w:tabs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Buccal</w:t>
      </w:r>
      <w:r>
        <w:rPr>
          <w:spacing w:val="-4"/>
          <w:sz w:val="20"/>
        </w:rPr>
        <w:t> </w:t>
      </w:r>
      <w:r>
        <w:rPr>
          <w:sz w:val="20"/>
        </w:rPr>
        <w:t>Bioadhesive</w:t>
      </w:r>
      <w:r>
        <w:rPr>
          <w:spacing w:val="-4"/>
          <w:sz w:val="20"/>
        </w:rPr>
        <w:t> </w:t>
      </w:r>
      <w:r>
        <w:rPr>
          <w:sz w:val="20"/>
        </w:rPr>
        <w:t>Patches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Films</w:t>
      </w:r>
    </w:p>
    <w:p>
      <w:pPr>
        <w:pStyle w:val="ListParagraph"/>
        <w:numPr>
          <w:ilvl w:val="2"/>
          <w:numId w:val="10"/>
        </w:numPr>
        <w:tabs>
          <w:tab w:pos="860" w:val="left" w:leader="none"/>
        </w:tabs>
        <w:spacing w:line="276" w:lineRule="auto" w:before="34" w:after="0"/>
        <w:ind w:left="860" w:right="43" w:hanging="360"/>
        <w:jc w:val="left"/>
        <w:rPr>
          <w:sz w:val="20"/>
        </w:rPr>
      </w:pPr>
      <w:r>
        <w:rPr>
          <w:sz w:val="20"/>
        </w:rPr>
        <w:t>Buccal Bioadhesive</w:t>
      </w:r>
      <w:r>
        <w:rPr>
          <w:spacing w:val="1"/>
          <w:sz w:val="20"/>
        </w:rPr>
        <w:t> </w:t>
      </w:r>
      <w:r>
        <w:rPr>
          <w:sz w:val="20"/>
        </w:rPr>
        <w:t>Semisolids(ointments</w:t>
      </w:r>
      <w:r>
        <w:rPr>
          <w:spacing w:val="-48"/>
          <w:sz w:val="20"/>
        </w:rPr>
        <w:t> </w:t>
      </w:r>
      <w:r>
        <w:rPr>
          <w:sz w:val="20"/>
        </w:rPr>
        <w:t>and gels)</w:t>
      </w:r>
    </w:p>
    <w:p>
      <w:pPr>
        <w:pStyle w:val="ListParagraph"/>
        <w:numPr>
          <w:ilvl w:val="2"/>
          <w:numId w:val="10"/>
        </w:numPr>
        <w:tabs>
          <w:tab w:pos="860" w:val="left" w:leader="none"/>
        </w:tabs>
        <w:spacing w:line="229" w:lineRule="exact" w:before="0" w:after="0"/>
        <w:ind w:left="860" w:right="0" w:hanging="360"/>
        <w:jc w:val="left"/>
        <w:rPr>
          <w:sz w:val="20"/>
        </w:rPr>
      </w:pPr>
      <w:r>
        <w:rPr>
          <w:sz w:val="20"/>
        </w:rPr>
        <w:t>Buccal</w:t>
      </w:r>
      <w:r>
        <w:rPr>
          <w:spacing w:val="-5"/>
          <w:sz w:val="20"/>
        </w:rPr>
        <w:t> </w:t>
      </w:r>
      <w:r>
        <w:rPr>
          <w:sz w:val="20"/>
        </w:rPr>
        <w:t>Bioadhesive</w:t>
      </w:r>
      <w:r>
        <w:rPr>
          <w:spacing w:val="-4"/>
          <w:sz w:val="20"/>
        </w:rPr>
        <w:t> </w:t>
      </w:r>
      <w:r>
        <w:rPr>
          <w:sz w:val="20"/>
        </w:rPr>
        <w:t>Powders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numPr>
          <w:ilvl w:val="0"/>
          <w:numId w:val="11"/>
        </w:numPr>
        <w:tabs>
          <w:tab w:pos="385" w:val="left" w:leader="none"/>
        </w:tabs>
        <w:spacing w:line="240" w:lineRule="auto" w:before="0" w:after="0"/>
        <w:ind w:left="384" w:right="0" w:hanging="245"/>
        <w:jc w:val="left"/>
      </w:pPr>
      <w:r>
        <w:rPr/>
        <w:t>Buccal</w:t>
      </w:r>
      <w:r>
        <w:rPr>
          <w:spacing w:val="-4"/>
        </w:rPr>
        <w:t> </w:t>
      </w:r>
      <w:r>
        <w:rPr/>
        <w:t>bioadhesive</w:t>
      </w:r>
      <w:r>
        <w:rPr>
          <w:spacing w:val="-3"/>
        </w:rPr>
        <w:t> </w:t>
      </w:r>
      <w:r>
        <w:rPr/>
        <w:t>tablets</w:t>
      </w:r>
    </w:p>
    <w:p>
      <w:pPr>
        <w:pStyle w:val="BodyText"/>
        <w:spacing w:line="276" w:lineRule="auto" w:before="29"/>
        <w:ind w:left="140" w:right="39"/>
      </w:pPr>
      <w:r>
        <w:rPr/>
        <w:t>Buccal</w:t>
      </w:r>
      <w:r>
        <w:rPr>
          <w:spacing w:val="36"/>
        </w:rPr>
        <w:t> </w:t>
      </w:r>
      <w:r>
        <w:rPr/>
        <w:t>bioadhesive</w:t>
      </w:r>
      <w:r>
        <w:rPr>
          <w:spacing w:val="36"/>
        </w:rPr>
        <w:t> </w:t>
      </w:r>
      <w:r>
        <w:rPr/>
        <w:t>tablets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dry</w:t>
      </w:r>
      <w:r>
        <w:rPr>
          <w:spacing w:val="35"/>
        </w:rPr>
        <w:t> </w:t>
      </w:r>
      <w:r>
        <w:rPr/>
        <w:t>dosage</w:t>
      </w:r>
      <w:r>
        <w:rPr>
          <w:spacing w:val="39"/>
        </w:rPr>
        <w:t> </w:t>
      </w:r>
      <w:r>
        <w:rPr/>
        <w:t>forms,</w:t>
      </w:r>
      <w:r>
        <w:rPr>
          <w:spacing w:val="-47"/>
        </w:rPr>
        <w:t> </w:t>
      </w:r>
      <w:r>
        <w:rPr/>
        <w:t>that</w:t>
      </w:r>
      <w:r>
        <w:rPr>
          <w:spacing w:val="10"/>
        </w:rPr>
        <w:t> </w:t>
      </w:r>
      <w:r>
        <w:rPr/>
        <w:t>are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11"/>
        </w:rPr>
        <w:t> </w:t>
      </w:r>
      <w:r>
        <w:rPr/>
        <w:t>moistened</w:t>
      </w:r>
      <w:r>
        <w:rPr>
          <w:spacing w:val="12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12"/>
        </w:rPr>
        <w:t> </w:t>
      </w:r>
      <w:r>
        <w:rPr/>
        <w:t>placing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contact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with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mucosa.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multilayered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bioadhesive</w:t>
      </w:r>
      <w:r>
        <w:rPr>
          <w:spacing w:val="-47"/>
        </w:rPr>
        <w:t> </w:t>
      </w:r>
      <w:r>
        <w:rPr/>
        <w:t>polymers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excipients.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bioadhesive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Commercially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buccoadhesive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UK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"Bucastem"</w:t>
      </w:r>
      <w:r>
        <w:rPr>
          <w:spacing w:val="1"/>
        </w:rPr>
        <w:t> </w:t>
      </w:r>
      <w:r>
        <w:rPr/>
        <w:t>(Nitroglycerine)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"Suscard</w:t>
      </w:r>
      <w:r>
        <w:rPr>
          <w:spacing w:val="1"/>
        </w:rPr>
        <w:t> </w:t>
      </w:r>
      <w:r>
        <w:rPr/>
        <w:t>buccaP'</w:t>
      </w:r>
      <w:r>
        <w:rPr>
          <w:spacing w:val="-47"/>
        </w:rPr>
        <w:t> </w:t>
      </w:r>
      <w:r>
        <w:rPr/>
        <w:t>(Prochloroperazine).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40"/>
      </w:pPr>
      <w:r>
        <w:rPr/>
        <w:t>Examples:</w:t>
      </w:r>
    </w:p>
    <w:p>
      <w:pPr>
        <w:pStyle w:val="ListParagraph"/>
        <w:numPr>
          <w:ilvl w:val="1"/>
          <w:numId w:val="11"/>
        </w:numPr>
        <w:tabs>
          <w:tab w:pos="680" w:val="left" w:leader="none"/>
        </w:tabs>
        <w:spacing w:line="276" w:lineRule="auto" w:before="34" w:after="0"/>
        <w:ind w:left="680" w:right="127" w:hanging="360"/>
        <w:jc w:val="both"/>
        <w:rPr>
          <w:sz w:val="20"/>
        </w:rPr>
      </w:pPr>
      <w:r>
        <w:rPr>
          <w:sz w:val="20"/>
        </w:rPr>
        <w:t>Nitroglycerin</w:t>
      </w:r>
      <w:r>
        <w:rPr>
          <w:spacing w:val="1"/>
          <w:sz w:val="20"/>
        </w:rPr>
        <w:t> </w:t>
      </w:r>
      <w:r>
        <w:rPr>
          <w:sz w:val="20"/>
        </w:rPr>
        <w:t>bioadhesive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anginapectories.</w:t>
      </w:r>
    </w:p>
    <w:p>
      <w:pPr>
        <w:pStyle w:val="ListParagraph"/>
        <w:numPr>
          <w:ilvl w:val="1"/>
          <w:numId w:val="11"/>
        </w:numPr>
        <w:tabs>
          <w:tab w:pos="680" w:val="left" w:leader="none"/>
        </w:tabs>
        <w:spacing w:line="276" w:lineRule="auto" w:before="0" w:after="0"/>
        <w:ind w:left="680" w:right="123" w:hanging="360"/>
        <w:jc w:val="both"/>
        <w:rPr>
          <w:sz w:val="20"/>
        </w:rPr>
      </w:pPr>
      <w:r>
        <w:rPr>
          <w:sz w:val="20"/>
        </w:rPr>
        <w:t>Sumatriptan</w:t>
      </w:r>
      <w:r>
        <w:rPr>
          <w:spacing w:val="1"/>
          <w:sz w:val="20"/>
        </w:rPr>
        <w:t> </w:t>
      </w:r>
      <w:r>
        <w:rPr>
          <w:sz w:val="20"/>
        </w:rPr>
        <w:t>succenate</w:t>
      </w:r>
      <w:r>
        <w:rPr>
          <w:spacing w:val="1"/>
          <w:sz w:val="20"/>
        </w:rPr>
        <w:t> </w:t>
      </w:r>
      <w:r>
        <w:rPr>
          <w:sz w:val="20"/>
        </w:rPr>
        <w:t>buccal</w:t>
      </w:r>
      <w:r>
        <w:rPr>
          <w:spacing w:val="51"/>
          <w:sz w:val="20"/>
        </w:rPr>
        <w:t> </w:t>
      </w:r>
      <w:r>
        <w:rPr>
          <w:sz w:val="20"/>
        </w:rPr>
        <w:t>adhesive</w:t>
      </w:r>
      <w:r>
        <w:rPr>
          <w:spacing w:val="-47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-3"/>
          <w:sz w:val="20"/>
        </w:rPr>
        <w:t> </w:t>
      </w:r>
      <w:r>
        <w:rPr>
          <w:sz w:val="20"/>
        </w:rPr>
        <w:t>of mygrain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cluster</w:t>
      </w:r>
      <w:r>
        <w:rPr>
          <w:spacing w:val="-1"/>
          <w:sz w:val="20"/>
        </w:rPr>
        <w:t> </w:t>
      </w:r>
      <w:r>
        <w:rPr>
          <w:sz w:val="20"/>
        </w:rPr>
        <w:t>headache.</w:t>
      </w:r>
    </w:p>
    <w:p>
      <w:pPr>
        <w:pStyle w:val="ListParagraph"/>
        <w:numPr>
          <w:ilvl w:val="1"/>
          <w:numId w:val="11"/>
        </w:numPr>
        <w:tabs>
          <w:tab w:pos="680" w:val="left" w:leader="none"/>
        </w:tabs>
        <w:spacing w:line="276" w:lineRule="auto" w:before="0" w:after="0"/>
        <w:ind w:left="680" w:right="122" w:hanging="360"/>
        <w:jc w:val="both"/>
        <w:rPr>
          <w:sz w:val="20"/>
        </w:rPr>
      </w:pPr>
      <w:r>
        <w:rPr>
          <w:sz w:val="20"/>
        </w:rPr>
        <w:t>Verapamin</w:t>
      </w:r>
      <w:r>
        <w:rPr>
          <w:spacing w:val="1"/>
          <w:sz w:val="20"/>
        </w:rPr>
        <w:t> </w:t>
      </w:r>
      <w:r>
        <w:rPr>
          <w:sz w:val="20"/>
        </w:rPr>
        <w:t>buccal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compressed</w:t>
      </w:r>
      <w:r>
        <w:rPr>
          <w:spacing w:val="1"/>
          <w:sz w:val="20"/>
        </w:rPr>
        <w:t> </w:t>
      </w:r>
      <w:r>
        <w:rPr>
          <w:sz w:val="20"/>
        </w:rPr>
        <w:t>verapamin</w:t>
      </w:r>
      <w:r>
        <w:rPr>
          <w:spacing w:val="1"/>
          <w:sz w:val="20"/>
        </w:rPr>
        <w:t> </w:t>
      </w:r>
      <w:r>
        <w:rPr>
          <w:sz w:val="20"/>
        </w:rPr>
        <w:t>(15ml)</w:t>
      </w:r>
      <w:r>
        <w:rPr>
          <w:spacing w:val="1"/>
          <w:sz w:val="20"/>
        </w:rPr>
        <w:t> </w:t>
      </w:r>
      <w:r>
        <w:rPr>
          <w:sz w:val="20"/>
        </w:rPr>
        <w:t>mucoadhesive</w:t>
      </w:r>
      <w:r>
        <w:rPr>
          <w:spacing w:val="1"/>
          <w:sz w:val="20"/>
        </w:rPr>
        <w:t> </w:t>
      </w:r>
      <w:r>
        <w:rPr>
          <w:sz w:val="20"/>
        </w:rPr>
        <w:t>polymer</w:t>
      </w:r>
      <w:r>
        <w:rPr>
          <w:spacing w:val="1"/>
          <w:sz w:val="20"/>
        </w:rPr>
        <w:t> </w:t>
      </w:r>
      <w:r>
        <w:rPr>
          <w:sz w:val="20"/>
        </w:rPr>
        <w:t>like sodium alginate and HPC - EXF with</w:t>
      </w:r>
      <w:r>
        <w:rPr>
          <w:spacing w:val="1"/>
          <w:sz w:val="20"/>
        </w:rPr>
        <w:t> </w:t>
      </w:r>
      <w:r>
        <w:rPr>
          <w:sz w:val="20"/>
        </w:rPr>
        <w:t>standard tablet</w:t>
      </w:r>
      <w:r>
        <w:rPr>
          <w:spacing w:val="-1"/>
          <w:sz w:val="20"/>
        </w:rPr>
        <w:t> </w:t>
      </w:r>
      <w:r>
        <w:rPr>
          <w:sz w:val="20"/>
        </w:rPr>
        <w:t>excepitints.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0"/>
          <w:numId w:val="11"/>
        </w:numPr>
        <w:tabs>
          <w:tab w:pos="376" w:val="left" w:leader="none"/>
        </w:tabs>
        <w:spacing w:line="240" w:lineRule="auto" w:before="0" w:after="0"/>
        <w:ind w:left="375" w:right="0" w:hanging="236"/>
        <w:jc w:val="both"/>
      </w:pPr>
      <w:r>
        <w:rPr/>
        <w:t>Buccal</w:t>
      </w:r>
      <w:r>
        <w:rPr>
          <w:spacing w:val="-4"/>
        </w:rPr>
        <w:t> </w:t>
      </w:r>
      <w:r>
        <w:rPr/>
        <w:t>bioadhesive</w:t>
      </w:r>
      <w:r>
        <w:rPr>
          <w:spacing w:val="-3"/>
        </w:rPr>
        <w:t> </w:t>
      </w:r>
      <w:r>
        <w:rPr/>
        <w:t>patches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films</w:t>
      </w:r>
    </w:p>
    <w:p>
      <w:pPr>
        <w:pStyle w:val="BodyText"/>
        <w:spacing w:line="276" w:lineRule="auto" w:before="29"/>
        <w:ind w:left="140" w:right="120"/>
        <w:jc w:val="both"/>
      </w:pPr>
      <w:r>
        <w:rPr/>
        <w:t>Buccal</w:t>
      </w:r>
      <w:r>
        <w:rPr>
          <w:spacing w:val="1"/>
        </w:rPr>
        <w:t> </w:t>
      </w:r>
      <w:r>
        <w:rPr/>
        <w:t>bioadhcsivc</w:t>
      </w:r>
      <w:r>
        <w:rPr>
          <w:spacing w:val="1"/>
        </w:rPr>
        <w:t> </w:t>
      </w:r>
      <w:r>
        <w:rPr/>
        <w:t>patches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ply</w:t>
      </w:r>
      <w:r>
        <w:rPr>
          <w:spacing w:val="1"/>
        </w:rPr>
        <w:t> </w:t>
      </w:r>
      <w:r>
        <w:rPr/>
        <w:t>laminates or multilayercd thin film round or oval as</w:t>
      </w:r>
      <w:r>
        <w:rPr>
          <w:spacing w:val="-47"/>
        </w:rPr>
        <w:t> </w:t>
      </w:r>
      <w:r>
        <w:rPr/>
        <w:t>consisting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basically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bioadhesivc</w:t>
      </w:r>
      <w:r>
        <w:rPr>
          <w:spacing w:val="1"/>
        </w:rPr>
        <w:t> </w:t>
      </w:r>
      <w:r>
        <w:rPr/>
        <w:t>polymeric</w:t>
      </w:r>
      <w:r>
        <w:rPr>
          <w:spacing w:val="-47"/>
        </w:rPr>
        <w:t> </w:t>
      </w:r>
      <w:r>
        <w:rPr/>
        <w:t>layer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impermeable</w:t>
      </w:r>
      <w:r>
        <w:rPr>
          <w:spacing w:val="1"/>
        </w:rPr>
        <w:t> </w:t>
      </w:r>
      <w:r>
        <w:rPr/>
        <w:t>backing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-47"/>
        </w:rPr>
        <w:t> </w:t>
      </w:r>
      <w:r>
        <w:rPr/>
        <w:t>unidirectional flow of drug across buccal mucosa.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bioadhcsivc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incorporating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bioadhesive</w:t>
      </w:r>
      <w:r>
        <w:rPr>
          <w:spacing w:val="-1"/>
        </w:rPr>
        <w:t> </w:t>
      </w:r>
      <w:r>
        <w:rPr/>
        <w:t>polymer.</w:t>
      </w: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/>
        <w:t>Example:</w:t>
      </w:r>
    </w:p>
    <w:p>
      <w:pPr>
        <w:pStyle w:val="ListParagraph"/>
        <w:numPr>
          <w:ilvl w:val="1"/>
          <w:numId w:val="11"/>
        </w:numPr>
        <w:tabs>
          <w:tab w:pos="680" w:val="left" w:leader="none"/>
        </w:tabs>
        <w:spacing w:line="276" w:lineRule="auto" w:before="34" w:after="0"/>
        <w:ind w:left="680" w:right="121" w:hanging="360"/>
        <w:jc w:val="both"/>
        <w:rPr>
          <w:sz w:val="20"/>
        </w:rPr>
      </w:pPr>
      <w:r>
        <w:rPr>
          <w:sz w:val="20"/>
        </w:rPr>
        <w:t>Isosorbid</w:t>
      </w:r>
      <w:r>
        <w:rPr>
          <w:spacing w:val="1"/>
          <w:sz w:val="20"/>
        </w:rPr>
        <w:t> </w:t>
      </w:r>
      <w:r>
        <w:rPr>
          <w:sz w:val="20"/>
        </w:rPr>
        <w:t>dinitrate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unidirectional</w:t>
      </w:r>
      <w:r>
        <w:rPr>
          <w:spacing w:val="1"/>
          <w:sz w:val="20"/>
        </w:rPr>
        <w:t> </w:t>
      </w:r>
      <w:r>
        <w:rPr>
          <w:sz w:val="20"/>
        </w:rPr>
        <w:t>errodible</w:t>
      </w:r>
      <w:r>
        <w:rPr>
          <w:spacing w:val="1"/>
          <w:sz w:val="20"/>
        </w:rPr>
        <w:t> </w:t>
      </w:r>
      <w:r>
        <w:rPr>
          <w:sz w:val="20"/>
        </w:rPr>
        <w:t>buccal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developed and characterised for improving</w:t>
      </w:r>
      <w:r>
        <w:rPr>
          <w:spacing w:val="1"/>
          <w:sz w:val="20"/>
        </w:rPr>
        <w:t> </w:t>
      </w:r>
      <w:r>
        <w:rPr>
          <w:sz w:val="20"/>
        </w:rPr>
        <w:t>bioavailability.</w:t>
      </w:r>
    </w:p>
    <w:p>
      <w:pPr>
        <w:pStyle w:val="ListParagraph"/>
        <w:numPr>
          <w:ilvl w:val="1"/>
          <w:numId w:val="11"/>
        </w:numPr>
        <w:tabs>
          <w:tab w:pos="680" w:val="left" w:leader="none"/>
        </w:tabs>
        <w:spacing w:line="276" w:lineRule="auto" w:before="1" w:after="0"/>
        <w:ind w:left="680" w:right="123" w:hanging="360"/>
        <w:jc w:val="both"/>
        <w:rPr>
          <w:sz w:val="20"/>
        </w:rPr>
      </w:pPr>
      <w:r>
        <w:rPr>
          <w:sz w:val="20"/>
        </w:rPr>
        <w:t>Buccal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salbutamol</w:t>
      </w:r>
      <w:r>
        <w:rPr>
          <w:spacing w:val="1"/>
          <w:sz w:val="20"/>
        </w:rPr>
        <w:t> </w:t>
      </w:r>
      <w:r>
        <w:rPr>
          <w:sz w:val="20"/>
        </w:rPr>
        <w:t>sulphate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terbutalin</w:t>
      </w:r>
      <w:r>
        <w:rPr>
          <w:spacing w:val="1"/>
          <w:sz w:val="20"/>
        </w:rPr>
        <w:t> </w:t>
      </w:r>
      <w:r>
        <w:rPr>
          <w:sz w:val="20"/>
        </w:rPr>
        <w:t>sulphate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asthma.</w:t>
      </w:r>
    </w:p>
    <w:p>
      <w:pPr>
        <w:pStyle w:val="ListParagraph"/>
        <w:numPr>
          <w:ilvl w:val="1"/>
          <w:numId w:val="11"/>
        </w:numPr>
        <w:tabs>
          <w:tab w:pos="680" w:val="left" w:leader="none"/>
        </w:tabs>
        <w:spacing w:line="278" w:lineRule="auto" w:before="0" w:after="0"/>
        <w:ind w:left="680" w:right="125" w:hanging="360"/>
        <w:jc w:val="both"/>
        <w:rPr>
          <w:sz w:val="20"/>
        </w:rPr>
      </w:pPr>
      <w:r>
        <w:rPr>
          <w:sz w:val="20"/>
        </w:rPr>
        <w:t>Buccoadhesive film of clindamycin used for</w:t>
      </w:r>
      <w:r>
        <w:rPr>
          <w:spacing w:val="1"/>
          <w:sz w:val="20"/>
        </w:rPr>
        <w:t> </w:t>
      </w:r>
      <w:r>
        <w:rPr>
          <w:sz w:val="20"/>
        </w:rPr>
        <w:t>pyorrhoea</w:t>
      </w:r>
      <w:r>
        <w:rPr>
          <w:spacing w:val="-1"/>
          <w:sz w:val="20"/>
        </w:rPr>
        <w:t> </w:t>
      </w:r>
      <w:r>
        <w:rPr>
          <w:sz w:val="20"/>
        </w:rPr>
        <w:t>treatment.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385" w:val="left" w:leader="none"/>
          <w:tab w:pos="906" w:val="left" w:leader="none"/>
          <w:tab w:pos="2073" w:val="left" w:leader="none"/>
          <w:tab w:pos="3054" w:val="left" w:leader="none"/>
          <w:tab w:pos="3821" w:val="left" w:leader="none"/>
        </w:tabs>
        <w:spacing w:line="276" w:lineRule="auto" w:before="0" w:after="0"/>
        <w:ind w:left="140" w:right="124" w:firstLine="0"/>
        <w:jc w:val="left"/>
        <w:rPr>
          <w:sz w:val="20"/>
        </w:rPr>
      </w:pPr>
      <w:r>
        <w:rPr>
          <w:b/>
          <w:sz w:val="20"/>
        </w:rPr>
        <w:t>Buccal bioadhesivc semisolid dosage forms</w:t>
      </w:r>
      <w:r>
        <w:rPr>
          <w:b/>
          <w:spacing w:val="1"/>
          <w:sz w:val="20"/>
        </w:rPr>
        <w:t> </w:t>
      </w:r>
      <w:r>
        <w:rPr>
          <w:sz w:val="20"/>
        </w:rPr>
        <w:t>Buccal</w:t>
        <w:tab/>
        <w:t>bioadhesive</w:t>
        <w:tab/>
        <w:t>semisolid</w:t>
        <w:tab/>
        <w:t>dosage</w:t>
        <w:tab/>
      </w:r>
      <w:r>
        <w:rPr>
          <w:spacing w:val="-1"/>
          <w:sz w:val="20"/>
        </w:rPr>
        <w:t>forms</w:t>
      </w:r>
      <w:r>
        <w:rPr>
          <w:spacing w:val="-47"/>
          <w:sz w:val="20"/>
        </w:rPr>
        <w:t> </w:t>
      </w:r>
      <w:r>
        <w:rPr>
          <w:sz w:val="20"/>
        </w:rPr>
        <w:t>consists</w:t>
      </w:r>
      <w:r>
        <w:rPr>
          <w:spacing w:val="45"/>
          <w:sz w:val="20"/>
        </w:rPr>
        <w:t> </w:t>
      </w:r>
      <w:r>
        <w:rPr>
          <w:sz w:val="20"/>
        </w:rPr>
        <w:t>of</w:t>
      </w:r>
      <w:r>
        <w:rPr>
          <w:spacing w:val="45"/>
          <w:sz w:val="20"/>
        </w:rPr>
        <w:t> </w:t>
      </w:r>
      <w:r>
        <w:rPr>
          <w:sz w:val="20"/>
        </w:rPr>
        <w:t>finally</w:t>
      </w:r>
      <w:r>
        <w:rPr>
          <w:spacing w:val="45"/>
          <w:sz w:val="20"/>
        </w:rPr>
        <w:t> </w:t>
      </w:r>
      <w:r>
        <w:rPr>
          <w:sz w:val="20"/>
        </w:rPr>
        <w:t>powdered</w:t>
      </w:r>
      <w:r>
        <w:rPr>
          <w:spacing w:val="47"/>
          <w:sz w:val="20"/>
        </w:rPr>
        <w:t> </w:t>
      </w:r>
      <w:r>
        <w:rPr>
          <w:sz w:val="20"/>
        </w:rPr>
        <w:t>natural</w:t>
      </w:r>
      <w:r>
        <w:rPr>
          <w:spacing w:val="46"/>
          <w:sz w:val="20"/>
        </w:rPr>
        <w:t> </w:t>
      </w:r>
      <w:r>
        <w:rPr>
          <w:sz w:val="20"/>
        </w:rPr>
        <w:t>or</w:t>
      </w:r>
      <w:r>
        <w:rPr>
          <w:spacing w:val="47"/>
          <w:sz w:val="20"/>
        </w:rPr>
        <w:t> </w:t>
      </w:r>
      <w:r>
        <w:rPr>
          <w:sz w:val="20"/>
        </w:rPr>
        <w:t>synthetic</w:t>
      </w:r>
      <w:r>
        <w:rPr>
          <w:spacing w:val="-47"/>
          <w:sz w:val="20"/>
        </w:rPr>
        <w:t> </w:t>
      </w:r>
      <w:r>
        <w:rPr>
          <w:sz w:val="20"/>
        </w:rPr>
        <w:t>polymer</w:t>
      </w:r>
      <w:r>
        <w:rPr>
          <w:spacing w:val="15"/>
          <w:sz w:val="20"/>
        </w:rPr>
        <w:t> </w:t>
      </w:r>
      <w:r>
        <w:rPr>
          <w:sz w:val="20"/>
        </w:rPr>
        <w:t>dispersed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polyethylene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aqueous</w:t>
      </w:r>
      <w:r>
        <w:rPr>
          <w:spacing w:val="-47"/>
          <w:sz w:val="20"/>
        </w:rPr>
        <w:t> </w:t>
      </w:r>
      <w:r>
        <w:rPr>
          <w:sz w:val="20"/>
        </w:rPr>
        <w:t>solution, Example:</w:t>
      </w:r>
      <w:r>
        <w:rPr>
          <w:spacing w:val="2"/>
          <w:sz w:val="20"/>
        </w:rPr>
        <w:t> </w:t>
      </w:r>
      <w:r>
        <w:rPr>
          <w:sz w:val="20"/>
        </w:rPr>
        <w:t>Arabase.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385" w:val="left" w:leader="none"/>
        </w:tabs>
        <w:spacing w:line="273" w:lineRule="auto" w:before="0" w:after="0"/>
        <w:ind w:left="140" w:right="123" w:firstLine="0"/>
        <w:jc w:val="left"/>
        <w:rPr>
          <w:sz w:val="20"/>
        </w:rPr>
      </w:pPr>
      <w:r>
        <w:rPr>
          <w:b/>
          <w:sz w:val="20"/>
        </w:rPr>
        <w:t>Buccal bioadhesive powder dosage forms</w:t>
      </w:r>
      <w:r>
        <w:rPr>
          <w:b/>
          <w:spacing w:val="1"/>
          <w:sz w:val="20"/>
        </w:rPr>
        <w:t> </w:t>
      </w:r>
      <w:r>
        <w:rPr>
          <w:sz w:val="20"/>
        </w:rPr>
        <w:t>Buccal</w:t>
      </w:r>
      <w:r>
        <w:rPr>
          <w:spacing w:val="11"/>
          <w:sz w:val="20"/>
        </w:rPr>
        <w:t> </w:t>
      </w:r>
      <w:r>
        <w:rPr>
          <w:sz w:val="20"/>
        </w:rPr>
        <w:t>bioadhesive</w:t>
      </w:r>
      <w:r>
        <w:rPr>
          <w:spacing w:val="12"/>
          <w:sz w:val="20"/>
        </w:rPr>
        <w:t> </w:t>
      </w:r>
      <w:r>
        <w:rPr>
          <w:sz w:val="20"/>
        </w:rPr>
        <w:t>powder</w:t>
      </w:r>
      <w:r>
        <w:rPr>
          <w:spacing w:val="15"/>
          <w:sz w:val="20"/>
        </w:rPr>
        <w:t> </w:t>
      </w:r>
      <w:r>
        <w:rPr>
          <w:sz w:val="20"/>
        </w:rPr>
        <w:t>dosage</w:t>
      </w:r>
      <w:r>
        <w:rPr>
          <w:spacing w:val="12"/>
          <w:sz w:val="20"/>
        </w:rPr>
        <w:t> </w:t>
      </w:r>
      <w:r>
        <w:rPr>
          <w:sz w:val="20"/>
        </w:rPr>
        <w:t>forms</w:t>
      </w:r>
      <w:r>
        <w:rPr>
          <w:spacing w:val="11"/>
          <w:sz w:val="20"/>
        </w:rPr>
        <w:t> </w:t>
      </w:r>
      <w:r>
        <w:rPr>
          <w:sz w:val="20"/>
        </w:rPr>
        <w:t>are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mixture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bioadhesivc</w:t>
      </w:r>
      <w:r>
        <w:rPr>
          <w:spacing w:val="16"/>
          <w:sz w:val="20"/>
        </w:rPr>
        <w:t> </w:t>
      </w:r>
      <w:r>
        <w:rPr>
          <w:sz w:val="20"/>
        </w:rPr>
        <w:t>polymers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drug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sprayed onto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buccal</w:t>
      </w:r>
      <w:r>
        <w:rPr>
          <w:spacing w:val="1"/>
          <w:sz w:val="20"/>
        </w:rPr>
        <w:t> </w:t>
      </w:r>
      <w:r>
        <w:rPr>
          <w:sz w:val="20"/>
        </w:rPr>
        <w:t>mucosa.</w:t>
      </w:r>
    </w:p>
    <w:p>
      <w:pPr>
        <w:spacing w:after="0" w:line="273" w:lineRule="auto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Heading1"/>
        <w:spacing w:line="240" w:lineRule="auto"/>
        <w:ind w:left="140" w:right="0"/>
        <w:jc w:val="left"/>
      </w:pPr>
      <w:r>
        <w:rPr/>
        <w:t>90</w:t>
      </w:r>
    </w:p>
    <w:p>
      <w:pPr>
        <w:pStyle w:val="BodyText"/>
        <w:rPr>
          <w:sz w:val="26"/>
        </w:rPr>
      </w:pPr>
    </w:p>
    <w:p>
      <w:pPr>
        <w:pStyle w:val="Heading2"/>
        <w:spacing w:before="152"/>
      </w:pPr>
      <w:r>
        <w:rPr/>
        <w:t>Conclusion</w:t>
      </w:r>
    </w:p>
    <w:p>
      <w:pPr>
        <w:pStyle w:val="BodyText"/>
        <w:spacing w:before="8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before="1"/>
        <w:ind w:left="1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Dasan</w:t>
      </w:r>
      <w:r>
        <w:rPr>
          <w:rFonts w:ascii="Palatino Linotype" w:hAnsi="Palatino Linotype"/>
          <w:spacing w:val="12"/>
          <w:sz w:val="17"/>
        </w:rPr>
        <w:t> </w:t>
      </w: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10"/>
          <w:sz w:val="17"/>
        </w:rPr>
        <w:t> </w:t>
      </w:r>
      <w:r>
        <w:rPr>
          <w:rFonts w:ascii="Palatino Linotype" w:hAnsi="Palatino Linotype"/>
          <w:sz w:val="17"/>
        </w:rPr>
        <w:t>K.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[82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- 90]</w:t>
      </w:r>
    </w:p>
    <w:p>
      <w:pPr>
        <w:pStyle w:val="BodyText"/>
        <w:spacing w:before="9"/>
        <w:rPr>
          <w:rFonts w:ascii="Palatino Linotype"/>
          <w:sz w:val="16"/>
        </w:rPr>
      </w:pPr>
    </w:p>
    <w:p>
      <w:pPr>
        <w:pStyle w:val="BodyText"/>
        <w:tabs>
          <w:tab w:pos="3473" w:val="left" w:leader="none"/>
        </w:tabs>
        <w:ind w:left="3113"/>
      </w:pPr>
      <w:r>
        <w:rPr/>
        <w:t>4.</w:t>
        <w:tab/>
        <w:t>Indian</w:t>
      </w:r>
      <w:r>
        <w:rPr>
          <w:spacing w:val="99"/>
        </w:rPr>
        <w:t> </w:t>
      </w:r>
      <w:r>
        <w:rPr/>
        <w:t>Journal</w:t>
      </w:r>
      <w:r>
        <w:rPr>
          <w:spacing w:val="52"/>
        </w:rPr>
        <w:t> </w:t>
      </w:r>
      <w:r>
        <w:rPr/>
        <w:t>of</w:t>
      </w:r>
      <w:r>
        <w:rPr>
          <w:spacing w:val="100"/>
        </w:rPr>
        <w:t> </w:t>
      </w:r>
      <w:r>
        <w:rPr/>
        <w:t>Pharmaceutical   Science,</w:t>
      </w:r>
    </w:p>
    <w:p>
      <w:pPr>
        <w:spacing w:after="0"/>
        <w:sectPr>
          <w:pgSz w:w="11910" w:h="16840"/>
          <w:pgMar w:header="0" w:footer="748" w:top="620" w:bottom="940" w:left="1300" w:right="1320"/>
          <w:cols w:num="2" w:equalWidth="0">
            <w:col w:w="1234" w:space="664"/>
            <w:col w:w="7392"/>
          </w:cols>
        </w:sectPr>
      </w:pPr>
    </w:p>
    <w:p>
      <w:pPr>
        <w:pStyle w:val="BodyText"/>
        <w:spacing w:line="276" w:lineRule="auto" w:before="34"/>
        <w:ind w:left="140" w:right="38"/>
        <w:jc w:val="both"/>
      </w:pPr>
      <w:r>
        <w:rPr/>
        <w:t>The buccal mucosa offers several advantages over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periods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time.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mucosa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vascular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lymphaticdrainage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first-pass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pre-systemic</w:t>
      </w:r>
      <w:r>
        <w:rPr>
          <w:spacing w:val="1"/>
        </w:rPr>
        <w:t> </w:t>
      </w:r>
      <w:r>
        <w:rPr/>
        <w:t>elimination in the gastrointestinal tract are avoided.</w:t>
      </w:r>
      <w:r>
        <w:rPr>
          <w:spacing w:val="-47"/>
        </w:rPr>
        <w:t> </w:t>
      </w:r>
      <w:r>
        <w:rPr/>
        <w:t>The area is well suited for a retentive device and</w:t>
      </w:r>
      <w:r>
        <w:rPr>
          <w:spacing w:val="1"/>
        </w:rPr>
        <w:t> </w:t>
      </w:r>
      <w:r>
        <w:rPr/>
        <w:t>appears to be acceptable to the patient. With the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formulation,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permeability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mucosa can be controlled and manipulated in 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accommodate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permeation.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 is a promising area for continued research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orally</w:t>
      </w:r>
      <w:r>
        <w:rPr>
          <w:spacing w:val="-47"/>
        </w:rPr>
        <w:t> </w:t>
      </w:r>
      <w:r>
        <w:rPr/>
        <w:t>inefficient drugs as well as a feasible and attractive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non-invasive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potent</w:t>
      </w:r>
      <w:r>
        <w:rPr>
          <w:spacing w:val="1"/>
        </w:rPr>
        <w:t> </w:t>
      </w:r>
      <w:r>
        <w:rPr/>
        <w:t>peptide and protein drug molecules. However, 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safe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absorption enhancers is a crucial component for a</w:t>
      </w:r>
      <w:r>
        <w:rPr>
          <w:spacing w:val="1"/>
        </w:rPr>
        <w:t> </w:t>
      </w:r>
      <w:r>
        <w:rPr/>
        <w:t>prospective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76" w:lineRule="auto" w:before="34" w:after="0"/>
        <w:ind w:left="500" w:right="43" w:hanging="360"/>
        <w:jc w:val="both"/>
        <w:rPr>
          <w:sz w:val="20"/>
        </w:rPr>
      </w:pPr>
      <w:r>
        <w:rPr>
          <w:sz w:val="20"/>
        </w:rPr>
        <w:t>N.K. Jain, Controlled and novel drug delivery.</w:t>
      </w:r>
      <w:r>
        <w:rPr>
          <w:spacing w:val="1"/>
          <w:sz w:val="20"/>
        </w:rPr>
        <w:t> </w:t>
      </w: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No: 65-75; 371-377.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S.P. Vyas and Roop. K. Khar, Controlled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concept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advances.</w:t>
      </w:r>
      <w:r>
        <w:rPr>
          <w:spacing w:val="1"/>
          <w:sz w:val="20"/>
        </w:rPr>
        <w:t> </w:t>
      </w: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No:</w:t>
      </w:r>
      <w:r>
        <w:rPr>
          <w:spacing w:val="1"/>
          <w:sz w:val="20"/>
        </w:rPr>
        <w:t> </w:t>
      </w:r>
      <w:r>
        <w:rPr>
          <w:sz w:val="20"/>
        </w:rPr>
        <w:t>295-300.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R.B. Gandhi. And J.R Robinson, Oral cavity as</w:t>
      </w:r>
      <w:r>
        <w:rPr>
          <w:spacing w:val="-47"/>
          <w:sz w:val="20"/>
        </w:rPr>
        <w:t> </w:t>
      </w:r>
      <w:r>
        <w:rPr>
          <w:sz w:val="20"/>
        </w:rPr>
        <w:t>a site for bioadhesive drug delivery, Adv. Drug</w:t>
      </w:r>
      <w:r>
        <w:rPr>
          <w:spacing w:val="-47"/>
          <w:sz w:val="20"/>
        </w:rPr>
        <w:t> </w:t>
      </w:r>
      <w:r>
        <w:rPr>
          <w:sz w:val="20"/>
        </w:rPr>
        <w:t>Del.</w:t>
      </w:r>
      <w:r>
        <w:rPr>
          <w:spacing w:val="-1"/>
          <w:sz w:val="20"/>
        </w:rPr>
        <w:t> </w:t>
      </w:r>
      <w:r>
        <w:rPr>
          <w:sz w:val="20"/>
        </w:rPr>
        <w:t>Rev.,</w:t>
      </w:r>
      <w:r>
        <w:rPr>
          <w:spacing w:val="1"/>
          <w:sz w:val="20"/>
        </w:rPr>
        <w:t> </w:t>
      </w:r>
      <w:r>
        <w:rPr>
          <w:sz w:val="20"/>
        </w:rPr>
        <w:t>13:43-74,</w:t>
      </w:r>
      <w:r>
        <w:rPr>
          <w:spacing w:val="1"/>
          <w:sz w:val="20"/>
        </w:rPr>
        <w:t> </w:t>
      </w:r>
      <w:r>
        <w:rPr>
          <w:sz w:val="20"/>
        </w:rPr>
        <w:t>1994.</w:t>
      </w:r>
    </w:p>
    <w:p>
      <w:pPr>
        <w:pStyle w:val="BodyText"/>
        <w:spacing w:before="8"/>
        <w:ind w:left="500"/>
      </w:pPr>
      <w:r>
        <w:rPr/>
        <w:br w:type="column"/>
      </w:r>
      <w:r>
        <w:rPr/>
        <w:t>July-Aug.</w:t>
      </w:r>
      <w:r>
        <w:rPr>
          <w:spacing w:val="56"/>
        </w:rPr>
        <w:t> </w:t>
      </w:r>
      <w:r>
        <w:rPr/>
        <w:t>2004,</w:t>
      </w:r>
      <w:r>
        <w:rPr>
          <w:spacing w:val="56"/>
        </w:rPr>
        <w:t> </w:t>
      </w:r>
      <w:r>
        <w:rPr/>
        <w:t>66</w:t>
      </w:r>
      <w:r>
        <w:rPr>
          <w:spacing w:val="58"/>
        </w:rPr>
        <w:t> </w:t>
      </w:r>
      <w:r>
        <w:rPr/>
        <w:t>(4):</w:t>
      </w:r>
      <w:r>
        <w:rPr>
          <w:spacing w:val="55"/>
        </w:rPr>
        <w:t> </w:t>
      </w:r>
      <w:r>
        <w:rPr/>
        <w:t>371-536.</w:t>
      </w:r>
      <w:r>
        <w:rPr>
          <w:spacing w:val="57"/>
        </w:rPr>
        <w:t> </w:t>
      </w:r>
      <w:r>
        <w:rPr/>
        <w:t>Page</w:t>
      </w:r>
      <w:r>
        <w:rPr>
          <w:spacing w:val="56"/>
        </w:rPr>
        <w:t> </w:t>
      </w:r>
      <w:r>
        <w:rPr/>
        <w:t>No:</w:t>
      </w:r>
    </w:p>
    <w:p>
      <w:pPr>
        <w:pStyle w:val="BodyText"/>
        <w:spacing w:before="34"/>
        <w:ind w:left="500"/>
      </w:pPr>
      <w:r>
        <w:rPr/>
        <w:t>556-562.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76" w:lineRule="auto" w:before="36" w:after="0"/>
        <w:ind w:left="500" w:right="127" w:hanging="360"/>
        <w:jc w:val="both"/>
        <w:rPr>
          <w:sz w:val="20"/>
        </w:rPr>
      </w:pPr>
      <w:r>
        <w:rPr>
          <w:sz w:val="20"/>
        </w:rPr>
        <w:t>D.M. Brahmankar and Jaiswall, Pharmaceutics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Treatise.</w:t>
      </w:r>
      <w:r>
        <w:rPr>
          <w:spacing w:val="1"/>
          <w:sz w:val="20"/>
        </w:rPr>
        <w:t> </w:t>
      </w: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No:</w:t>
      </w:r>
      <w:r>
        <w:rPr>
          <w:spacing w:val="1"/>
          <w:sz w:val="20"/>
        </w:rPr>
        <w:t> </w:t>
      </w:r>
      <w:r>
        <w:rPr>
          <w:sz w:val="20"/>
        </w:rPr>
        <w:t>335-338.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29" w:lineRule="exact" w:before="0" w:after="0"/>
        <w:ind w:left="500" w:right="0" w:hanging="360"/>
        <w:jc w:val="both"/>
        <w:rPr>
          <w:sz w:val="20"/>
        </w:rPr>
      </w:pPr>
      <w:hyperlink r:id="rId13">
        <w:r>
          <w:rPr>
            <w:sz w:val="20"/>
          </w:rPr>
          <w:t>www.ualberta.ca/csps/jpps(2)/</w:t>
        </w:r>
      </w:hyperlink>
    </w:p>
    <w:p>
      <w:pPr>
        <w:pStyle w:val="ListParagraph"/>
        <w:numPr>
          <w:ilvl w:val="0"/>
          <w:numId w:val="13"/>
        </w:numPr>
        <w:tabs>
          <w:tab w:pos="499" w:val="left" w:leader="none"/>
          <w:tab w:pos="500" w:val="left" w:leader="none"/>
        </w:tabs>
        <w:spacing w:line="278" w:lineRule="auto" w:before="35" w:after="0"/>
        <w:ind w:left="500" w:right="119" w:hanging="360"/>
        <w:jc w:val="left"/>
        <w:rPr>
          <w:sz w:val="20"/>
        </w:rPr>
      </w:pPr>
      <w:r>
        <w:rPr>
          <w:sz w:val="20"/>
        </w:rPr>
        <w:t>Eastern</w:t>
      </w:r>
      <w:r>
        <w:rPr>
          <w:spacing w:val="15"/>
          <w:sz w:val="20"/>
        </w:rPr>
        <w:t> </w:t>
      </w:r>
      <w:r>
        <w:rPr>
          <w:sz w:val="20"/>
        </w:rPr>
        <w:t>Pharmacist</w:t>
      </w:r>
      <w:r>
        <w:rPr>
          <w:spacing w:val="18"/>
          <w:sz w:val="20"/>
        </w:rPr>
        <w:t> </w:t>
      </w:r>
      <w:r>
        <w:rPr>
          <w:sz w:val="20"/>
        </w:rPr>
        <w:t>No:</w:t>
      </w:r>
      <w:r>
        <w:rPr>
          <w:spacing w:val="19"/>
          <w:sz w:val="20"/>
        </w:rPr>
        <w:t> </w:t>
      </w:r>
      <w:r>
        <w:rPr>
          <w:sz w:val="20"/>
        </w:rPr>
        <w:t>525,</w:t>
      </w:r>
      <w:r>
        <w:rPr>
          <w:spacing w:val="17"/>
          <w:sz w:val="20"/>
        </w:rPr>
        <w:t> </w:t>
      </w:r>
      <w:r>
        <w:rPr>
          <w:sz w:val="20"/>
        </w:rPr>
        <w:t>September</w:t>
      </w:r>
      <w:r>
        <w:rPr>
          <w:spacing w:val="17"/>
          <w:sz w:val="20"/>
        </w:rPr>
        <w:t> </w:t>
      </w:r>
      <w:r>
        <w:rPr>
          <w:sz w:val="20"/>
        </w:rPr>
        <w:t>2001.</w:t>
      </w:r>
      <w:r>
        <w:rPr>
          <w:spacing w:val="-47"/>
          <w:sz w:val="20"/>
        </w:rPr>
        <w:t> </w:t>
      </w: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No: 109-111.</w:t>
      </w:r>
    </w:p>
    <w:p>
      <w:pPr>
        <w:pStyle w:val="ListParagraph"/>
        <w:numPr>
          <w:ilvl w:val="0"/>
          <w:numId w:val="13"/>
        </w:numPr>
        <w:tabs>
          <w:tab w:pos="499" w:val="left" w:leader="none"/>
          <w:tab w:pos="500" w:val="left" w:leader="none"/>
        </w:tabs>
        <w:spacing w:line="227" w:lineRule="exact" w:before="0" w:after="0"/>
        <w:ind w:left="500" w:right="0" w:hanging="360"/>
        <w:jc w:val="left"/>
        <w:rPr>
          <w:sz w:val="20"/>
        </w:rPr>
      </w:pPr>
      <w:r>
        <w:rPr>
          <w:sz w:val="20"/>
        </w:rPr>
        <w:t>www.controlled</w:t>
      </w:r>
      <w:r>
        <w:rPr>
          <w:spacing w:val="-7"/>
          <w:sz w:val="20"/>
        </w:rPr>
        <w:t> </w:t>
      </w:r>
      <w:r>
        <w:rPr>
          <w:sz w:val="20"/>
        </w:rPr>
        <w:t>drugdelivery.com</w:t>
      </w:r>
    </w:p>
    <w:p>
      <w:pPr>
        <w:pStyle w:val="ListParagraph"/>
        <w:numPr>
          <w:ilvl w:val="0"/>
          <w:numId w:val="13"/>
        </w:numPr>
        <w:tabs>
          <w:tab w:pos="499" w:val="left" w:leader="none"/>
          <w:tab w:pos="500" w:val="left" w:leader="none"/>
        </w:tabs>
        <w:spacing w:line="240" w:lineRule="auto" w:before="34" w:after="0"/>
        <w:ind w:left="500" w:right="0" w:hanging="360"/>
        <w:jc w:val="left"/>
        <w:rPr>
          <w:sz w:val="20"/>
        </w:rPr>
      </w:pPr>
      <w:hyperlink r:id="rId14">
        <w:r>
          <w:rPr>
            <w:sz w:val="20"/>
          </w:rPr>
          <w:t>http://wiley-vch.e-bookshelf.de/products</w:t>
        </w:r>
      </w:hyperlink>
    </w:p>
    <w:p>
      <w:pPr>
        <w:pStyle w:val="BodyText"/>
        <w:spacing w:before="34"/>
        <w:ind w:left="500"/>
      </w:pPr>
      <w:r>
        <w:rPr/>
        <w:t>/reading-epub/productid/595490/title/Clinical</w:t>
      </w:r>
    </w:p>
    <w:p>
      <w:pPr>
        <w:pStyle w:val="BodyText"/>
        <w:spacing w:before="34"/>
        <w:ind w:left="500"/>
      </w:pPr>
      <w:r>
        <w:rPr/>
        <w:t>%2BTextbook%2Bof%2BDental%2BHygiene</w:t>
      </w:r>
    </w:p>
    <w:p>
      <w:pPr>
        <w:pStyle w:val="BodyText"/>
        <w:spacing w:before="36"/>
        <w:ind w:left="500"/>
      </w:pPr>
      <w:r>
        <w:rPr/>
        <w:t>%2Band%2BTherapy.html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40" w:lineRule="auto" w:before="34" w:after="0"/>
        <w:ind w:left="500" w:right="0" w:hanging="360"/>
        <w:jc w:val="both"/>
        <w:rPr>
          <w:sz w:val="20"/>
        </w:rPr>
      </w:pPr>
      <w:r>
        <w:rPr>
          <w:sz w:val="20"/>
        </w:rPr>
        <w:t>phamratutor.org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76" w:lineRule="auto" w:before="34" w:after="0"/>
        <w:ind w:left="500" w:right="121" w:hanging="360"/>
        <w:jc w:val="both"/>
        <w:rPr>
          <w:sz w:val="20"/>
        </w:rPr>
      </w:pPr>
      <w:r>
        <w:rPr>
          <w:sz w:val="20"/>
        </w:rPr>
        <w:t>Squier, C.A. and Hall, B.K., The permeability</w:t>
      </w:r>
      <w:r>
        <w:rPr>
          <w:spacing w:val="1"/>
          <w:sz w:val="20"/>
        </w:rPr>
        <w:t> </w:t>
      </w:r>
      <w:r>
        <w:rPr>
          <w:sz w:val="20"/>
        </w:rPr>
        <w:t>of mammalian non-keratinized oral epithelia to</w:t>
      </w:r>
      <w:r>
        <w:rPr>
          <w:spacing w:val="-47"/>
          <w:sz w:val="20"/>
        </w:rPr>
        <w:t> </w:t>
      </w:r>
      <w:r>
        <w:rPr>
          <w:sz w:val="20"/>
        </w:rPr>
        <w:t>horseraddish peroxidase applied in vivo and in</w:t>
      </w:r>
      <w:r>
        <w:rPr>
          <w:spacing w:val="1"/>
          <w:sz w:val="20"/>
        </w:rPr>
        <w:t> </w:t>
      </w:r>
      <w:r>
        <w:rPr>
          <w:sz w:val="20"/>
        </w:rPr>
        <w:t>vitro, Arch.</w:t>
      </w:r>
      <w:r>
        <w:rPr>
          <w:spacing w:val="49"/>
          <w:sz w:val="20"/>
        </w:rPr>
        <w:t> </w:t>
      </w:r>
      <w:r>
        <w:rPr>
          <w:sz w:val="20"/>
        </w:rPr>
        <w:t>Oral</w:t>
      </w:r>
      <w:r>
        <w:rPr>
          <w:spacing w:val="-1"/>
          <w:sz w:val="20"/>
        </w:rPr>
        <w:t> </w:t>
      </w:r>
      <w:r>
        <w:rPr>
          <w:sz w:val="20"/>
        </w:rPr>
        <w:t>Biol.,</w:t>
      </w:r>
      <w:r>
        <w:rPr>
          <w:spacing w:val="-3"/>
          <w:sz w:val="20"/>
        </w:rPr>
        <w:t> </w:t>
      </w:r>
      <w:r>
        <w:rPr>
          <w:sz w:val="20"/>
        </w:rPr>
        <w:t>29:45-50, 1984.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76" w:lineRule="auto" w:before="1" w:after="0"/>
        <w:ind w:left="500" w:right="121" w:hanging="360"/>
        <w:jc w:val="both"/>
        <w:rPr>
          <w:sz w:val="20"/>
        </w:rPr>
      </w:pPr>
      <w:r>
        <w:rPr>
          <w:sz w:val="20"/>
        </w:rPr>
        <w:t>Tabak, L.A., Levine, M.J., Mandel, I.D., and</w:t>
      </w:r>
      <w:r>
        <w:rPr>
          <w:spacing w:val="1"/>
          <w:sz w:val="20"/>
        </w:rPr>
        <w:t> </w:t>
      </w:r>
      <w:r>
        <w:rPr>
          <w:sz w:val="20"/>
        </w:rPr>
        <w:t>Ellison, S.A., Role of salivary mucins in the</w:t>
      </w:r>
      <w:r>
        <w:rPr>
          <w:spacing w:val="1"/>
          <w:sz w:val="20"/>
        </w:rPr>
        <w:t> </w:t>
      </w:r>
      <w:r>
        <w:rPr>
          <w:sz w:val="20"/>
        </w:rPr>
        <w:t>protection of the oral cavity, J. Oral Pathol.,</w:t>
      </w:r>
      <w:r>
        <w:rPr>
          <w:spacing w:val="1"/>
          <w:sz w:val="20"/>
        </w:rPr>
        <w:t> </w:t>
      </w:r>
      <w:r>
        <w:rPr>
          <w:sz w:val="20"/>
        </w:rPr>
        <w:t>11:1-17, 1982.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Peppas,</w:t>
      </w:r>
      <w:r>
        <w:rPr>
          <w:spacing w:val="1"/>
          <w:sz w:val="20"/>
        </w:rPr>
        <w:t> </w:t>
      </w:r>
      <w:r>
        <w:rPr>
          <w:sz w:val="20"/>
        </w:rPr>
        <w:t>N.A.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Buri,</w:t>
      </w:r>
      <w:r>
        <w:rPr>
          <w:spacing w:val="1"/>
          <w:sz w:val="20"/>
        </w:rPr>
        <w:t> </w:t>
      </w:r>
      <w:r>
        <w:rPr>
          <w:sz w:val="20"/>
        </w:rPr>
        <w:t>P.A.,</w:t>
      </w:r>
      <w:r>
        <w:rPr>
          <w:spacing w:val="1"/>
          <w:sz w:val="20"/>
        </w:rPr>
        <w:t> </w:t>
      </w:r>
      <w:r>
        <w:rPr>
          <w:sz w:val="20"/>
        </w:rPr>
        <w:t>Surface,</w:t>
      </w:r>
      <w:r>
        <w:rPr>
          <w:spacing w:val="-47"/>
          <w:sz w:val="20"/>
        </w:rPr>
        <w:t> </w:t>
      </w:r>
      <w:r>
        <w:rPr>
          <w:sz w:val="20"/>
        </w:rPr>
        <w:t>interfacial and molecular aspects of</w:t>
      </w:r>
      <w:r>
        <w:rPr>
          <w:spacing w:val="1"/>
          <w:sz w:val="20"/>
        </w:rPr>
        <w:t> </w:t>
      </w:r>
      <w:r>
        <w:rPr>
          <w:sz w:val="20"/>
        </w:rPr>
        <w:t>polymer</w:t>
      </w:r>
      <w:r>
        <w:rPr>
          <w:spacing w:val="-47"/>
          <w:sz w:val="20"/>
        </w:rPr>
        <w:t> </w:t>
      </w:r>
      <w:r>
        <w:rPr>
          <w:sz w:val="20"/>
        </w:rPr>
        <w:t>bioadhesion on soft tissues, J. Control. Rel.,</w:t>
      </w:r>
      <w:r>
        <w:rPr>
          <w:spacing w:val="1"/>
          <w:sz w:val="20"/>
        </w:rPr>
        <w:t> </w:t>
      </w:r>
      <w:r>
        <w:rPr>
          <w:sz w:val="20"/>
        </w:rPr>
        <w:t>2:257-275, 1985.</w:t>
      </w:r>
    </w:p>
    <w:p>
      <w:pPr>
        <w:pStyle w:val="ListParagraph"/>
        <w:numPr>
          <w:ilvl w:val="0"/>
          <w:numId w:val="13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Rathbone, M., Drummond, B., and Tucker, I.,</w:t>
      </w:r>
      <w:r>
        <w:rPr>
          <w:spacing w:val="1"/>
          <w:sz w:val="20"/>
        </w:rPr>
        <w:t> </w:t>
      </w:r>
      <w:r>
        <w:rPr>
          <w:sz w:val="20"/>
        </w:rPr>
        <w:t>Oral cavity as a site for systemic drug delivery,</w:t>
      </w:r>
      <w:r>
        <w:rPr>
          <w:spacing w:val="-47"/>
          <w:sz w:val="20"/>
        </w:rPr>
        <w:t> </w:t>
      </w:r>
      <w:r>
        <w:rPr>
          <w:sz w:val="20"/>
        </w:rPr>
        <w:t>Adv. Drug</w:t>
      </w:r>
      <w:r>
        <w:rPr>
          <w:spacing w:val="-2"/>
          <w:sz w:val="20"/>
        </w:rPr>
        <w:t> </w:t>
      </w:r>
      <w:r>
        <w:rPr>
          <w:sz w:val="20"/>
        </w:rPr>
        <w:t>Del. Rev., 13:1-22,</w:t>
      </w:r>
      <w:r>
        <w:rPr>
          <w:spacing w:val="-2"/>
          <w:sz w:val="20"/>
        </w:rPr>
        <w:t> </w:t>
      </w:r>
      <w:r>
        <w:rPr>
          <w:sz w:val="20"/>
        </w:rPr>
        <w:t>1994.</w:t>
      </w:r>
    </w:p>
    <w:sectPr>
      <w:type w:val="continuous"/>
      <w:pgSz w:w="11910" w:h="16840"/>
      <w:pgMar w:top="620" w:bottom="280" w:left="1300" w:right="1320"/>
      <w:cols w:num="2" w:equalWidth="0">
        <w:col w:w="4332" w:space="540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955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11" w:hanging="18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1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384" w:hanging="245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ind w:left="341" w:hanging="2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9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9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1" w:hanging="2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1" w:hanging="2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9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87" w:hanging="27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00" w:hanging="26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9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5" w:hanging="2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0" w:hanging="26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4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8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1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9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1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1" w:hanging="2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500" w:hanging="18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8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14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1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4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9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7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269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84" w:hanging="245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3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1" w:hanging="245"/>
      </w:pPr>
      <w:rPr>
        <w:rFonts w:hint="default"/>
        <w:lang w:val="en-US" w:eastAsia="en-US" w:bidi="ar-SA"/>
      </w:rPr>
    </w:lvl>
  </w:abstractNum>
  <w:num w:numId="2">
    <w:abstractNumId w:val="1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phdmkdasan@yahoo.in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ualberta.ca/csps/jpps(2)/" TargetMode="External"/><Relationship Id="rId14" Type="http://schemas.openxmlformats.org/officeDocument/2006/relationships/hyperlink" Target="http://wiley-vch.e-bookshelf.de/products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2023-09-29T13:52:25Z</dcterms:created>
  <dcterms:modified xsi:type="dcterms:W3CDTF">2023-09-29T13:52:25Z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