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46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1200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500;top:-880;width:2009;height:1858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2224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736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220" w:right="1220"/>
          <w:pgNumType w:start="137"/>
          <w:cols w:num="3" w:equalWidth="0">
            <w:col w:w="2109" w:space="40"/>
            <w:col w:w="3286" w:space="39"/>
            <w:col w:w="39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2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20" w:right="1220"/>
          <w:cols w:num="2" w:equalWidth="0">
            <w:col w:w="638" w:space="40"/>
            <w:col w:w="87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2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1007" w:right="1011" w:firstLine="0"/>
        <w:jc w:val="center"/>
        <w:rPr>
          <w:b/>
          <w:sz w:val="26"/>
        </w:rPr>
      </w:pPr>
      <w:r>
        <w:rPr>
          <w:b/>
          <w:sz w:val="26"/>
        </w:rPr>
        <w:t>DEVELOPMENT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VALIDATION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ASSAY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METHOD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FOR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LAMIVUDINE AND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ABACAVIR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COMBINED</w:t>
      </w:r>
    </w:p>
    <w:p>
      <w:pPr>
        <w:spacing w:line="298" w:lineRule="exact" w:before="0"/>
        <w:ind w:left="1007" w:right="1007" w:firstLine="0"/>
        <w:jc w:val="center"/>
        <w:rPr>
          <w:b/>
          <w:sz w:val="26"/>
        </w:rPr>
      </w:pPr>
      <w:r>
        <w:rPr>
          <w:b/>
          <w:sz w:val="26"/>
        </w:rPr>
        <w:t>TABLET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FORMULATION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BY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RP-HPLC</w:t>
      </w:r>
    </w:p>
    <w:p>
      <w:pPr>
        <w:pStyle w:val="Heading1"/>
        <w:spacing w:before="39"/>
        <w:ind w:left="1007" w:right="1007"/>
        <w:jc w:val="center"/>
      </w:pPr>
      <w:r>
        <w:rPr>
          <w:vertAlign w:val="superscript"/>
        </w:rPr>
        <w:t>*</w:t>
      </w:r>
      <w:r>
        <w:rPr>
          <w:vertAlign w:val="baseline"/>
        </w:rPr>
        <w:t>Narasimha</w:t>
      </w:r>
      <w:r>
        <w:rPr>
          <w:spacing w:val="-3"/>
          <w:vertAlign w:val="baseline"/>
        </w:rPr>
        <w:t> </w:t>
      </w:r>
      <w:r>
        <w:rPr>
          <w:vertAlign w:val="baseline"/>
        </w:rPr>
        <w:t>Rao</w:t>
      </w:r>
      <w:r>
        <w:rPr>
          <w:spacing w:val="-1"/>
          <w:vertAlign w:val="baseline"/>
        </w:rPr>
        <w:t> </w:t>
      </w:r>
      <w:r>
        <w:rPr>
          <w:vertAlign w:val="baseline"/>
        </w:rPr>
        <w:t>V</w:t>
      </w:r>
      <w:r>
        <w:rPr>
          <w:spacing w:val="-1"/>
          <w:vertAlign w:val="baseline"/>
        </w:rPr>
        <w:t> </w:t>
      </w:r>
      <w:r>
        <w:rPr>
          <w:vertAlign w:val="baseline"/>
        </w:rPr>
        <w:t>Bathula,</w:t>
      </w:r>
      <w:r>
        <w:rPr>
          <w:spacing w:val="-2"/>
          <w:vertAlign w:val="baseline"/>
        </w:rPr>
        <w:t> </w:t>
      </w:r>
      <w:r>
        <w:rPr>
          <w:vertAlign w:val="baseline"/>
        </w:rPr>
        <w:t>Gayathri</w:t>
      </w:r>
      <w:r>
        <w:rPr>
          <w:spacing w:val="-1"/>
          <w:vertAlign w:val="baseline"/>
        </w:rPr>
        <w:t> </w:t>
      </w:r>
      <w:r>
        <w:rPr>
          <w:vertAlign w:val="baseline"/>
        </w:rPr>
        <w:t>Devi</w:t>
      </w:r>
      <w:r>
        <w:rPr>
          <w:spacing w:val="-2"/>
          <w:vertAlign w:val="baseline"/>
        </w:rPr>
        <w:t> </w:t>
      </w:r>
      <w:r>
        <w:rPr>
          <w:vertAlign w:val="baseline"/>
        </w:rPr>
        <w:t>Ketineni</w:t>
      </w:r>
    </w:p>
    <w:p>
      <w:pPr>
        <w:spacing w:line="276" w:lineRule="auto" w:before="43"/>
        <w:ind w:left="1463" w:right="1464" w:firstLine="0"/>
        <w:jc w:val="center"/>
        <w:rPr>
          <w:sz w:val="22"/>
        </w:rPr>
      </w:pPr>
      <w:r>
        <w:rPr>
          <w:sz w:val="22"/>
        </w:rPr>
        <w:t>Victoria College of Pharmacy, Challavaripalem (village), Nallapadu (via),</w:t>
      </w:r>
      <w:r>
        <w:rPr>
          <w:spacing w:val="-52"/>
          <w:sz w:val="22"/>
        </w:rPr>
        <w:t> </w:t>
      </w:r>
      <w:r>
        <w:rPr>
          <w:sz w:val="22"/>
        </w:rPr>
        <w:t>Guntur</w:t>
      </w:r>
      <w:r>
        <w:rPr>
          <w:spacing w:val="-3"/>
          <w:sz w:val="22"/>
        </w:rPr>
        <w:t> </w:t>
      </w:r>
      <w:r>
        <w:rPr>
          <w:sz w:val="22"/>
        </w:rPr>
        <w:t>(District), Andhra Pradesh, India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color w:val="212121"/>
          <w:sz w:val="22"/>
        </w:rPr>
        <w:t>522 005</w:t>
      </w:r>
      <w:r>
        <w:rPr>
          <w:sz w:val="22"/>
        </w:rPr>
        <w:t>.</w:t>
      </w:r>
    </w:p>
    <w:p>
      <w:pPr>
        <w:pStyle w:val="BodyText"/>
        <w:spacing w:before="10"/>
        <w:rPr>
          <w:sz w:val="16"/>
        </w:rPr>
      </w:pPr>
      <w:r>
        <w:rPr/>
        <w:pict>
          <v:group style="position:absolute;margin-left:72.239998pt;margin-top:11.650774pt;width:451pt;height:1.2pt;mso-position-horizontal-relative:page;mso-position-vertical-relative:paragraph;z-index:-15728128;mso-wrap-distance-left:0;mso-wrap-distance-right:0" coordorigin="1445,233" coordsize="9020,24">
            <v:line style="position:absolute" from="1445,250" to="10464,250" stroked="true" strokeweight=".69552pt" strokecolor="#000000">
              <v:stroke dashstyle="solid"/>
            </v:line>
            <v:rect style="position:absolute;left:1444;top:233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220" w:right="218"/>
        <w:jc w:val="both"/>
      </w:pPr>
      <w:r>
        <w:rPr/>
        <w:t>The aim of the present analytical research is to develop a simple, precise, accurate, rapid and economic RP-</w:t>
      </w:r>
      <w:r>
        <w:rPr>
          <w:spacing w:val="1"/>
        </w:rPr>
        <w:t> </w:t>
      </w:r>
      <w:r>
        <w:rPr/>
        <w:t>HPLC method for the assay of Lamivudine and</w:t>
      </w:r>
      <w:r>
        <w:rPr>
          <w:spacing w:val="50"/>
        </w:rPr>
        <w:t> </w:t>
      </w:r>
      <w:r>
        <w:rPr/>
        <w:t>Abacavir in combined tablet formulation. Till to date no</w:t>
      </w:r>
      <w:r>
        <w:rPr>
          <w:spacing w:val="1"/>
        </w:rPr>
        <w:t> </w:t>
      </w:r>
      <w:r>
        <w:rPr/>
        <w:t>accurate</w:t>
      </w:r>
      <w:r>
        <w:rPr>
          <w:spacing w:val="8"/>
        </w:rPr>
        <w:t> </w:t>
      </w:r>
      <w:r>
        <w:rPr/>
        <w:t>and</w:t>
      </w:r>
      <w:r>
        <w:rPr>
          <w:spacing w:val="10"/>
        </w:rPr>
        <w:t> </w:t>
      </w:r>
      <w:r>
        <w:rPr/>
        <w:t>precise</w:t>
      </w:r>
      <w:r>
        <w:rPr>
          <w:spacing w:val="9"/>
        </w:rPr>
        <w:t> </w:t>
      </w:r>
      <w:r>
        <w:rPr/>
        <w:t>RP-HPLC</w:t>
      </w:r>
      <w:r>
        <w:rPr>
          <w:spacing w:val="10"/>
        </w:rPr>
        <w:t> </w:t>
      </w:r>
      <w:r>
        <w:rPr/>
        <w:t>method</w:t>
      </w:r>
      <w:r>
        <w:rPr>
          <w:spacing w:val="10"/>
        </w:rPr>
        <w:t> </w:t>
      </w:r>
      <w:r>
        <w:rPr/>
        <w:t>is</w:t>
      </w:r>
      <w:r>
        <w:rPr>
          <w:spacing w:val="7"/>
        </w:rPr>
        <w:t> </w:t>
      </w:r>
      <w:r>
        <w:rPr/>
        <w:t>developed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combined</w:t>
      </w:r>
      <w:r>
        <w:rPr>
          <w:spacing w:val="10"/>
        </w:rPr>
        <w:t> </w:t>
      </w:r>
      <w:r>
        <w:rPr/>
        <w:t>estimation</w:t>
      </w:r>
      <w:r>
        <w:rPr>
          <w:spacing w:val="7"/>
        </w:rPr>
        <w:t> </w:t>
      </w:r>
      <w:r>
        <w:rPr/>
        <w:t>of</w:t>
      </w:r>
      <w:r>
        <w:rPr>
          <w:spacing w:val="10"/>
        </w:rPr>
        <w:t> </w:t>
      </w:r>
      <w:r>
        <w:rPr/>
        <w:t>Lamivudine</w:t>
      </w:r>
      <w:r>
        <w:rPr>
          <w:spacing w:val="9"/>
        </w:rPr>
        <w:t> </w:t>
      </w:r>
      <w:r>
        <w:rPr/>
        <w:t>and</w:t>
      </w:r>
      <w:r>
        <w:rPr>
          <w:spacing w:val="12"/>
        </w:rPr>
        <w:t> </w:t>
      </w:r>
      <w:r>
        <w:rPr/>
        <w:t>Abacavir</w:t>
      </w:r>
      <w:r>
        <w:rPr>
          <w:spacing w:val="-48"/>
        </w:rPr>
        <w:t> </w:t>
      </w:r>
      <w:r>
        <w:rPr/>
        <w:t>in combined tablet formulation</w:t>
      </w:r>
      <w:r>
        <w:rPr>
          <w:vertAlign w:val="subscript"/>
        </w:rPr>
        <w:t>.</w:t>
      </w:r>
      <w:r>
        <w:rPr>
          <w:vertAlign w:val="baseline"/>
        </w:rPr>
        <w:t> The main objective of this study is to validate the developed method by using</w:t>
      </w:r>
      <w:r>
        <w:rPr>
          <w:spacing w:val="1"/>
          <w:vertAlign w:val="baseline"/>
        </w:rPr>
        <w:t> </w:t>
      </w:r>
      <w:r>
        <w:rPr>
          <w:vertAlign w:val="baseline"/>
        </w:rPr>
        <w:t>parameters</w:t>
      </w:r>
      <w:r>
        <w:rPr>
          <w:spacing w:val="-2"/>
          <w:vertAlign w:val="baseline"/>
        </w:rPr>
        <w:t> </w:t>
      </w:r>
      <w:r>
        <w:rPr>
          <w:vertAlign w:val="baseline"/>
        </w:rPr>
        <w:t>Specificity,</w:t>
      </w:r>
      <w:r>
        <w:rPr>
          <w:spacing w:val="3"/>
          <w:vertAlign w:val="baseline"/>
        </w:rPr>
        <w:t> </w:t>
      </w:r>
      <w:r>
        <w:rPr>
          <w:vertAlign w:val="baseline"/>
        </w:rPr>
        <w:t>Linearity, Precision,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3"/>
          <w:vertAlign w:val="baseline"/>
        </w:rPr>
        <w:t> </w:t>
      </w:r>
      <w:r>
        <w:rPr>
          <w:vertAlign w:val="baseline"/>
        </w:rPr>
        <w:t>Accuracy.</w:t>
      </w:r>
    </w:p>
    <w:p>
      <w:pPr>
        <w:pStyle w:val="BodyText"/>
        <w:spacing w:before="10"/>
      </w:pPr>
    </w:p>
    <w:p>
      <w:pPr>
        <w:spacing w:before="0"/>
        <w:ind w:left="220" w:right="0" w:firstLine="0"/>
        <w:jc w:val="left"/>
        <w:rPr>
          <w:sz w:val="20"/>
        </w:rPr>
      </w:pPr>
      <w:r>
        <w:rPr>
          <w:b/>
          <w:sz w:val="20"/>
        </w:rPr>
        <w:t>Keywords:</w:t>
      </w:r>
      <w:r>
        <w:rPr>
          <w:b/>
          <w:spacing w:val="-4"/>
          <w:sz w:val="20"/>
        </w:rPr>
        <w:t> </w:t>
      </w:r>
      <w:r>
        <w:rPr>
          <w:sz w:val="20"/>
        </w:rPr>
        <w:t>Abacavir,</w:t>
      </w:r>
      <w:r>
        <w:rPr>
          <w:spacing w:val="-2"/>
          <w:sz w:val="20"/>
        </w:rPr>
        <w:t> </w:t>
      </w:r>
      <w:r>
        <w:rPr>
          <w:sz w:val="20"/>
        </w:rPr>
        <w:t>Lamivudine,</w:t>
      </w:r>
      <w:r>
        <w:rPr>
          <w:spacing w:val="-5"/>
          <w:sz w:val="20"/>
        </w:rPr>
        <w:t> </w:t>
      </w:r>
      <w:r>
        <w:rPr>
          <w:sz w:val="20"/>
        </w:rPr>
        <w:t>RP-HPLC.</w:t>
      </w:r>
    </w:p>
    <w:p>
      <w:pPr>
        <w:pStyle w:val="BodyText"/>
        <w:spacing w:before="10"/>
        <w:rPr>
          <w:sz w:val="21"/>
        </w:rPr>
      </w:pPr>
      <w:r>
        <w:rPr/>
        <w:pict>
          <v:group style="position:absolute;margin-left:72.599998pt;margin-top:14.556752pt;width:450.05pt;height:1.3pt;mso-position-horizontal-relative:page;mso-position-vertical-relative:paragraph;z-index:-15727616;mso-wrap-distance-left:0;mso-wrap-distance-right:0" coordorigin="1452,291" coordsize="9001,26">
            <v:line style="position:absolute" from="1452,309" to="10452,309" stroked="true" strokeweight=".756pt" strokecolor="#000000">
              <v:stroke dashstyle="solid"/>
            </v:line>
            <v:rect style="position:absolute;left:1452;top:291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3"/>
        </w:rPr>
      </w:pPr>
    </w:p>
    <w:p>
      <w:pPr>
        <w:pStyle w:val="Heading2"/>
        <w:spacing w:before="91" w:after="42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1569719</wp:posOffset>
            </wp:positionH>
            <wp:positionV relativeFrom="paragraph">
              <wp:posOffset>247644</wp:posOffset>
            </wp:positionV>
            <wp:extent cx="1324355" cy="1473707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355" cy="1473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Introduction</w:t>
      </w:r>
    </w:p>
    <w:p>
      <w:pPr>
        <w:pStyle w:val="BodyText"/>
        <w:ind w:left="5288"/>
      </w:pPr>
      <w:r>
        <w:rPr/>
        <w:drawing>
          <wp:inline distT="0" distB="0" distL="0" distR="0">
            <wp:extent cx="2381677" cy="1072896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677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Heading3"/>
        <w:spacing w:before="161"/>
        <w:ind w:left="1756" w:right="1583"/>
        <w:jc w:val="center"/>
      </w:pPr>
      <w:r>
        <w:rPr/>
        <w:t>Lamivudine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spacing w:line="276" w:lineRule="auto"/>
        <w:ind w:left="220" w:right="38"/>
        <w:jc w:val="both"/>
      </w:pPr>
      <w:r>
        <w:rPr/>
        <w:t>Chemically lamivudine is 4-amino-1-((2R, 5S)-2-</w:t>
      </w:r>
      <w:r>
        <w:rPr>
          <w:spacing w:val="1"/>
        </w:rPr>
        <w:t> </w:t>
      </w:r>
      <w:r>
        <w:rPr/>
        <w:t>(hydroxyl methyl)-1,3-oxathiolan-5-yl) pyrimidin-</w:t>
      </w:r>
      <w:r>
        <w:rPr>
          <w:spacing w:val="1"/>
        </w:rPr>
        <w:t> </w:t>
      </w:r>
      <w:r>
        <w:rPr/>
        <w:t>2(1H)-one. Lamivudine is a</w:t>
      </w:r>
      <w:r>
        <w:rPr>
          <w:spacing w:val="1"/>
        </w:rPr>
        <w:t> </w:t>
      </w:r>
      <w:r>
        <w:rPr/>
        <w:t>synthetic</w:t>
      </w:r>
      <w:r>
        <w:rPr>
          <w:spacing w:val="1"/>
        </w:rPr>
        <w:t> </w:t>
      </w:r>
      <w:r>
        <w:rPr/>
        <w:t>nucleoside</w:t>
      </w:r>
      <w:r>
        <w:rPr>
          <w:spacing w:val="1"/>
        </w:rPr>
        <w:t> </w:t>
      </w:r>
      <w:r>
        <w:rPr/>
        <w:t>analogue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potent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HIV</w:t>
      </w:r>
      <w:r>
        <w:rPr>
          <w:spacing w:val="1"/>
        </w:rPr>
        <w:t> </w:t>
      </w:r>
      <w:r>
        <w:rPr/>
        <w:t>virus</w:t>
      </w:r>
      <w:r>
        <w:rPr>
          <w:spacing w:val="1"/>
        </w:rPr>
        <w:t> </w:t>
      </w:r>
      <w:r>
        <w:rPr/>
        <w:t>(Type-I)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hepatitis-B.</w:t>
      </w:r>
    </w:p>
    <w:p>
      <w:pPr>
        <w:pStyle w:val="Heading3"/>
        <w:spacing w:before="38"/>
        <w:ind w:left="1883" w:right="1886"/>
        <w:jc w:val="center"/>
      </w:pPr>
      <w:r>
        <w:rPr>
          <w:b w:val="0"/>
        </w:rPr>
        <w:br w:type="column"/>
      </w:r>
      <w:r>
        <w:rPr/>
        <w:t>Abacavir</w:t>
      </w:r>
    </w:p>
    <w:p>
      <w:pPr>
        <w:pStyle w:val="BodyText"/>
        <w:spacing w:line="276" w:lineRule="auto" w:before="32"/>
        <w:ind w:left="220" w:right="218"/>
        <w:jc w:val="both"/>
      </w:pPr>
      <w:r>
        <w:rPr/>
        <w:t>Chemically</w:t>
      </w:r>
      <w:r>
        <w:rPr>
          <w:spacing w:val="1"/>
        </w:rPr>
        <w:t> </w:t>
      </w:r>
      <w:r>
        <w:rPr/>
        <w:t>abacavir</w:t>
      </w:r>
      <w:r>
        <w:rPr>
          <w:spacing w:val="1"/>
        </w:rPr>
        <w:t> </w:t>
      </w:r>
      <w:r>
        <w:rPr/>
        <w:t>sulphate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[(1S,4R)-4-[2-</w:t>
      </w:r>
      <w:r>
        <w:rPr>
          <w:spacing w:val="1"/>
        </w:rPr>
        <w:t> </w:t>
      </w:r>
      <w:r>
        <w:rPr/>
        <w:t>amino-6-(cyclopropylamino)-9H-purin-9yl]</w:t>
      </w:r>
      <w:r>
        <w:rPr>
          <w:spacing w:val="1"/>
        </w:rPr>
        <w:t> </w:t>
      </w:r>
      <w:r>
        <w:rPr/>
        <w:t>cyclo</w:t>
      </w:r>
      <w:r>
        <w:rPr>
          <w:spacing w:val="1"/>
        </w:rPr>
        <w:t> </w:t>
      </w:r>
      <w:r>
        <w:rPr/>
        <w:t>pent-2-en-1-yl]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sulphate.</w:t>
      </w:r>
      <w:r>
        <w:rPr>
          <w:spacing w:val="1"/>
        </w:rPr>
        <w:t> </w:t>
      </w:r>
      <w:r>
        <w:rPr/>
        <w:t>Abacavir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carboxylic</w:t>
      </w:r>
      <w:r>
        <w:rPr>
          <w:spacing w:val="1"/>
        </w:rPr>
        <w:t> </w:t>
      </w:r>
      <w:r>
        <w:rPr/>
        <w:t>synthetic</w:t>
      </w:r>
      <w:r>
        <w:rPr>
          <w:spacing w:val="1"/>
        </w:rPr>
        <w:t> </w:t>
      </w:r>
      <w:r>
        <w:rPr/>
        <w:t>nucleoside</w:t>
      </w:r>
      <w:r>
        <w:rPr>
          <w:spacing w:val="1"/>
        </w:rPr>
        <w:t> </w:t>
      </w:r>
      <w:r>
        <w:rPr/>
        <w:t>analogue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HIV</w:t>
      </w:r>
      <w:r>
        <w:rPr>
          <w:spacing w:val="1"/>
        </w:rPr>
        <w:t> </w:t>
      </w:r>
      <w:r>
        <w:rPr/>
        <w:t>virus</w:t>
      </w:r>
      <w:r>
        <w:rPr>
          <w:spacing w:val="1"/>
        </w:rPr>
        <w:t> </w:t>
      </w:r>
      <w:r>
        <w:rPr/>
        <w:t>(type-I).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act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inhibiting</w:t>
      </w:r>
      <w:r>
        <w:rPr>
          <w:spacing w:val="1"/>
        </w:rPr>
        <w:t> </w:t>
      </w:r>
      <w:r>
        <w:rPr/>
        <w:t>reverse</w:t>
      </w:r>
      <w:r>
        <w:rPr>
          <w:spacing w:val="1"/>
        </w:rPr>
        <w:t> </w:t>
      </w:r>
      <w:r>
        <w:rPr/>
        <w:t>transcriptase</w:t>
      </w:r>
      <w:r>
        <w:rPr>
          <w:spacing w:val="1"/>
        </w:rPr>
        <w:t> </w:t>
      </w:r>
      <w:r>
        <w:rPr/>
        <w:t>enzyme</w:t>
      </w:r>
      <w:r>
        <w:rPr>
          <w:vertAlign w:val="superscript"/>
        </w:rPr>
        <w:t>1-4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recent</w:t>
      </w:r>
      <w:r>
        <w:rPr>
          <w:spacing w:val="1"/>
          <w:vertAlign w:val="baseline"/>
        </w:rPr>
        <w:t> </w:t>
      </w:r>
      <w:r>
        <w:rPr>
          <w:vertAlign w:val="baseline"/>
        </w:rPr>
        <w:t>past</w:t>
      </w:r>
      <w:r>
        <w:rPr>
          <w:spacing w:val="1"/>
          <w:vertAlign w:val="baseline"/>
        </w:rPr>
        <w:t> </w:t>
      </w:r>
      <w:r>
        <w:rPr>
          <w:vertAlign w:val="baseline"/>
        </w:rPr>
        <w:t>Lamivudine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Abacavir combined formulations are designed as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45"/>
          <w:vertAlign w:val="baseline"/>
        </w:rPr>
        <w:t> </w:t>
      </w:r>
      <w:r>
        <w:rPr>
          <w:vertAlign w:val="baseline"/>
        </w:rPr>
        <w:t>exhibit</w:t>
      </w:r>
      <w:r>
        <w:rPr>
          <w:spacing w:val="49"/>
          <w:vertAlign w:val="baseline"/>
        </w:rPr>
        <w:t> </w:t>
      </w:r>
      <w:r>
        <w:rPr>
          <w:vertAlign w:val="baseline"/>
        </w:rPr>
        <w:t>synergistic</w:t>
      </w:r>
      <w:r>
        <w:rPr>
          <w:spacing w:val="47"/>
          <w:vertAlign w:val="baseline"/>
        </w:rPr>
        <w:t> </w:t>
      </w:r>
      <w:r>
        <w:rPr>
          <w:vertAlign w:val="baseline"/>
        </w:rPr>
        <w:t>effect</w:t>
      </w:r>
      <w:r>
        <w:rPr>
          <w:spacing w:val="2"/>
          <w:vertAlign w:val="baseline"/>
        </w:rPr>
        <w:t> </w:t>
      </w:r>
      <w:r>
        <w:rPr>
          <w:vertAlign w:val="baseline"/>
        </w:rPr>
        <w:t>in</w:t>
      </w:r>
      <w:r>
        <w:rPr>
          <w:spacing w:val="47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46"/>
          <w:vertAlign w:val="baseline"/>
        </w:rPr>
        <w:t> </w:t>
      </w:r>
      <w:r>
        <w:rPr>
          <w:vertAlign w:val="baseline"/>
        </w:rPr>
        <w:t>against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220"/>
          <w:cols w:num="2" w:equalWidth="0">
            <w:col w:w="4414" w:space="458"/>
            <w:col w:w="4598"/>
          </w:cols>
        </w:sectPr>
      </w:pPr>
    </w:p>
    <w:p>
      <w:pPr>
        <w:pStyle w:val="BodyText"/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2" w:lineRule="exact"/>
        <w:ind w:left="21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229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7"/>
        <w:ind w:left="220"/>
      </w:pPr>
      <w:r>
        <w:rPr/>
        <w:t>Narasimha</w:t>
      </w:r>
      <w:r>
        <w:rPr>
          <w:spacing w:val="-3"/>
        </w:rPr>
        <w:t> </w:t>
      </w:r>
      <w:r>
        <w:rPr/>
        <w:t>Rao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Bathula,</w:t>
      </w:r>
    </w:p>
    <w:p>
      <w:pPr>
        <w:pStyle w:val="BodyText"/>
        <w:ind w:left="220"/>
      </w:pPr>
      <w:r>
        <w:rPr/>
        <w:t>C/o</w:t>
      </w:r>
      <w:r>
        <w:rPr>
          <w:spacing w:val="-2"/>
        </w:rPr>
        <w:t> </w:t>
      </w:r>
      <w:r>
        <w:rPr/>
        <w:t>K.</w:t>
      </w:r>
      <w:r>
        <w:rPr>
          <w:spacing w:val="-2"/>
        </w:rPr>
        <w:t> </w:t>
      </w:r>
      <w:r>
        <w:rPr/>
        <w:t>Anjaneyulu,</w:t>
      </w:r>
      <w:r>
        <w:rPr>
          <w:spacing w:val="-1"/>
        </w:rPr>
        <w:t> </w:t>
      </w:r>
      <w:r>
        <w:rPr/>
        <w:t>Door</w:t>
      </w:r>
      <w:r>
        <w:rPr>
          <w:spacing w:val="-1"/>
        </w:rPr>
        <w:t> </w:t>
      </w:r>
      <w:r>
        <w:rPr/>
        <w:t>No:</w:t>
      </w:r>
      <w:r>
        <w:rPr>
          <w:spacing w:val="-2"/>
        </w:rPr>
        <w:t> </w:t>
      </w:r>
      <w:r>
        <w:rPr/>
        <w:t>16-295,</w:t>
      </w:r>
    </w:p>
    <w:p>
      <w:pPr>
        <w:pStyle w:val="BodyText"/>
        <w:ind w:left="220" w:right="4981"/>
      </w:pPr>
      <w:r>
        <w:rPr/>
        <w:t>Opp: Jaya nursing home, Kalamandhir center,</w:t>
      </w:r>
      <w:r>
        <w:rPr>
          <w:spacing w:val="1"/>
        </w:rPr>
        <w:t> </w:t>
      </w:r>
      <w:r>
        <w:rPr/>
        <w:t>Chilakaluri pet, Guntur (dist), Andhra pradesh, India.</w:t>
      </w:r>
      <w:r>
        <w:rPr>
          <w:spacing w:val="-47"/>
        </w:rPr>
        <w:t> </w:t>
      </w:r>
      <w:r>
        <w:rPr/>
        <w:t>E-mail:</w:t>
      </w:r>
      <w:r>
        <w:rPr>
          <w:spacing w:val="-2"/>
        </w:rPr>
        <w:t> </w:t>
      </w:r>
      <w:hyperlink r:id="rId11">
        <w:r>
          <w:rPr/>
          <w:t>gayathridevi.ketineni4@gmail.com</w:t>
        </w:r>
      </w:hyperlink>
    </w:p>
    <w:p>
      <w:pPr>
        <w:spacing w:after="0"/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spacing w:line="276" w:lineRule="auto" w:before="80"/>
        <w:ind w:left="220" w:right="40"/>
        <w:jc w:val="both"/>
      </w:pPr>
      <w:r>
        <w:rPr/>
        <w:t>HIV-virus.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Lamivudine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Abacavir individually UV, RP-HPLC and HPTLC</w:t>
      </w:r>
      <w:r>
        <w:rPr>
          <w:spacing w:val="1"/>
        </w:rPr>
        <w:t> </w:t>
      </w:r>
      <w:r>
        <w:rPr/>
        <w:t>methods are reported. Analytical methods such as</w:t>
      </w:r>
      <w:r>
        <w:rPr>
          <w:spacing w:val="1"/>
        </w:rPr>
        <w:t> </w:t>
      </w:r>
      <w:r>
        <w:rPr/>
        <w:t>UV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HPTLC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combined</w:t>
      </w:r>
      <w:r>
        <w:rPr>
          <w:spacing w:val="-47"/>
        </w:rPr>
        <w:t> </w:t>
      </w:r>
      <w:r>
        <w:rPr/>
        <w:t>estimation</w:t>
      </w:r>
      <w:r>
        <w:rPr>
          <w:spacing w:val="-2"/>
        </w:rPr>
        <w:t> </w:t>
      </w:r>
      <w:r>
        <w:rPr/>
        <w:t>of Lamivudine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Abacavir</w:t>
      </w:r>
      <w:r>
        <w:rPr>
          <w:vertAlign w:val="superscript"/>
        </w:rPr>
        <w:t>5-6</w:t>
      </w:r>
      <w:r>
        <w:rPr>
          <w:vertAlign w:val="baseline"/>
        </w:rPr>
        <w:t>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jc w:val="both"/>
      </w:pPr>
      <w:r>
        <w:rPr/>
        <w:t>Materials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</w:t>
      </w:r>
    </w:p>
    <w:p>
      <w:pPr>
        <w:pStyle w:val="BodyText"/>
        <w:spacing w:line="276" w:lineRule="auto" w:before="34"/>
        <w:ind w:left="220" w:right="38"/>
        <w:jc w:val="both"/>
      </w:pPr>
      <w:r>
        <w:rPr/>
        <w:t>Potassium</w:t>
      </w:r>
      <w:r>
        <w:rPr>
          <w:spacing w:val="1"/>
        </w:rPr>
        <w:t> </w:t>
      </w:r>
      <w:r>
        <w:rPr/>
        <w:t>dihydrogen</w:t>
      </w:r>
      <w:r>
        <w:rPr>
          <w:spacing w:val="1"/>
        </w:rPr>
        <w:t> </w:t>
      </w:r>
      <w:r>
        <w:rPr/>
        <w:t>ortho</w:t>
      </w:r>
      <w:r>
        <w:rPr>
          <w:spacing w:val="1"/>
        </w:rPr>
        <w:t> </w:t>
      </w:r>
      <w:r>
        <w:rPr/>
        <w:t>phosphate,</w:t>
      </w:r>
      <w:r>
        <w:rPr>
          <w:spacing w:val="1"/>
        </w:rPr>
        <w:t> </w:t>
      </w:r>
      <w:r>
        <w:rPr/>
        <w:t>triethylamine,</w:t>
      </w:r>
      <w:r>
        <w:rPr>
          <w:spacing w:val="1"/>
        </w:rPr>
        <w:t> </w:t>
      </w:r>
      <w:r>
        <w:rPr/>
        <w:t>methanol,</w:t>
      </w:r>
      <w:r>
        <w:rPr>
          <w:spacing w:val="1"/>
        </w:rPr>
        <w:t> </w:t>
      </w:r>
      <w:r>
        <w:rPr/>
        <w:t>acetonitrile,</w:t>
      </w:r>
      <w:r>
        <w:rPr>
          <w:spacing w:val="1"/>
        </w:rPr>
        <w:t> </w:t>
      </w:r>
      <w:r>
        <w:rPr/>
        <w:t>water,</w:t>
      </w:r>
      <w:r>
        <w:rPr>
          <w:spacing w:val="1"/>
        </w:rPr>
        <w:t> </w:t>
      </w:r>
      <w:r>
        <w:rPr/>
        <w:t>lamivudine WRS (99.8%), abacavir sulphate WRS</w:t>
      </w:r>
      <w:r>
        <w:rPr>
          <w:spacing w:val="1"/>
        </w:rPr>
        <w:t> </w:t>
      </w:r>
      <w:r>
        <w:rPr/>
        <w:t>(99.7%),</w:t>
      </w:r>
      <w:r>
        <w:rPr>
          <w:spacing w:val="1"/>
        </w:rPr>
        <w:t> </w:t>
      </w:r>
      <w:r>
        <w:rPr/>
        <w:t>ABEC-L</w:t>
      </w:r>
      <w:r>
        <w:rPr>
          <w:spacing w:val="1"/>
        </w:rPr>
        <w:t> </w:t>
      </w:r>
      <w:r>
        <w:rPr/>
        <w:t>(labell</w:t>
      </w:r>
      <w:r>
        <w:rPr>
          <w:spacing w:val="1"/>
        </w:rPr>
        <w:t> </w:t>
      </w:r>
      <w:r>
        <w:rPr/>
        <w:t>claim</w:t>
      </w:r>
      <w:r>
        <w:rPr>
          <w:spacing w:val="1"/>
        </w:rPr>
        <w:t> </w:t>
      </w:r>
      <w:r>
        <w:rPr/>
        <w:t>300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lamivudine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600mg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abacavir).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empower</w:t>
      </w:r>
      <w:r>
        <w:rPr>
          <w:spacing w:val="1"/>
        </w:rPr>
        <w:t> </w:t>
      </w:r>
      <w:r>
        <w:rPr/>
        <w:t>software,</w:t>
      </w:r>
      <w:r>
        <w:rPr>
          <w:spacing w:val="1"/>
        </w:rPr>
        <w:t> </w:t>
      </w:r>
      <w:r>
        <w:rPr/>
        <w:t>aliance</w:t>
      </w:r>
      <w:r>
        <w:rPr>
          <w:spacing w:val="1"/>
        </w:rPr>
        <w:t> </w:t>
      </w:r>
      <w:r>
        <w:rPr/>
        <w:t>2695,</w:t>
      </w:r>
      <w:r>
        <w:rPr>
          <w:spacing w:val="1"/>
        </w:rPr>
        <w:t> </w:t>
      </w:r>
      <w:r>
        <w:rPr/>
        <w:t>detector</w:t>
      </w:r>
      <w:r>
        <w:rPr>
          <w:spacing w:val="1"/>
        </w:rPr>
        <w:t> </w:t>
      </w:r>
      <w:r>
        <w:rPr/>
        <w:t>2487</w:t>
      </w:r>
      <w:r>
        <w:rPr>
          <w:spacing w:val="1"/>
        </w:rPr>
        <w:t> </w:t>
      </w:r>
      <w:r>
        <w:rPr/>
        <w:t>model. UV spectrophotometer UV win 5 software,</w:t>
      </w:r>
      <w:r>
        <w:rPr>
          <w:spacing w:val="1"/>
        </w:rPr>
        <w:t> </w:t>
      </w:r>
      <w:r>
        <w:rPr/>
        <w:t>UV-3000+</w:t>
      </w:r>
      <w:r>
        <w:rPr>
          <w:spacing w:val="-1"/>
        </w:rPr>
        <w:t> </w:t>
      </w:r>
      <w:r>
        <w:rPr/>
        <w:t>model.</w:t>
      </w:r>
    </w:p>
    <w:p>
      <w:pPr>
        <w:pStyle w:val="BodyText"/>
        <w:spacing w:before="2"/>
        <w:rPr>
          <w:sz w:val="25"/>
        </w:rPr>
      </w:pPr>
    </w:p>
    <w:p>
      <w:pPr>
        <w:pStyle w:val="Heading3"/>
      </w:pPr>
      <w:r>
        <w:rPr/>
        <w:t>Chromatographic</w:t>
      </w:r>
      <w:r>
        <w:rPr>
          <w:spacing w:val="-11"/>
        </w:rPr>
        <w:t> </w:t>
      </w:r>
      <w:r>
        <w:rPr/>
        <w:t>Conditions</w:t>
      </w:r>
    </w:p>
    <w:p>
      <w:pPr>
        <w:pStyle w:val="BodyText"/>
        <w:tabs>
          <w:tab w:pos="2379" w:val="left" w:leader="none"/>
        </w:tabs>
        <w:spacing w:line="400" w:lineRule="auto" w:before="48"/>
        <w:ind w:left="2531" w:right="325" w:hanging="2312"/>
        <w:rPr>
          <w:rFonts w:ascii="Symbol" w:hAnsi="Symbol"/>
        </w:rPr>
      </w:pPr>
      <w:r>
        <w:rPr/>
        <w:t>Column</w:t>
        <w:tab/>
        <w:t>:</w:t>
      </w:r>
      <w:r>
        <w:rPr>
          <w:spacing w:val="1"/>
        </w:rPr>
        <w:t> </w:t>
      </w:r>
      <w:r>
        <w:rPr/>
        <w:t>Hypersil BDS C18</w:t>
      </w:r>
      <w:r>
        <w:rPr>
          <w:spacing w:val="-47"/>
        </w:rPr>
        <w:t> </w:t>
      </w:r>
      <w:r>
        <w:rPr/>
        <w:t>(100</w:t>
      </w:r>
      <w:r>
        <w:rPr>
          <w:spacing w:val="-4"/>
        </w:rPr>
        <w:t> </w:t>
      </w:r>
      <w:r>
        <w:rPr/>
        <w:t>X</w:t>
      </w:r>
      <w:r>
        <w:rPr>
          <w:spacing w:val="-4"/>
        </w:rPr>
        <w:t> </w:t>
      </w:r>
      <w:r>
        <w:rPr/>
        <w:t>4.6</w:t>
      </w:r>
      <w:r>
        <w:rPr>
          <w:spacing w:val="-3"/>
        </w:rPr>
        <w:t> </w:t>
      </w:r>
      <w:r>
        <w:rPr/>
        <w:t>mm)</w:t>
      </w:r>
      <w:r>
        <w:rPr>
          <w:spacing w:val="-4"/>
        </w:rPr>
        <w:t> </w:t>
      </w:r>
      <w:r>
        <w:rPr/>
        <w:t>5</w:t>
      </w:r>
      <w:r>
        <w:rPr>
          <w:rFonts w:ascii="Symbol" w:hAnsi="Symbol"/>
        </w:rPr>
        <w:t></w:t>
      </w:r>
    </w:p>
    <w:p>
      <w:pPr>
        <w:pStyle w:val="BodyText"/>
        <w:tabs>
          <w:tab w:pos="2379" w:val="left" w:leader="none"/>
        </w:tabs>
        <w:spacing w:line="224" w:lineRule="exact"/>
        <w:ind w:left="220"/>
      </w:pPr>
      <w:r>
        <w:rPr/>
        <w:t>Pump mode</w:t>
        <w:tab/>
        <w:t>:</w:t>
      </w:r>
      <w:r>
        <w:rPr>
          <w:spacing w:val="-2"/>
        </w:rPr>
        <w:t> </w:t>
      </w:r>
      <w:r>
        <w:rPr/>
        <w:t>Isocratic</w:t>
      </w:r>
    </w:p>
    <w:p>
      <w:pPr>
        <w:pStyle w:val="BodyText"/>
        <w:tabs>
          <w:tab w:pos="2379" w:val="left" w:leader="none"/>
        </w:tabs>
        <w:spacing w:before="154"/>
        <w:ind w:left="220"/>
      </w:pPr>
      <w:r>
        <w:rPr/>
        <w:t>Flow</w:t>
      </w:r>
      <w:r>
        <w:rPr>
          <w:spacing w:val="-6"/>
        </w:rPr>
        <w:t> </w:t>
      </w:r>
      <w:r>
        <w:rPr/>
        <w:t>rate</w:t>
        <w:tab/>
        <w:t>:</w:t>
      </w:r>
      <w:r>
        <w:rPr>
          <w:spacing w:val="-2"/>
        </w:rPr>
        <w:t> </w:t>
      </w:r>
      <w:r>
        <w:rPr/>
        <w:t>0.6 mL/min</w:t>
      </w:r>
    </w:p>
    <w:p>
      <w:pPr>
        <w:pStyle w:val="BodyText"/>
        <w:tabs>
          <w:tab w:pos="2379" w:val="left" w:leader="none"/>
        </w:tabs>
        <w:spacing w:before="154"/>
        <w:ind w:left="220"/>
      </w:pPr>
      <w:r>
        <w:rPr/>
        <w:t>Detection</w:t>
        <w:tab/>
        <w:t>:</w:t>
      </w:r>
      <w:r>
        <w:rPr>
          <w:spacing w:val="-2"/>
        </w:rPr>
        <w:t> </w:t>
      </w:r>
      <w:r>
        <w:rPr/>
        <w:t>UV,</w:t>
      </w:r>
      <w:r>
        <w:rPr>
          <w:spacing w:val="-1"/>
        </w:rPr>
        <w:t> </w:t>
      </w:r>
      <w:r>
        <w:rPr/>
        <w:t>278 nm</w:t>
      </w:r>
    </w:p>
    <w:p>
      <w:pPr>
        <w:pStyle w:val="BodyText"/>
        <w:tabs>
          <w:tab w:pos="2379" w:val="left" w:leader="none"/>
        </w:tabs>
        <w:spacing w:line="398" w:lineRule="auto" w:before="154"/>
        <w:ind w:left="220" w:right="1145"/>
      </w:pPr>
      <w:r>
        <w:rPr/>
        <w:t>Injection</w:t>
      </w:r>
      <w:r>
        <w:rPr>
          <w:spacing w:val="-4"/>
        </w:rPr>
        <w:t> </w:t>
      </w:r>
      <w:r>
        <w:rPr/>
        <w:t>volume</w:t>
        <w:tab/>
        <w:t>: 20 </w:t>
      </w:r>
      <w:r>
        <w:rPr>
          <w:rFonts w:ascii="Symbol" w:hAnsi="Symbol"/>
        </w:rPr>
        <w:t></w:t>
      </w:r>
      <w:r>
        <w:rPr/>
        <w:t>L</w:t>
      </w:r>
      <w:r>
        <w:rPr>
          <w:spacing w:val="1"/>
        </w:rPr>
        <w:t> </w:t>
      </w:r>
      <w:r>
        <w:rPr/>
        <w:t>Column oven temperature</w:t>
      </w:r>
      <w:r>
        <w:rPr>
          <w:spacing w:val="1"/>
        </w:rPr>
        <w:t> </w:t>
      </w:r>
      <w:r>
        <w:rPr/>
        <w:t>: Ambient</w:t>
      </w:r>
      <w:r>
        <w:rPr>
          <w:spacing w:val="1"/>
        </w:rPr>
        <w:t> </w:t>
      </w:r>
      <w:r>
        <w:rPr/>
        <w:t>Run</w:t>
      </w:r>
      <w:r>
        <w:rPr>
          <w:spacing w:val="-3"/>
        </w:rPr>
        <w:t> </w:t>
      </w:r>
      <w:r>
        <w:rPr/>
        <w:t>time</w:t>
        <w:tab/>
        <w:t>:</w:t>
      </w:r>
      <w:r>
        <w:rPr>
          <w:spacing w:val="-8"/>
        </w:rPr>
        <w:t> </w:t>
      </w:r>
      <w:r>
        <w:rPr/>
        <w:t>9</w:t>
      </w:r>
      <w:r>
        <w:rPr>
          <w:spacing w:val="-8"/>
        </w:rPr>
        <w:t> </w:t>
      </w:r>
      <w:r>
        <w:rPr/>
        <w:t>minutes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before="1"/>
        <w:jc w:val="both"/>
      </w:pPr>
      <w:r>
        <w:rPr/>
        <w:t>Standard</w:t>
      </w:r>
      <w:r>
        <w:rPr>
          <w:spacing w:val="-4"/>
        </w:rPr>
        <w:t> </w:t>
      </w:r>
      <w:r>
        <w:rPr/>
        <w:t>Stock</w:t>
      </w:r>
      <w:r>
        <w:rPr>
          <w:spacing w:val="-4"/>
        </w:rPr>
        <w:t> </w:t>
      </w:r>
      <w:r>
        <w:rPr/>
        <w:t>Solution</w:t>
      </w:r>
    </w:p>
    <w:p>
      <w:pPr>
        <w:pStyle w:val="BodyText"/>
        <w:spacing w:line="276" w:lineRule="auto" w:before="31"/>
        <w:ind w:left="220" w:right="41"/>
        <w:jc w:val="both"/>
      </w:pPr>
      <w:r>
        <w:rPr/>
        <w:t>Accurately 50.04</w:t>
      </w:r>
      <w:r>
        <w:rPr>
          <w:spacing w:val="1"/>
        </w:rPr>
        <w:t> </w:t>
      </w:r>
      <w:r>
        <w:rPr/>
        <w:t>mg of Lamivudine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117.21</w:t>
      </w:r>
      <w:r>
        <w:rPr>
          <w:spacing w:val="1"/>
        </w:rPr>
        <w:t> </w:t>
      </w:r>
      <w:r>
        <w:rPr/>
        <w:t>mg of Abacavir sulphate (equivalent to 100.0 mg of</w:t>
      </w:r>
      <w:r>
        <w:rPr>
          <w:spacing w:val="-47"/>
        </w:rPr>
        <w:t> </w:t>
      </w:r>
      <w:r>
        <w:rPr/>
        <w:t>Abacavir)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standards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into a 50 mL clean dry volumetric flask</w:t>
      </w:r>
      <w:r>
        <w:rPr>
          <w:spacing w:val="-47"/>
        </w:rPr>
        <w:t> </w:t>
      </w:r>
      <w:r>
        <w:rPr/>
        <w:t>and about 10 mL of diluent was added, sonicated</w:t>
      </w:r>
      <w:r>
        <w:rPr>
          <w:spacing w:val="1"/>
        </w:rPr>
        <w:t> </w:t>
      </w:r>
      <w:r>
        <w:rPr/>
        <w:t>for 10min to dissolve</w:t>
      </w:r>
      <w:r>
        <w:rPr>
          <w:spacing w:val="1"/>
        </w:rPr>
        <w:t> </w:t>
      </w:r>
      <w:r>
        <w:rPr/>
        <w:t>completely and volume was</w:t>
      </w:r>
      <w:r>
        <w:rPr>
          <w:spacing w:val="1"/>
        </w:rPr>
        <w:t> </w:t>
      </w:r>
      <w:r>
        <w:rPr/>
        <w:t>made up to the mark with the diluent and filtered</w:t>
      </w:r>
      <w:r>
        <w:rPr>
          <w:spacing w:val="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0.45 µ</w:t>
      </w:r>
      <w:r>
        <w:rPr>
          <w:spacing w:val="-1"/>
        </w:rPr>
        <w:t> </w:t>
      </w:r>
      <w:r>
        <w:rPr/>
        <w:t>Millipore Nylon</w:t>
      </w:r>
      <w:r>
        <w:rPr>
          <w:spacing w:val="-2"/>
        </w:rPr>
        <w:t> </w:t>
      </w:r>
      <w:r>
        <w:rPr/>
        <w:t>filter.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jc w:val="both"/>
      </w:pPr>
      <w:r>
        <w:rPr/>
        <w:t>Standard</w:t>
      </w:r>
      <w:r>
        <w:rPr>
          <w:spacing w:val="-5"/>
        </w:rPr>
        <w:t> </w:t>
      </w:r>
      <w:r>
        <w:rPr/>
        <w:t>Solution</w:t>
      </w:r>
    </w:p>
    <w:p>
      <w:pPr>
        <w:pStyle w:val="BodyText"/>
        <w:spacing w:line="276" w:lineRule="auto" w:before="32"/>
        <w:ind w:left="220" w:right="40"/>
        <w:jc w:val="both"/>
      </w:pPr>
      <w:r>
        <w:rPr/>
        <w:t>4 mL of standard stock solution was pipetted into a</w:t>
      </w:r>
      <w:r>
        <w:rPr>
          <w:spacing w:val="1"/>
        </w:rPr>
        <w:t> </w:t>
      </w:r>
      <w:r>
        <w:rPr/>
        <w:t>100 mL volumetric flask and diluted up to the mark</w:t>
      </w:r>
      <w:r>
        <w:rPr>
          <w:spacing w:val="-47"/>
        </w:rPr>
        <w:t> </w:t>
      </w:r>
      <w:r>
        <w:rPr/>
        <w:t>with</w:t>
      </w:r>
      <w:r>
        <w:rPr>
          <w:spacing w:val="-2"/>
        </w:rPr>
        <w:t> </w:t>
      </w:r>
      <w:r>
        <w:rPr/>
        <w:t>diluent.</w:t>
      </w:r>
    </w:p>
    <w:p>
      <w:pPr>
        <w:pStyle w:val="Heading3"/>
        <w:spacing w:before="85"/>
        <w:jc w:val="both"/>
      </w:pPr>
      <w:r>
        <w:rPr>
          <w:b w:val="0"/>
        </w:rPr>
        <w:br w:type="column"/>
      </w:r>
      <w:r>
        <w:rPr/>
        <w:t>Sample</w:t>
      </w:r>
      <w:r>
        <w:rPr>
          <w:spacing w:val="-6"/>
        </w:rPr>
        <w:t> </w:t>
      </w:r>
      <w:r>
        <w:rPr/>
        <w:t>Stock</w:t>
      </w:r>
      <w:r>
        <w:rPr>
          <w:spacing w:val="-8"/>
        </w:rPr>
        <w:t> </w:t>
      </w:r>
      <w:r>
        <w:rPr/>
        <w:t>Solution</w:t>
      </w:r>
    </w:p>
    <w:p>
      <w:pPr>
        <w:pStyle w:val="BodyText"/>
        <w:spacing w:line="276" w:lineRule="auto" w:before="30"/>
        <w:ind w:left="220" w:right="219"/>
        <w:jc w:val="both"/>
      </w:pPr>
      <w:r>
        <w:rPr/>
        <w:t>20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 determined.</w:t>
      </w:r>
      <w:r>
        <w:rPr>
          <w:spacing w:val="1"/>
        </w:rPr>
        <w:t> </w:t>
      </w:r>
      <w:r>
        <w:rPr/>
        <w:t>The tablets</w:t>
      </w:r>
      <w:r>
        <w:rPr>
          <w:spacing w:val="1"/>
        </w:rPr>
        <w:t> </w:t>
      </w:r>
      <w:r>
        <w:rPr/>
        <w:t>were crushed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powder.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transferred 232.12 gm of powder equivalent to 50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Lamivudine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clean</w:t>
      </w:r>
      <w:r>
        <w:rPr>
          <w:spacing w:val="1"/>
        </w:rPr>
        <w:t> </w:t>
      </w:r>
      <w:r>
        <w:rPr/>
        <w:t>dry</w:t>
      </w:r>
      <w:r>
        <w:rPr>
          <w:spacing w:val="1"/>
        </w:rPr>
        <w:t> </w:t>
      </w:r>
      <w:r>
        <w:rPr/>
        <w:t>volumetric flask added about 10 mL of diluent and</w:t>
      </w:r>
      <w:r>
        <w:rPr>
          <w:spacing w:val="1"/>
        </w:rPr>
        <w:t> </w:t>
      </w:r>
      <w:r>
        <w:rPr/>
        <w:t>sonicated for 20 minutes. Volume was made up to</w:t>
      </w:r>
      <w:r>
        <w:rPr>
          <w:spacing w:val="1"/>
        </w:rPr>
        <w:t> </w:t>
      </w:r>
      <w:r>
        <w:rPr/>
        <w:t>the mark with the diluent and centrifuged at 5000</w:t>
      </w:r>
      <w:r>
        <w:rPr>
          <w:spacing w:val="1"/>
        </w:rPr>
        <w:t> </w:t>
      </w:r>
      <w:r>
        <w:rPr/>
        <w:t>RPM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minutes.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both"/>
      </w:pPr>
      <w:r>
        <w:rPr/>
        <w:t>Sample</w:t>
      </w:r>
      <w:r>
        <w:rPr>
          <w:spacing w:val="-5"/>
        </w:rPr>
        <w:t> </w:t>
      </w:r>
      <w:r>
        <w:rPr/>
        <w:t>Solution</w:t>
      </w:r>
    </w:p>
    <w:p>
      <w:pPr>
        <w:pStyle w:val="BodyText"/>
        <w:spacing w:line="276" w:lineRule="auto" w:before="30"/>
        <w:ind w:left="220" w:right="222"/>
        <w:jc w:val="both"/>
      </w:pPr>
      <w:r>
        <w:rPr/>
        <w:t>4 mL of supernatant sample stock solution solution</w:t>
      </w:r>
      <w:r>
        <w:rPr>
          <w:spacing w:val="1"/>
        </w:rPr>
        <w:t> </w:t>
      </w:r>
      <w:r>
        <w:rPr/>
        <w:t>was pipetted into a 100 mL volumetric flask and</w:t>
      </w:r>
      <w:r>
        <w:rPr>
          <w:spacing w:val="1"/>
        </w:rPr>
        <w:t> </w:t>
      </w:r>
      <w:r>
        <w:rPr/>
        <w:t>diluted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mark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diluent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filtered</w:t>
      </w:r>
      <w:r>
        <w:rPr>
          <w:spacing w:val="-47"/>
        </w:rPr>
        <w:t> </w:t>
      </w:r>
      <w:r>
        <w:rPr/>
        <w:t>through</w:t>
      </w:r>
      <w:r>
        <w:rPr>
          <w:spacing w:val="-2"/>
        </w:rPr>
        <w:t> </w:t>
      </w:r>
      <w:r>
        <w:rPr/>
        <w:t>0.45 µ</w:t>
      </w:r>
      <w:r>
        <w:rPr>
          <w:spacing w:val="-1"/>
        </w:rPr>
        <w:t> </w:t>
      </w:r>
      <w:r>
        <w:rPr/>
        <w:t>Millipore Nylon</w:t>
      </w:r>
      <w:r>
        <w:rPr>
          <w:spacing w:val="-2"/>
        </w:rPr>
        <w:t> </w:t>
      </w:r>
      <w:r>
        <w:rPr/>
        <w:t>filter.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line="278" w:lineRule="auto"/>
        <w:ind w:right="1133"/>
        <w:jc w:val="both"/>
      </w:pPr>
      <w:r>
        <w:rPr/>
        <w:t>Chromatographic Procedure of Assay</w:t>
      </w:r>
      <w:r>
        <w:rPr>
          <w:spacing w:val="-47"/>
        </w:rPr>
        <w:t> </w:t>
      </w:r>
      <w:r>
        <w:rPr/>
        <w:t>System</w:t>
      </w:r>
      <w:r>
        <w:rPr>
          <w:spacing w:val="-4"/>
        </w:rPr>
        <w:t> </w:t>
      </w:r>
      <w:r>
        <w:rPr/>
        <w:t>Suitability</w:t>
      </w:r>
    </w:p>
    <w:p>
      <w:pPr>
        <w:pStyle w:val="BodyText"/>
        <w:spacing w:line="276" w:lineRule="auto"/>
        <w:ind w:left="220" w:right="224"/>
        <w:jc w:val="both"/>
      </w:pPr>
      <w:r>
        <w:rPr/>
        <w:t>20 </w:t>
      </w:r>
      <w:r>
        <w:rPr>
          <w:rFonts w:ascii="Symbol" w:hAnsi="Symbol"/>
        </w:rPr>
        <w:t></w:t>
      </w:r>
      <w:r>
        <w:rPr/>
        <w:t>L of the standard solution was injected into the</w:t>
      </w:r>
      <w:r>
        <w:rPr>
          <w:spacing w:val="-47"/>
        </w:rPr>
        <w:t> </w:t>
      </w:r>
      <w:r>
        <w:rPr/>
        <w:t>chromatographic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chromatogram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recorded.</w:t>
      </w:r>
    </w:p>
    <w:p>
      <w:pPr>
        <w:pStyle w:val="BodyText"/>
        <w:spacing w:before="9"/>
        <w:rPr>
          <w:sz w:val="22"/>
        </w:rPr>
      </w:pPr>
    </w:p>
    <w:p>
      <w:pPr>
        <w:pStyle w:val="Heading3"/>
      </w:pPr>
      <w:r>
        <w:rPr/>
        <w:t>Assay</w:t>
      </w:r>
    </w:p>
    <w:p>
      <w:pPr>
        <w:pStyle w:val="BodyText"/>
        <w:spacing w:line="276" w:lineRule="auto" w:before="29"/>
        <w:ind w:left="220" w:right="223"/>
        <w:jc w:val="both"/>
      </w:pPr>
      <w:r>
        <w:rPr/>
        <w:t>20 </w:t>
      </w:r>
      <w:r>
        <w:rPr>
          <w:rFonts w:ascii="Symbol" w:hAnsi="Symbol"/>
        </w:rPr>
        <w:t></w:t>
      </w:r>
      <w:r>
        <w:rPr/>
        <w:t>L of the standard solution was injected five</w:t>
      </w:r>
      <w:r>
        <w:rPr>
          <w:spacing w:val="1"/>
        </w:rPr>
        <w:t> </w:t>
      </w:r>
      <w:r>
        <w:rPr/>
        <w:t>times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chromatographic</w:t>
      </w:r>
      <w:r>
        <w:rPr>
          <w:spacing w:val="1"/>
        </w:rPr>
        <w:t> </w:t>
      </w:r>
      <w:r>
        <w:rPr/>
        <w:t>system,</w:t>
      </w:r>
      <w:r>
        <w:rPr>
          <w:spacing w:val="1"/>
        </w:rPr>
        <w:t> </w:t>
      </w:r>
      <w:r>
        <w:rPr/>
        <w:t>chromatograms were recorded and peak areas were</w:t>
      </w:r>
      <w:r>
        <w:rPr>
          <w:spacing w:val="1"/>
        </w:rPr>
        <w:t> </w:t>
      </w:r>
      <w:r>
        <w:rPr/>
        <w:t>measured.</w:t>
      </w:r>
    </w:p>
    <w:p>
      <w:pPr>
        <w:pStyle w:val="BodyText"/>
        <w:spacing w:line="276" w:lineRule="auto" w:before="120"/>
        <w:ind w:left="220" w:right="225"/>
        <w:jc w:val="both"/>
      </w:pPr>
      <w:r>
        <w:rPr/>
        <w:t>20 </w:t>
      </w:r>
      <w:r>
        <w:rPr>
          <w:rFonts w:ascii="Symbol" w:hAnsi="Symbol"/>
        </w:rPr>
        <w:t></w:t>
      </w:r>
      <w:r>
        <w:rPr/>
        <w:t>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duplicate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chromatographic</w:t>
      </w:r>
      <w:r>
        <w:rPr>
          <w:spacing w:val="1"/>
        </w:rPr>
        <w:t> </w:t>
      </w:r>
      <w:r>
        <w:rPr/>
        <w:t>system,</w:t>
      </w:r>
      <w:r>
        <w:rPr>
          <w:spacing w:val="1"/>
        </w:rPr>
        <w:t> </w:t>
      </w:r>
      <w:r>
        <w:rPr/>
        <w:t>chromatograms were recorded and peak areas were</w:t>
      </w:r>
      <w:r>
        <w:rPr>
          <w:spacing w:val="1"/>
        </w:rPr>
        <w:t> </w:t>
      </w:r>
      <w:r>
        <w:rPr/>
        <w:t>measured.</w:t>
      </w:r>
    </w:p>
    <w:p>
      <w:pPr>
        <w:pStyle w:val="Heading3"/>
        <w:spacing w:before="125"/>
        <w:jc w:val="both"/>
      </w:pPr>
      <w:r>
        <w:rPr/>
        <w:t>Acceptance</w:t>
      </w:r>
      <w:r>
        <w:rPr>
          <w:spacing w:val="-6"/>
        </w:rPr>
        <w:t> </w:t>
      </w:r>
      <w:r>
        <w:rPr/>
        <w:t>Criteria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29" w:after="0"/>
        <w:ind w:left="580" w:right="224" w:hanging="360"/>
        <w:jc w:val="both"/>
        <w:rPr>
          <w:sz w:val="20"/>
        </w:rPr>
      </w:pPr>
      <w:r>
        <w:rPr>
          <w:sz w:val="20"/>
        </w:rPr>
        <w:t>RSD for the peak areas of responses of five</w:t>
      </w:r>
      <w:r>
        <w:rPr>
          <w:spacing w:val="1"/>
          <w:sz w:val="20"/>
        </w:rPr>
        <w:t> </w:t>
      </w:r>
      <w:r>
        <w:rPr>
          <w:sz w:val="20"/>
        </w:rPr>
        <w:t>replicate injections of the standard solution is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more than</w:t>
      </w:r>
      <w:r>
        <w:rPr>
          <w:spacing w:val="-1"/>
          <w:sz w:val="20"/>
        </w:rPr>
        <w:t> </w:t>
      </w:r>
      <w:r>
        <w:rPr>
          <w:sz w:val="20"/>
        </w:rPr>
        <w:t>2.0%.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1" w:after="0"/>
        <w:ind w:left="580" w:right="216" w:hanging="360"/>
        <w:jc w:val="both"/>
        <w:rPr>
          <w:sz w:val="20"/>
        </w:rPr>
      </w:pPr>
      <w:r>
        <w:rPr>
          <w:sz w:val="20"/>
        </w:rPr>
        <w:t>The number of theoretical plates (N) for the</w:t>
      </w:r>
      <w:r>
        <w:rPr>
          <w:spacing w:val="1"/>
          <w:sz w:val="20"/>
        </w:rPr>
        <w:t> </w:t>
      </w:r>
      <w:r>
        <w:rPr>
          <w:sz w:val="20"/>
        </w:rPr>
        <w:t>Lamivudine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Abacavir</w:t>
      </w:r>
      <w:r>
        <w:rPr>
          <w:spacing w:val="-3"/>
          <w:sz w:val="20"/>
        </w:rPr>
        <w:t> </w:t>
      </w:r>
      <w:r>
        <w:rPr>
          <w:sz w:val="20"/>
        </w:rPr>
        <w:t>peaks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NLT</w:t>
      </w:r>
      <w:r>
        <w:rPr>
          <w:spacing w:val="-7"/>
          <w:sz w:val="20"/>
        </w:rPr>
        <w:t> </w:t>
      </w:r>
      <w:r>
        <w:rPr>
          <w:sz w:val="20"/>
        </w:rPr>
        <w:t>2000.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223" w:hanging="360"/>
        <w:jc w:val="both"/>
        <w:rPr>
          <w:sz w:val="20"/>
        </w:rPr>
      </w:pPr>
      <w:r>
        <w:rPr>
          <w:sz w:val="20"/>
        </w:rPr>
        <w:t>The Tailing factor (T) for the Lamivudine and</w:t>
      </w:r>
      <w:r>
        <w:rPr>
          <w:spacing w:val="1"/>
          <w:sz w:val="20"/>
        </w:rPr>
        <w:t> </w:t>
      </w:r>
      <w:r>
        <w:rPr>
          <w:sz w:val="20"/>
        </w:rPr>
        <w:t>Abacavir</w:t>
      </w:r>
      <w:r>
        <w:rPr>
          <w:spacing w:val="1"/>
          <w:sz w:val="20"/>
        </w:rPr>
        <w:t> </w:t>
      </w:r>
      <w:r>
        <w:rPr>
          <w:sz w:val="20"/>
        </w:rPr>
        <w:t>peaks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NMT</w:t>
      </w:r>
      <w:r>
        <w:rPr>
          <w:spacing w:val="2"/>
          <w:sz w:val="20"/>
        </w:rPr>
        <w:t> </w:t>
      </w:r>
      <w:r>
        <w:rPr>
          <w:sz w:val="20"/>
        </w:rPr>
        <w:t>2.0</w:t>
      </w:r>
    </w:p>
    <w:p>
      <w:pPr>
        <w:spacing w:after="0" w:line="276" w:lineRule="auto"/>
        <w:jc w:val="both"/>
        <w:rPr>
          <w:sz w:val="20"/>
        </w:rPr>
        <w:sectPr>
          <w:footerReference w:type="even" r:id="rId12"/>
          <w:footerReference w:type="default" r:id="rId13"/>
          <w:pgSz w:w="11910" w:h="16840"/>
          <w:pgMar w:footer="748" w:header="722" w:top="1340" w:bottom="940" w:left="1220" w:right="1220"/>
          <w:cols w:num="2" w:equalWidth="0">
            <w:col w:w="4414" w:space="458"/>
            <w:col w:w="4598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Heading3"/>
        <w:spacing w:before="91"/>
      </w:pPr>
      <w:r>
        <w:rPr/>
        <w:t>Calculation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Lamivudine</w:t>
      </w:r>
    </w:p>
    <w:p>
      <w:pPr>
        <w:tabs>
          <w:tab w:pos="3361" w:val="left" w:leader="none"/>
          <w:tab w:pos="4491" w:val="left" w:leader="none"/>
        </w:tabs>
        <w:spacing w:before="30"/>
        <w:ind w:left="2271" w:right="0" w:firstLine="0"/>
        <w:jc w:val="left"/>
        <w:rPr>
          <w:sz w:val="13"/>
        </w:rPr>
      </w:pPr>
      <w:r>
        <w:rPr>
          <w:position w:val="3"/>
          <w:sz w:val="20"/>
        </w:rPr>
        <w:t>A</w:t>
      </w:r>
      <w:r>
        <w:rPr>
          <w:sz w:val="13"/>
        </w:rPr>
        <w:t>T1</w:t>
        <w:tab/>
      </w:r>
      <w:r>
        <w:rPr>
          <w:position w:val="3"/>
          <w:sz w:val="20"/>
        </w:rPr>
        <w:t>D</w:t>
      </w:r>
      <w:r>
        <w:rPr>
          <w:sz w:val="13"/>
        </w:rPr>
        <w:t>S1</w:t>
        <w:tab/>
      </w:r>
      <w:r>
        <w:rPr>
          <w:position w:val="3"/>
          <w:sz w:val="20"/>
        </w:rPr>
        <w:t>P</w:t>
      </w:r>
      <w:r>
        <w:rPr>
          <w:spacing w:val="-1"/>
          <w:position w:val="3"/>
          <w:sz w:val="20"/>
        </w:rPr>
        <w:t> </w:t>
      </w:r>
      <w:r>
        <w:rPr>
          <w:sz w:val="13"/>
        </w:rPr>
        <w:t>1</w:t>
      </w:r>
    </w:p>
    <w:p>
      <w:pPr>
        <w:pStyle w:val="BodyText"/>
        <w:tabs>
          <w:tab w:pos="1752" w:val="left" w:leader="none"/>
          <w:tab w:pos="2168" w:val="left" w:leader="none"/>
          <w:tab w:pos="3275" w:val="left" w:leader="none"/>
          <w:tab w:pos="5103" w:val="left" w:leader="hyphen"/>
        </w:tabs>
        <w:spacing w:before="18"/>
        <w:ind w:left="220"/>
      </w:pPr>
      <w:r>
        <w:rPr/>
        <w:t>Amount</w:t>
      </w:r>
      <w:r>
        <w:rPr>
          <w:spacing w:val="-3"/>
        </w:rPr>
        <w:t> </w:t>
      </w:r>
      <w:r>
        <w:rPr/>
        <w:t>present</w:t>
        <w:tab/>
        <w:t>=</w:t>
        <w:tab/>
        <w:t>----------</w:t>
      </w:r>
      <w:r>
        <w:rPr>
          <w:spacing w:val="44"/>
        </w:rPr>
        <w:t> </w:t>
      </w:r>
      <w:r>
        <w:rPr/>
        <w:t>X</w:t>
        <w:tab/>
        <w:t>----------</w:t>
      </w:r>
      <w:r>
        <w:rPr>
          <w:spacing w:val="46"/>
        </w:rPr>
        <w:t> </w:t>
      </w:r>
      <w:r>
        <w:rPr/>
        <w:t>X</w:t>
        <w:tab/>
        <w:t>X</w:t>
      </w:r>
      <w:r>
        <w:rPr>
          <w:spacing w:val="-2"/>
        </w:rPr>
        <w:t> </w:t>
      </w:r>
      <w:r>
        <w:rPr/>
        <w:t>AW</w:t>
      </w:r>
    </w:p>
    <w:p>
      <w:pPr>
        <w:pStyle w:val="BodyText"/>
        <w:tabs>
          <w:tab w:pos="3354" w:val="left" w:leader="none"/>
          <w:tab w:pos="4740" w:val="right" w:leader="none"/>
        </w:tabs>
        <w:spacing w:before="34"/>
        <w:ind w:left="2271"/>
      </w:pPr>
      <w:r>
        <w:rPr/>
        <w:t>A</w:t>
      </w:r>
      <w:r>
        <w:rPr>
          <w:vertAlign w:val="subscript"/>
        </w:rPr>
        <w:t>S1</w:t>
      </w:r>
      <w:r>
        <w:rPr>
          <w:vertAlign w:val="baseline"/>
        </w:rPr>
        <w:tab/>
        <w:t>D</w:t>
      </w:r>
      <w:r>
        <w:rPr>
          <w:vertAlign w:val="subscript"/>
        </w:rPr>
        <w:t>T1</w:t>
      </w:r>
      <w:r>
        <w:rPr>
          <w:position w:val="-2"/>
          <w:vertAlign w:val="baseline"/>
        </w:rPr>
        <w:tab/>
      </w:r>
      <w:r>
        <w:rPr>
          <w:vertAlign w:val="baseline"/>
        </w:rPr>
        <w:t>100</w:t>
      </w:r>
    </w:p>
    <w:p>
      <w:pPr>
        <w:spacing w:after="0"/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spacing w:before="80"/>
        <w:ind w:left="220"/>
      </w:pPr>
      <w:r>
        <w:rPr/>
        <w:t>Where,</w:t>
      </w:r>
    </w:p>
    <w:p>
      <w:pPr>
        <w:pStyle w:val="BodyText"/>
        <w:spacing w:line="400" w:lineRule="auto" w:before="35"/>
        <w:ind w:left="220" w:right="2382"/>
      </w:pPr>
      <w:r>
        <w:rPr/>
        <w:t>A</w:t>
      </w:r>
      <w:r>
        <w:rPr>
          <w:vertAlign w:val="subscript"/>
        </w:rPr>
        <w:t>T1</w:t>
      </w:r>
      <w:r>
        <w:rPr>
          <w:vertAlign w:val="baseline"/>
        </w:rPr>
        <w:t> = Average area counts of Lamivudine peak in chromatogram of sample solution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vertAlign w:val="subscript"/>
        </w:rPr>
        <w:t>S1</w:t>
      </w:r>
      <w:r>
        <w:rPr>
          <w:vertAlign w:val="baseline"/>
        </w:rPr>
        <w:t> = Average area counts of Lamivudine peak in chromatogram of standard solution</w:t>
      </w:r>
      <w:r>
        <w:rPr>
          <w:spacing w:val="-47"/>
          <w:vertAlign w:val="baseline"/>
        </w:rPr>
        <w:t> </w:t>
      </w:r>
      <w:r>
        <w:rPr>
          <w:vertAlign w:val="baseline"/>
        </w:rPr>
        <w:t>D</w:t>
      </w:r>
      <w:r>
        <w:rPr>
          <w:vertAlign w:val="subscript"/>
        </w:rPr>
        <w:t>S1</w:t>
      </w:r>
      <w:r>
        <w:rPr>
          <w:spacing w:val="50"/>
          <w:vertAlign w:val="baseline"/>
        </w:rPr>
        <w:t> </w:t>
      </w:r>
      <w:r>
        <w:rPr>
          <w:vertAlign w:val="baseline"/>
        </w:rPr>
        <w:t>=</w:t>
      </w:r>
      <w:r>
        <w:rPr>
          <w:spacing w:val="-1"/>
          <w:vertAlign w:val="baseline"/>
        </w:rPr>
        <w:t> </w:t>
      </w:r>
      <w:r>
        <w:rPr>
          <w:vertAlign w:val="baseline"/>
        </w:rPr>
        <w:t>Dilution</w:t>
      </w:r>
      <w:r>
        <w:rPr>
          <w:spacing w:val="-1"/>
          <w:vertAlign w:val="baseline"/>
        </w:rPr>
        <w:t> </w:t>
      </w:r>
      <w:r>
        <w:rPr>
          <w:vertAlign w:val="baseline"/>
        </w:rPr>
        <w:t>factor 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</w:t>
      </w:r>
    </w:p>
    <w:p>
      <w:pPr>
        <w:pStyle w:val="BodyText"/>
        <w:spacing w:before="2"/>
        <w:ind w:left="220"/>
      </w:pPr>
      <w:r>
        <w:rPr>
          <w:spacing w:val="-1"/>
        </w:rPr>
        <w:t>D</w:t>
      </w:r>
      <w:r>
        <w:rPr>
          <w:spacing w:val="-1"/>
          <w:vertAlign w:val="subscript"/>
        </w:rPr>
        <w:t>T1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=</w:t>
      </w:r>
      <w:r>
        <w:rPr>
          <w:vertAlign w:val="baseline"/>
        </w:rPr>
        <w:t> </w:t>
      </w:r>
      <w:r>
        <w:rPr>
          <w:spacing w:val="-1"/>
          <w:vertAlign w:val="baseline"/>
        </w:rPr>
        <w:t>Dilution</w:t>
      </w:r>
      <w:r>
        <w:rPr>
          <w:vertAlign w:val="baseline"/>
        </w:rPr>
        <w:t> </w:t>
      </w:r>
      <w:r>
        <w:rPr>
          <w:spacing w:val="-1"/>
          <w:vertAlign w:val="baseline"/>
        </w:rPr>
        <w:t>factor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for</w:t>
      </w:r>
      <w:r>
        <w:rPr>
          <w:spacing w:val="2"/>
          <w:vertAlign w:val="baseline"/>
        </w:rPr>
        <w:t> </w:t>
      </w:r>
      <w:r>
        <w:rPr>
          <w:spacing w:val="-1"/>
          <w:vertAlign w:val="baseline"/>
        </w:rPr>
        <w:t>the</w:t>
      </w:r>
      <w:r>
        <w:rPr>
          <w:spacing w:val="2"/>
          <w:vertAlign w:val="baseline"/>
        </w:rPr>
        <w:t> </w:t>
      </w:r>
      <w:r>
        <w:rPr>
          <w:spacing w:val="-1"/>
          <w:vertAlign w:val="baseline"/>
        </w:rPr>
        <w:t>sample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</w:t>
      </w:r>
    </w:p>
    <w:p>
      <w:pPr>
        <w:pStyle w:val="BodyText"/>
        <w:spacing w:line="400" w:lineRule="auto" w:before="154"/>
        <w:ind w:left="220" w:right="2843"/>
      </w:pPr>
      <w:r>
        <w:rPr/>
        <w:t>P</w:t>
      </w:r>
      <w:r>
        <w:rPr>
          <w:spacing w:val="-1"/>
        </w:rPr>
        <w:t> </w:t>
      </w:r>
      <w:r>
        <w:rPr>
          <w:vertAlign w:val="subscript"/>
        </w:rPr>
        <w:t>1</w:t>
      </w:r>
      <w:r>
        <w:rPr>
          <w:spacing w:val="44"/>
          <w:vertAlign w:val="baseline"/>
        </w:rPr>
        <w:t> </w:t>
      </w:r>
      <w:r>
        <w:rPr>
          <w:vertAlign w:val="baseline"/>
        </w:rPr>
        <w:t>=</w:t>
      </w:r>
      <w:r>
        <w:rPr>
          <w:spacing w:val="-4"/>
          <w:vertAlign w:val="baseline"/>
        </w:rPr>
        <w:t> </w:t>
      </w:r>
      <w:r>
        <w:rPr>
          <w:vertAlign w:val="baseline"/>
        </w:rPr>
        <w:t>Percentage</w:t>
      </w:r>
      <w:r>
        <w:rPr>
          <w:spacing w:val="-3"/>
          <w:vertAlign w:val="baseline"/>
        </w:rPr>
        <w:t> </w:t>
      </w:r>
      <w:r>
        <w:rPr>
          <w:vertAlign w:val="baseline"/>
        </w:rPr>
        <w:t>potency</w:t>
      </w:r>
      <w:r>
        <w:rPr>
          <w:spacing w:val="-6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Lamivudine working</w:t>
      </w:r>
      <w:r>
        <w:rPr>
          <w:spacing w:val="-2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-1"/>
          <w:vertAlign w:val="baseline"/>
        </w:rPr>
        <w:t> </w:t>
      </w:r>
      <w:r>
        <w:rPr>
          <w:vertAlign w:val="baseline"/>
        </w:rPr>
        <w:t>used</w:t>
      </w:r>
      <w:r>
        <w:rPr>
          <w:spacing w:val="-2"/>
          <w:vertAlign w:val="baseline"/>
        </w:rPr>
        <w:t> </w:t>
      </w:r>
      <w:r>
        <w:rPr>
          <w:vertAlign w:val="baseline"/>
        </w:rPr>
        <w:t>(as</w:t>
      </w:r>
      <w:r>
        <w:rPr>
          <w:spacing w:val="-3"/>
          <w:vertAlign w:val="baseline"/>
        </w:rPr>
        <w:t> </w:t>
      </w:r>
      <w:r>
        <w:rPr>
          <w:vertAlign w:val="baseline"/>
        </w:rPr>
        <w:t>is</w:t>
      </w:r>
      <w:r>
        <w:rPr>
          <w:spacing w:val="-3"/>
          <w:vertAlign w:val="baseline"/>
        </w:rPr>
        <w:t> </w:t>
      </w:r>
      <w:r>
        <w:rPr>
          <w:vertAlign w:val="baseline"/>
        </w:rPr>
        <w:t>basis)</w:t>
      </w:r>
      <w:r>
        <w:rPr>
          <w:spacing w:val="-47"/>
          <w:vertAlign w:val="baseline"/>
        </w:rPr>
        <w:t> </w:t>
      </w:r>
      <w:r>
        <w:rPr>
          <w:vertAlign w:val="baseline"/>
        </w:rPr>
        <w:t>AW =</w:t>
      </w:r>
      <w:r>
        <w:rPr>
          <w:spacing w:val="3"/>
          <w:vertAlign w:val="baseline"/>
        </w:rPr>
        <w:t> </w:t>
      </w:r>
      <w:r>
        <w:rPr>
          <w:vertAlign w:val="baseline"/>
        </w:rPr>
        <w:t>Average</w:t>
      </w:r>
      <w:r>
        <w:rPr>
          <w:spacing w:val="2"/>
          <w:vertAlign w:val="baseline"/>
        </w:rPr>
        <w:t> </w:t>
      </w:r>
      <w:r>
        <w:rPr>
          <w:vertAlign w:val="baseline"/>
        </w:rPr>
        <w:t>weight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tablet</w:t>
      </w:r>
    </w:p>
    <w:p>
      <w:pPr>
        <w:pStyle w:val="BodyText"/>
        <w:spacing w:before="146"/>
        <w:ind w:left="2982"/>
      </w:pPr>
      <w:r>
        <w:rPr/>
        <w:t>Amount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Lamivudine</w:t>
      </w:r>
    </w:p>
    <w:p>
      <w:pPr>
        <w:pStyle w:val="BodyText"/>
        <w:tabs>
          <w:tab w:pos="2133" w:val="left" w:leader="none"/>
          <w:tab w:pos="2699" w:val="left" w:leader="none"/>
          <w:tab w:pos="5348" w:val="left" w:leader="none"/>
        </w:tabs>
        <w:spacing w:before="34"/>
        <w:ind w:left="371"/>
      </w:pPr>
      <w:r>
        <w:rPr/>
        <w:t>%</w:t>
      </w:r>
      <w:r>
        <w:rPr>
          <w:spacing w:val="-3"/>
        </w:rPr>
        <w:t> </w:t>
      </w:r>
      <w:r>
        <w:rPr/>
        <w:t>Labeled</w:t>
      </w:r>
      <w:r>
        <w:rPr>
          <w:spacing w:val="-2"/>
        </w:rPr>
        <w:t> </w:t>
      </w:r>
      <w:r>
        <w:rPr/>
        <w:t>Amount</w:t>
        <w:tab/>
        <w:t>=</w:t>
        <w:tab/>
        <w:t>------------------------------------</w:t>
        <w:tab/>
        <w:t>X</w:t>
      </w:r>
      <w:r>
        <w:rPr>
          <w:spacing w:val="-1"/>
        </w:rPr>
        <w:t> </w:t>
      </w:r>
      <w:r>
        <w:rPr/>
        <w:t>100</w:t>
      </w:r>
    </w:p>
    <w:p>
      <w:pPr>
        <w:pStyle w:val="BodyText"/>
        <w:spacing w:before="34"/>
        <w:ind w:left="2821"/>
      </w:pPr>
      <w:r>
        <w:rPr/>
        <w:t>Label</w:t>
      </w:r>
      <w:r>
        <w:rPr>
          <w:spacing w:val="-3"/>
        </w:rPr>
        <w:t> </w:t>
      </w:r>
      <w:r>
        <w:rPr/>
        <w:t>claim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Lamivudine</w:t>
      </w:r>
    </w:p>
    <w:p>
      <w:pPr>
        <w:pStyle w:val="Heading3"/>
        <w:spacing w:before="159"/>
      </w:pPr>
      <w:r>
        <w:rPr/>
        <w:t>Calculation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Abacavir</w:t>
      </w:r>
    </w:p>
    <w:p>
      <w:pPr>
        <w:tabs>
          <w:tab w:pos="4071" w:val="left" w:leader="none"/>
          <w:tab w:pos="5101" w:val="left" w:leader="none"/>
        </w:tabs>
        <w:spacing w:before="150"/>
        <w:ind w:left="2871" w:right="0" w:firstLine="0"/>
        <w:jc w:val="left"/>
        <w:rPr>
          <w:sz w:val="13"/>
        </w:rPr>
      </w:pPr>
      <w:r>
        <w:rPr>
          <w:position w:val="3"/>
          <w:sz w:val="20"/>
        </w:rPr>
        <w:t>A</w:t>
      </w:r>
      <w:r>
        <w:rPr>
          <w:sz w:val="13"/>
        </w:rPr>
        <w:t>T2</w:t>
        <w:tab/>
      </w:r>
      <w:r>
        <w:rPr>
          <w:position w:val="3"/>
          <w:sz w:val="20"/>
        </w:rPr>
        <w:t>D</w:t>
      </w:r>
      <w:r>
        <w:rPr>
          <w:sz w:val="13"/>
        </w:rPr>
        <w:t>S2</w:t>
        <w:tab/>
      </w:r>
      <w:r>
        <w:rPr>
          <w:position w:val="3"/>
          <w:sz w:val="20"/>
        </w:rPr>
        <w:t>P</w:t>
      </w:r>
      <w:r>
        <w:rPr>
          <w:sz w:val="13"/>
        </w:rPr>
        <w:t>2</w:t>
      </w:r>
    </w:p>
    <w:p>
      <w:pPr>
        <w:pStyle w:val="BodyText"/>
        <w:tabs>
          <w:tab w:pos="1951" w:val="left" w:leader="none"/>
          <w:tab w:pos="2615" w:val="left" w:leader="none"/>
          <w:tab w:pos="5617" w:val="left" w:leader="hyphen"/>
        </w:tabs>
        <w:spacing w:before="141"/>
        <w:ind w:left="371"/>
      </w:pPr>
      <w:r>
        <w:rPr/>
        <w:t>Amount</w:t>
      </w:r>
      <w:r>
        <w:rPr>
          <w:spacing w:val="-3"/>
        </w:rPr>
        <w:t> </w:t>
      </w:r>
      <w:r>
        <w:rPr/>
        <w:t>present</w:t>
        <w:tab/>
        <w:t>=</w:t>
        <w:tab/>
        <w:t>------------</w:t>
      </w:r>
      <w:r>
        <w:rPr>
          <w:spacing w:val="-5"/>
        </w:rPr>
        <w:t> </w:t>
      </w:r>
      <w:r>
        <w:rPr/>
        <w:t>X</w:t>
      </w:r>
      <w:r>
        <w:rPr>
          <w:spacing w:val="94"/>
        </w:rPr>
        <w:t> </w:t>
      </w:r>
      <w:r>
        <w:rPr/>
        <w:t>-----------</w:t>
      </w:r>
      <w:r>
        <w:rPr>
          <w:spacing w:val="-3"/>
        </w:rPr>
        <w:t> </w:t>
      </w:r>
      <w:r>
        <w:rPr/>
        <w:t>X</w:t>
        <w:tab/>
        <w:t>X</w:t>
      </w:r>
      <w:r>
        <w:rPr>
          <w:spacing w:val="-2"/>
        </w:rPr>
        <w:t> </w:t>
      </w:r>
      <w:r>
        <w:rPr/>
        <w:t>M. F</w:t>
      </w:r>
      <w:r>
        <w:rPr>
          <w:spacing w:val="-1"/>
        </w:rPr>
        <w:t> </w:t>
      </w:r>
      <w:r>
        <w:rPr/>
        <w:t>X</w:t>
      </w:r>
      <w:r>
        <w:rPr>
          <w:spacing w:val="1"/>
        </w:rPr>
        <w:t> </w:t>
      </w:r>
      <w:r>
        <w:rPr/>
        <w:t>AW</w:t>
      </w:r>
    </w:p>
    <w:p>
      <w:pPr>
        <w:pStyle w:val="BodyText"/>
        <w:tabs>
          <w:tab w:pos="4055" w:val="left" w:leader="none"/>
          <w:tab w:pos="5342" w:val="right" w:leader="none"/>
        </w:tabs>
        <w:spacing w:before="154"/>
        <w:ind w:left="2871"/>
      </w:pPr>
      <w:r>
        <w:rPr/>
        <w:t>A</w:t>
      </w:r>
      <w:r>
        <w:rPr>
          <w:vertAlign w:val="subscript"/>
        </w:rPr>
        <w:t>S2</w:t>
      </w:r>
      <w:r>
        <w:rPr>
          <w:vertAlign w:val="baseline"/>
        </w:rPr>
        <w:tab/>
        <w:t>D</w:t>
      </w:r>
      <w:r>
        <w:rPr>
          <w:vertAlign w:val="subscript"/>
        </w:rPr>
        <w:t>T2</w:t>
      </w:r>
      <w:r>
        <w:rPr>
          <w:position w:val="-2"/>
          <w:vertAlign w:val="baseline"/>
        </w:rPr>
        <w:tab/>
      </w:r>
      <w:r>
        <w:rPr>
          <w:vertAlign w:val="baseline"/>
        </w:rPr>
        <w:t>100</w:t>
      </w:r>
    </w:p>
    <w:p>
      <w:pPr>
        <w:pStyle w:val="BodyText"/>
        <w:spacing w:before="154"/>
        <w:ind w:left="220"/>
      </w:pPr>
      <w:r>
        <w:rPr/>
        <w:t>Where,</w:t>
      </w:r>
    </w:p>
    <w:p>
      <w:pPr>
        <w:pStyle w:val="BodyText"/>
        <w:spacing w:line="276" w:lineRule="auto" w:before="34"/>
        <w:ind w:left="220" w:right="2426"/>
      </w:pPr>
      <w:r>
        <w:rPr/>
        <w:t>A</w:t>
      </w:r>
      <w:r>
        <w:rPr>
          <w:vertAlign w:val="subscript"/>
        </w:rPr>
        <w:t>T2</w:t>
      </w:r>
      <w:r>
        <w:rPr>
          <w:spacing w:val="1"/>
          <w:vertAlign w:val="baseline"/>
        </w:rPr>
        <w:t> </w:t>
      </w:r>
      <w:r>
        <w:rPr>
          <w:vertAlign w:val="baseline"/>
        </w:rPr>
        <w:t>= Average area counts of Abacavir peak in chromatogram of sample solution.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vertAlign w:val="subscript"/>
        </w:rPr>
        <w:t>S2</w:t>
      </w:r>
      <w:r>
        <w:rPr>
          <w:spacing w:val="44"/>
          <w:vertAlign w:val="baseline"/>
        </w:rPr>
        <w:t> </w:t>
      </w:r>
      <w:r>
        <w:rPr>
          <w:vertAlign w:val="baseline"/>
        </w:rPr>
        <w:t>= Average</w:t>
      </w:r>
      <w:r>
        <w:rPr>
          <w:spacing w:val="-2"/>
          <w:vertAlign w:val="baseline"/>
        </w:rPr>
        <w:t> </w:t>
      </w:r>
      <w:r>
        <w:rPr>
          <w:vertAlign w:val="baseline"/>
        </w:rPr>
        <w:t>area</w:t>
      </w:r>
      <w:r>
        <w:rPr>
          <w:spacing w:val="-3"/>
          <w:vertAlign w:val="baseline"/>
        </w:rPr>
        <w:t> </w:t>
      </w:r>
      <w:r>
        <w:rPr>
          <w:vertAlign w:val="baseline"/>
        </w:rPr>
        <w:t>counts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Abacavir</w:t>
      </w:r>
      <w:r>
        <w:rPr>
          <w:spacing w:val="-1"/>
          <w:vertAlign w:val="baseline"/>
        </w:rPr>
        <w:t> </w:t>
      </w:r>
      <w:r>
        <w:rPr>
          <w:vertAlign w:val="baseline"/>
        </w:rPr>
        <w:t>peak</w:t>
      </w:r>
      <w:r>
        <w:rPr>
          <w:spacing w:val="-4"/>
          <w:vertAlign w:val="baseline"/>
        </w:rPr>
        <w:t> </w:t>
      </w:r>
      <w:r>
        <w:rPr>
          <w:vertAlign w:val="baseline"/>
        </w:rPr>
        <w:t>in</w:t>
      </w:r>
      <w:r>
        <w:rPr>
          <w:spacing w:val="-4"/>
          <w:vertAlign w:val="baseline"/>
        </w:rPr>
        <w:t> </w:t>
      </w:r>
      <w:r>
        <w:rPr>
          <w:vertAlign w:val="baseline"/>
        </w:rPr>
        <w:t>chromatogram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-2"/>
          <w:vertAlign w:val="baseline"/>
        </w:rPr>
        <w:t> </w:t>
      </w:r>
      <w:r>
        <w:rPr>
          <w:vertAlign w:val="baseline"/>
        </w:rPr>
        <w:t>solution</w:t>
      </w:r>
    </w:p>
    <w:p>
      <w:pPr>
        <w:pStyle w:val="BodyText"/>
        <w:spacing w:line="400" w:lineRule="auto" w:before="121"/>
        <w:ind w:left="220" w:right="5552"/>
      </w:pPr>
      <w:r>
        <w:rPr/>
        <w:t>D</w:t>
      </w:r>
      <w:r>
        <w:rPr>
          <w:vertAlign w:val="subscript"/>
        </w:rPr>
        <w:t>S2</w:t>
      </w:r>
      <w:r>
        <w:rPr>
          <w:vertAlign w:val="baseline"/>
        </w:rPr>
        <w:t> = Dilution factor for the standard solution</w:t>
      </w:r>
      <w:r>
        <w:rPr>
          <w:spacing w:val="-47"/>
          <w:vertAlign w:val="baseline"/>
        </w:rPr>
        <w:t> </w:t>
      </w:r>
      <w:r>
        <w:rPr>
          <w:vertAlign w:val="baseline"/>
        </w:rPr>
        <w:t>D</w:t>
      </w:r>
      <w:r>
        <w:rPr>
          <w:vertAlign w:val="subscript"/>
        </w:rPr>
        <w:t>T2</w:t>
      </w:r>
      <w:r>
        <w:rPr>
          <w:spacing w:val="29"/>
          <w:vertAlign w:val="baseline"/>
        </w:rPr>
        <w:t> </w:t>
      </w:r>
      <w:r>
        <w:rPr>
          <w:vertAlign w:val="baseline"/>
        </w:rPr>
        <w:t>=</w:t>
      </w:r>
      <w:r>
        <w:rPr>
          <w:spacing w:val="-3"/>
          <w:vertAlign w:val="baseline"/>
        </w:rPr>
        <w:t> </w:t>
      </w:r>
      <w:r>
        <w:rPr>
          <w:vertAlign w:val="baseline"/>
        </w:rPr>
        <w:t>Dilution</w:t>
      </w:r>
      <w:r>
        <w:rPr>
          <w:spacing w:val="-2"/>
          <w:vertAlign w:val="baseline"/>
        </w:rPr>
        <w:t> </w:t>
      </w:r>
      <w:r>
        <w:rPr>
          <w:vertAlign w:val="baseline"/>
        </w:rPr>
        <w:t>factor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sample</w:t>
      </w:r>
      <w:r>
        <w:rPr>
          <w:spacing w:val="-3"/>
          <w:vertAlign w:val="baseline"/>
        </w:rPr>
        <w:t> </w:t>
      </w:r>
      <w:r>
        <w:rPr>
          <w:vertAlign w:val="baseline"/>
        </w:rPr>
        <w:t>solution</w:t>
      </w:r>
    </w:p>
    <w:p>
      <w:pPr>
        <w:pStyle w:val="BodyText"/>
        <w:ind w:left="220"/>
      </w:pPr>
      <w:r>
        <w:rPr/>
        <w:t>P</w:t>
      </w:r>
      <w:r>
        <w:rPr>
          <w:spacing w:val="-1"/>
        </w:rPr>
        <w:t> </w:t>
      </w:r>
      <w:r>
        <w:rPr>
          <w:vertAlign w:val="subscript"/>
        </w:rPr>
        <w:t>2</w:t>
      </w:r>
      <w:r>
        <w:rPr>
          <w:spacing w:val="45"/>
          <w:vertAlign w:val="baseline"/>
        </w:rPr>
        <w:t> </w:t>
      </w:r>
      <w:r>
        <w:rPr>
          <w:vertAlign w:val="baseline"/>
        </w:rPr>
        <w:t>=</w:t>
      </w:r>
      <w:r>
        <w:rPr>
          <w:spacing w:val="-4"/>
          <w:vertAlign w:val="baseline"/>
        </w:rPr>
        <w:t> </w:t>
      </w:r>
      <w:r>
        <w:rPr>
          <w:vertAlign w:val="baseline"/>
        </w:rPr>
        <w:t>Percentage</w:t>
      </w:r>
      <w:r>
        <w:rPr>
          <w:spacing w:val="-2"/>
          <w:vertAlign w:val="baseline"/>
        </w:rPr>
        <w:t> </w:t>
      </w:r>
      <w:r>
        <w:rPr>
          <w:vertAlign w:val="baseline"/>
        </w:rPr>
        <w:t>potency</w:t>
      </w:r>
      <w:r>
        <w:rPr>
          <w:spacing w:val="-6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Abacavir</w:t>
      </w:r>
      <w:r>
        <w:rPr>
          <w:spacing w:val="1"/>
          <w:vertAlign w:val="baseline"/>
        </w:rPr>
        <w:t> </w:t>
      </w:r>
      <w:r>
        <w:rPr>
          <w:vertAlign w:val="baseline"/>
        </w:rPr>
        <w:t>working</w:t>
      </w:r>
      <w:r>
        <w:rPr>
          <w:spacing w:val="-3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-2"/>
          <w:vertAlign w:val="baseline"/>
        </w:rPr>
        <w:t> </w:t>
      </w:r>
      <w:r>
        <w:rPr>
          <w:vertAlign w:val="baseline"/>
        </w:rPr>
        <w:t>used</w:t>
      </w:r>
      <w:r>
        <w:rPr>
          <w:spacing w:val="-1"/>
          <w:vertAlign w:val="baseline"/>
        </w:rPr>
        <w:t> </w:t>
      </w:r>
      <w:r>
        <w:rPr>
          <w:vertAlign w:val="baseline"/>
        </w:rPr>
        <w:t>(as</w:t>
      </w:r>
      <w:r>
        <w:rPr>
          <w:spacing w:val="-3"/>
          <w:vertAlign w:val="baseline"/>
        </w:rPr>
        <w:t> </w:t>
      </w:r>
      <w:r>
        <w:rPr>
          <w:vertAlign w:val="baseline"/>
        </w:rPr>
        <w:t>is</w:t>
      </w:r>
      <w:r>
        <w:rPr>
          <w:spacing w:val="-3"/>
          <w:vertAlign w:val="baseline"/>
        </w:rPr>
        <w:t> </w:t>
      </w:r>
      <w:r>
        <w:rPr>
          <w:vertAlign w:val="baseline"/>
        </w:rPr>
        <w:t>basis)</w:t>
      </w:r>
    </w:p>
    <w:p>
      <w:pPr>
        <w:pStyle w:val="BodyText"/>
        <w:spacing w:before="154"/>
        <w:ind w:left="220"/>
      </w:pPr>
      <w:r>
        <w:rPr/>
        <w:t>M.F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Molecular</w:t>
      </w:r>
      <w:r>
        <w:rPr>
          <w:spacing w:val="-2"/>
        </w:rPr>
        <w:t> </w:t>
      </w:r>
      <w:r>
        <w:rPr/>
        <w:t>factor</w:t>
      </w:r>
    </w:p>
    <w:p>
      <w:pPr>
        <w:pStyle w:val="BodyText"/>
        <w:spacing w:before="154"/>
        <w:ind w:left="220"/>
      </w:pPr>
      <w:r>
        <w:rPr/>
        <w:t>AW</w:t>
      </w:r>
      <w:r>
        <w:rPr>
          <w:spacing w:val="-3"/>
        </w:rPr>
        <w:t> </w:t>
      </w:r>
      <w:r>
        <w:rPr/>
        <w:t>= Average</w:t>
      </w:r>
      <w:r>
        <w:rPr>
          <w:spacing w:val="-1"/>
        </w:rPr>
        <w:t> </w:t>
      </w:r>
      <w:r>
        <w:rPr/>
        <w:t>weight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tablet</w:t>
      </w:r>
    </w:p>
    <w:p>
      <w:pPr>
        <w:pStyle w:val="BodyText"/>
        <w:spacing w:before="36"/>
        <w:ind w:left="2871"/>
      </w:pPr>
      <w:r>
        <w:rPr/>
        <w:t>Amount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Abacavir</w:t>
      </w:r>
    </w:p>
    <w:p>
      <w:pPr>
        <w:pStyle w:val="BodyText"/>
        <w:tabs>
          <w:tab w:pos="2234" w:val="left" w:leader="none"/>
          <w:tab w:pos="5274" w:val="left" w:leader="hyphen"/>
        </w:tabs>
        <w:spacing w:before="34"/>
        <w:ind w:left="421"/>
      </w:pPr>
      <w:r>
        <w:rPr/>
        <w:t>%</w:t>
      </w:r>
      <w:r>
        <w:rPr>
          <w:spacing w:val="-3"/>
        </w:rPr>
        <w:t> </w:t>
      </w:r>
      <w:r>
        <w:rPr/>
        <w:t>Labeled</w:t>
      </w:r>
      <w:r>
        <w:rPr>
          <w:spacing w:val="-2"/>
        </w:rPr>
        <w:t> </w:t>
      </w:r>
      <w:r>
        <w:rPr/>
        <w:t>Amount</w:t>
        <w:tab/>
        <w:t>=</w:t>
        <w:tab/>
        <w:t>100</w:t>
      </w:r>
    </w:p>
    <w:p>
      <w:pPr>
        <w:pStyle w:val="BodyText"/>
        <w:spacing w:before="34"/>
        <w:ind w:left="2720"/>
      </w:pPr>
      <w:r>
        <w:rPr/>
        <w:t>Label</w:t>
      </w:r>
      <w:r>
        <w:rPr>
          <w:spacing w:val="-3"/>
        </w:rPr>
        <w:t> </w:t>
      </w:r>
      <w:r>
        <w:rPr/>
        <w:t>claim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Abacavir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14"/>
          <w:headerReference w:type="even" r:id="rId15"/>
          <w:pgSz w:w="11910" w:h="16840"/>
          <w:pgMar w:header="722" w:footer="748" w:top="1340" w:bottom="940" w:left="1220" w:right="1220"/>
          <w:pgNumType w:start="139"/>
        </w:sectPr>
      </w:pPr>
    </w:p>
    <w:p>
      <w:pPr>
        <w:pStyle w:val="Heading3"/>
        <w:spacing w:before="91"/>
      </w:pPr>
      <w:r>
        <w:rPr/>
        <w:t>Method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Validation</w:t>
      </w:r>
    </w:p>
    <w:p>
      <w:pPr>
        <w:spacing w:before="156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Specificity</w:t>
      </w:r>
    </w:p>
    <w:p>
      <w:pPr>
        <w:pStyle w:val="BodyText"/>
        <w:spacing w:line="276" w:lineRule="auto" w:before="29"/>
        <w:ind w:left="22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retention</w:t>
      </w:r>
      <w:r>
        <w:rPr>
          <w:spacing w:val="1"/>
        </w:rPr>
        <w:t> </w:t>
      </w:r>
      <w:r>
        <w:rPr/>
        <w:t>times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51"/>
        </w:rPr>
        <w:t> </w:t>
      </w:r>
      <w:r>
        <w:rPr/>
        <w:t>working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identification.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</w:pPr>
      <w:r>
        <w:rPr/>
        <w:t>Linearity</w:t>
      </w:r>
    </w:p>
    <w:p>
      <w:pPr>
        <w:pStyle w:val="BodyText"/>
        <w:spacing w:line="276" w:lineRule="auto" w:before="29"/>
        <w:ind w:left="220" w:right="38"/>
        <w:jc w:val="both"/>
      </w:pPr>
      <w:r>
        <w:rPr/>
        <w:t>A series of solutions of drug substance standard</w:t>
      </w:r>
      <w:r>
        <w:rPr>
          <w:spacing w:val="1"/>
        </w:rPr>
        <w:t> </w:t>
      </w:r>
      <w:r>
        <w:rPr/>
        <w:t>were prepared in the concentration range from 50%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300%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demonstrate</w:t>
      </w:r>
      <w:r>
        <w:rPr>
          <w:spacing w:val="1"/>
        </w:rPr>
        <w:t> </w:t>
      </w:r>
      <w:r>
        <w:rPr/>
        <w:t>linearity for assay by using single plot and injected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chromatographic</w:t>
      </w:r>
      <w:r>
        <w:rPr>
          <w:spacing w:val="1"/>
        </w:rPr>
        <w:t> </w:t>
      </w:r>
      <w:r>
        <w:rPr/>
        <w:t>system.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calibration</w:t>
      </w:r>
      <w:r>
        <w:rPr>
          <w:spacing w:val="-47"/>
        </w:rPr>
        <w:t> </w:t>
      </w:r>
      <w:r>
        <w:rPr/>
        <w:t>graph is plotted between amount of drug (µg/mL)</w:t>
      </w:r>
      <w:r>
        <w:rPr>
          <w:spacing w:val="1"/>
        </w:rPr>
        <w:t> </w:t>
      </w:r>
      <w:r>
        <w:rPr/>
        <w:t>and chromatographic</w:t>
      </w:r>
      <w:r>
        <w:rPr>
          <w:spacing w:val="-1"/>
        </w:rPr>
        <w:t> </w:t>
      </w:r>
      <w:r>
        <w:rPr/>
        <w:t>peak</w:t>
      </w:r>
      <w:r>
        <w:rPr>
          <w:spacing w:val="-2"/>
        </w:rPr>
        <w:t> </w:t>
      </w:r>
      <w:r>
        <w:rPr/>
        <w:t>area (mV).</w:t>
      </w:r>
    </w:p>
    <w:p>
      <w:pPr>
        <w:pStyle w:val="Heading3"/>
        <w:spacing w:line="278" w:lineRule="auto" w:before="91"/>
        <w:ind w:right="2926"/>
        <w:jc w:val="both"/>
      </w:pPr>
      <w:r>
        <w:rPr>
          <w:b w:val="0"/>
        </w:rPr>
        <w:br w:type="column"/>
      </w:r>
      <w:r>
        <w:rPr/>
        <w:t>Precision</w:t>
      </w:r>
      <w:r>
        <w:rPr>
          <w:spacing w:val="9"/>
        </w:rPr>
        <w:t> </w:t>
      </w:r>
      <w:r>
        <w:rPr>
          <w:spacing w:val="-1"/>
        </w:rPr>
        <w:t>System</w:t>
      </w:r>
      <w:r>
        <w:rPr>
          <w:spacing w:val="-6"/>
        </w:rPr>
        <w:t> </w:t>
      </w:r>
      <w:r>
        <w:rPr>
          <w:spacing w:val="-1"/>
        </w:rPr>
        <w:t>Precision</w:t>
      </w:r>
    </w:p>
    <w:p>
      <w:pPr>
        <w:pStyle w:val="BodyText"/>
        <w:spacing w:line="276" w:lineRule="auto"/>
        <w:ind w:left="220" w:right="237"/>
        <w:jc w:val="both"/>
      </w:pPr>
      <w:r>
        <w:rPr/>
        <w:t>The system precision was established by injecting</w:t>
      </w:r>
      <w:r>
        <w:rPr>
          <w:spacing w:val="1"/>
        </w:rPr>
        <w:t> </w:t>
      </w:r>
      <w:r>
        <w:rPr/>
        <w:t>six replicate</w:t>
      </w:r>
      <w:r>
        <w:rPr>
          <w:spacing w:val="50"/>
        </w:rPr>
        <w:t> </w:t>
      </w:r>
      <w:r>
        <w:rPr/>
        <w:t>injections of standard solution in 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chromatographic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maintaining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optimized chromatographic</w:t>
      </w:r>
      <w:r>
        <w:rPr>
          <w:spacing w:val="-1"/>
        </w:rPr>
        <w:t> </w:t>
      </w:r>
      <w:r>
        <w:rPr/>
        <w:t>conditions.</w:t>
      </w:r>
    </w:p>
    <w:p>
      <w:pPr>
        <w:pStyle w:val="BodyText"/>
        <w:spacing w:before="5"/>
        <w:rPr>
          <w:sz w:val="26"/>
        </w:rPr>
      </w:pPr>
    </w:p>
    <w:p>
      <w:pPr>
        <w:pStyle w:val="Heading3"/>
        <w:jc w:val="both"/>
      </w:pPr>
      <w:r>
        <w:rPr/>
        <w:t>Method</w:t>
      </w:r>
      <w:r>
        <w:rPr>
          <w:spacing w:val="10"/>
        </w:rPr>
        <w:t> </w:t>
      </w:r>
      <w:r>
        <w:rPr/>
        <w:t>Precision</w:t>
      </w:r>
    </w:p>
    <w:p>
      <w:pPr>
        <w:pStyle w:val="BodyText"/>
        <w:spacing w:line="276" w:lineRule="auto" w:before="51"/>
        <w:ind w:left="220" w:right="237"/>
        <w:jc w:val="both"/>
      </w:pPr>
      <w:r>
        <w:rPr/>
        <w:t>Six assay samples of drug product at 100% of the</w:t>
      </w:r>
      <w:r>
        <w:rPr>
          <w:spacing w:val="1"/>
        </w:rPr>
        <w:t> </w:t>
      </w:r>
      <w:r>
        <w:rPr/>
        <w:t>working sample concentration were prepared and</w:t>
      </w:r>
      <w:r>
        <w:rPr>
          <w:spacing w:val="1"/>
        </w:rPr>
        <w:t> </w:t>
      </w:r>
      <w:r>
        <w:rPr/>
        <w:t>injected</w:t>
      </w:r>
      <w:r>
        <w:rPr>
          <w:spacing w:val="13"/>
        </w:rPr>
        <w:t> </w:t>
      </w:r>
      <w:r>
        <w:rPr/>
        <w:t>into</w:t>
      </w:r>
      <w:r>
        <w:rPr>
          <w:spacing w:val="14"/>
        </w:rPr>
        <w:t> </w:t>
      </w:r>
      <w:r>
        <w:rPr/>
        <w:t>the</w:t>
      </w:r>
      <w:r>
        <w:rPr>
          <w:spacing w:val="12"/>
        </w:rPr>
        <w:t> </w:t>
      </w:r>
      <w:r>
        <w:rPr/>
        <w:t>chromatographic</w:t>
      </w:r>
      <w:r>
        <w:rPr>
          <w:spacing w:val="13"/>
        </w:rPr>
        <w:t> </w:t>
      </w:r>
      <w:r>
        <w:rPr/>
        <w:t>system</w:t>
      </w:r>
      <w:r>
        <w:rPr>
          <w:spacing w:val="8"/>
        </w:rPr>
        <w:t> </w:t>
      </w:r>
      <w:r>
        <w:rPr/>
        <w:t>(Set-I).</w:t>
      </w:r>
    </w:p>
    <w:p>
      <w:pPr>
        <w:pStyle w:val="BodyText"/>
        <w:spacing w:before="4"/>
        <w:rPr>
          <w:sz w:val="25"/>
        </w:rPr>
      </w:pPr>
    </w:p>
    <w:p>
      <w:pPr>
        <w:pStyle w:val="Heading3"/>
      </w:pPr>
      <w:r>
        <w:rPr/>
        <w:t>Accuracy</w:t>
      </w:r>
    </w:p>
    <w:p>
      <w:pPr>
        <w:pStyle w:val="BodyText"/>
        <w:spacing w:line="276" w:lineRule="auto" w:before="32"/>
        <w:ind w:left="220" w:right="220"/>
        <w:jc w:val="both"/>
      </w:pPr>
      <w:r>
        <w:rPr/>
        <w:t>Sample</w:t>
      </w:r>
      <w:r>
        <w:rPr>
          <w:spacing w:val="50"/>
        </w:rPr>
        <w:t> </w:t>
      </w:r>
      <w:r>
        <w:rPr/>
        <w:t>solutions prepared</w:t>
      </w:r>
      <w:r>
        <w:rPr>
          <w:spacing w:val="50"/>
        </w:rPr>
        <w:t> </w:t>
      </w:r>
      <w:r>
        <w:rPr/>
        <w:t>separately by addition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50%,</w:t>
      </w:r>
      <w:r>
        <w:rPr>
          <w:spacing w:val="1"/>
        </w:rPr>
        <w:t> </w:t>
      </w:r>
      <w:r>
        <w:rPr/>
        <w:t>100%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150%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working sample concentration were injected three</w:t>
      </w:r>
      <w:r>
        <w:rPr>
          <w:spacing w:val="1"/>
        </w:rPr>
        <w:t> </w:t>
      </w:r>
      <w:r>
        <w:rPr/>
        <w:t>times</w:t>
      </w:r>
      <w:r>
        <w:rPr>
          <w:spacing w:val="-2"/>
        </w:rPr>
        <w:t> </w:t>
      </w:r>
      <w:r>
        <w:rPr/>
        <w:t>into the</w:t>
      </w:r>
      <w:r>
        <w:rPr>
          <w:spacing w:val="-1"/>
        </w:rPr>
        <w:t> </w:t>
      </w:r>
      <w:r>
        <w:rPr/>
        <w:t>chromatographic</w:t>
      </w:r>
      <w:r>
        <w:rPr>
          <w:spacing w:val="-1"/>
        </w:rPr>
        <w:t> </w:t>
      </w:r>
      <w:r>
        <w:rPr/>
        <w:t>system.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220"/>
          <w:cols w:num="2" w:equalWidth="0">
            <w:col w:w="4411" w:space="461"/>
            <w:col w:w="4598"/>
          </w:cols>
        </w:sectPr>
      </w:pPr>
    </w:p>
    <w:p>
      <w:pPr>
        <w:pStyle w:val="BodyText"/>
        <w:spacing w:before="3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header="722" w:footer="748" w:top="1340" w:bottom="940" w:left="1220" w:right="1220"/>
        </w:sectPr>
      </w:pPr>
    </w:p>
    <w:p>
      <w:pPr>
        <w:pStyle w:val="Heading2"/>
        <w:spacing w:before="91"/>
      </w:pPr>
      <w:r>
        <w:rPr/>
        <w:t>Results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Heading3"/>
        <w:spacing w:before="131"/>
      </w:pPr>
      <w:r>
        <w:rPr/>
        <w:pict>
          <v:shape style="position:absolute;margin-left:66.599007pt;margin-top:19.84593pt;width:462pt;height:.4pt;mso-position-horizontal-relative:page;mso-position-vertical-relative:paragraph;z-index:15734272" coordorigin="1332,397" coordsize="9240,8" path="m1882,397l1332,397,1332,404,1882,404,1882,397xm1891,397l1884,397,1884,404,1891,404,1891,397xm3086,397l1894,397,1894,404,3086,404,3086,397xm3096,397l3089,397,3089,404,3096,404,3096,397xm4349,397l3098,397,3098,404,4349,404,4349,397xm4358,397l4351,397,4351,404,4358,404,4358,397xm5237,397l4361,397,4361,404,5237,404,5237,397xm5246,397l5239,397,5239,404,5246,404,5246,397xm6130,397l5249,397,5249,404,6130,404,6130,397xm6139,397l6132,397,6132,404,6139,404,6139,397xm7306,397l6142,397,6142,404,7306,404,7306,397xm7315,397l7308,397,7308,404,7315,404,7315,397xm8244,397l7318,397,7318,404,8244,404,8244,397xm8254,397l8246,397,8246,404,8254,404,8254,397xm9149,397l8256,397,8256,404,9149,404,9149,397xm9158,397l9151,397,9151,404,9158,404,9158,397xm10572,397l9161,397,9161,404,10572,404,10572,397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system</w:t>
      </w:r>
      <w:r>
        <w:rPr>
          <w:spacing w:val="-5"/>
        </w:rPr>
        <w:t> </w:t>
      </w:r>
      <w:r>
        <w:rPr/>
        <w:t>suitability</w:t>
      </w:r>
    </w:p>
    <w:p>
      <w:pPr>
        <w:spacing w:after="0"/>
        <w:sectPr>
          <w:type w:val="continuous"/>
          <w:pgSz w:w="11910" w:h="16840"/>
          <w:pgMar w:top="1340" w:bottom="280" w:left="1220" w:right="1220"/>
          <w:cols w:num="2" w:equalWidth="0">
            <w:col w:w="946" w:space="1886"/>
            <w:col w:w="6638"/>
          </w:cols>
        </w:sectPr>
      </w:pPr>
    </w:p>
    <w:p>
      <w:pPr>
        <w:pStyle w:val="BodyText"/>
        <w:spacing w:before="7"/>
        <w:rPr>
          <w:b/>
          <w:sz w:val="24"/>
        </w:rPr>
      </w:pPr>
    </w:p>
    <w:p>
      <w:pPr>
        <w:tabs>
          <w:tab w:pos="1040" w:val="left" w:leader="none"/>
        </w:tabs>
        <w:spacing w:before="0"/>
        <w:ind w:left="220" w:right="0" w:firstLine="0"/>
        <w:jc w:val="left"/>
        <w:rPr>
          <w:b/>
          <w:sz w:val="18"/>
        </w:rPr>
      </w:pPr>
      <w:r>
        <w:rPr/>
        <w:pict>
          <v:shape style="position:absolute;margin-left:66.599998pt;margin-top:12.262329pt;width:462pt;height:48.3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338"/>
                    <w:gridCol w:w="997"/>
                    <w:gridCol w:w="1029"/>
                    <w:gridCol w:w="1064"/>
                    <w:gridCol w:w="928"/>
                    <w:gridCol w:w="1069"/>
                    <w:gridCol w:w="780"/>
                    <w:gridCol w:w="1505"/>
                  </w:tblGrid>
                  <w:tr>
                    <w:trPr>
                      <w:trHeight w:val="228" w:hRule="atLeast"/>
                    </w:trPr>
                    <w:tc>
                      <w:tcPr>
                        <w:tcW w:w="5891" w:type="dxa"/>
                        <w:gridSpan w:val="6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317" w:right="28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count</w:t>
                        </w:r>
                      </w:p>
                    </w:tc>
                    <w:tc>
                      <w:tcPr>
                        <w:tcW w:w="7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0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229" w:right="15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values)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53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right="21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33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lamivudine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91" w:right="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2.128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right="1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3628811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1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242040.4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17" w:right="2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3439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76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1.5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30" w:righ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99.4%-100.2%</w:t>
                        </w:r>
                      </w:p>
                    </w:tc>
                  </w:tr>
                  <w:tr>
                    <w:trPr>
                      <w:trHeight w:val="491" w:hRule="atLeast"/>
                    </w:trPr>
                    <w:tc>
                      <w:tcPr>
                        <w:tcW w:w="53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0"/>
                          <w:ind w:right="21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33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Abacavir</w:t>
                        </w:r>
                      </w:p>
                      <w:p>
                        <w:pPr>
                          <w:pStyle w:val="TableParagraph"/>
                          <w:spacing w:before="31"/>
                          <w:ind w:left="31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sulphate</w:t>
                        </w:r>
                      </w:p>
                    </w:tc>
                    <w:tc>
                      <w:tcPr>
                        <w:tcW w:w="9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0"/>
                          <w:ind w:left="291" w:right="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3.214</w:t>
                        </w:r>
                      </w:p>
                    </w:tc>
                    <w:tc>
                      <w:tcPr>
                        <w:tcW w:w="102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0"/>
                          <w:ind w:right="1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6910890</w:t>
                        </w:r>
                      </w:p>
                    </w:tc>
                    <w:tc>
                      <w:tcPr>
                        <w:tcW w:w="106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0"/>
                          <w:ind w:left="11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389805.7</w:t>
                        </w:r>
                      </w:p>
                    </w:tc>
                    <w:tc>
                      <w:tcPr>
                        <w:tcW w:w="92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3.01</w:t>
                        </w:r>
                      </w:p>
                    </w:tc>
                    <w:tc>
                      <w:tcPr>
                        <w:tcW w:w="106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0"/>
                          <w:ind w:left="317" w:right="2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3787</w:t>
                        </w:r>
                      </w:p>
                    </w:tc>
                    <w:tc>
                      <w:tcPr>
                        <w:tcW w:w="7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0"/>
                          <w:ind w:left="276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1.6</w:t>
                        </w:r>
                      </w:p>
                    </w:tc>
                    <w:tc>
                      <w:tcPr>
                        <w:tcW w:w="150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0"/>
                          <w:ind w:left="230" w:righ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99.8%-100.4%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S.no</w:t>
        <w:tab/>
        <w:t>Name</w:t>
      </w:r>
    </w:p>
    <w:p>
      <w:pPr>
        <w:spacing w:line="278" w:lineRule="auto" w:before="163"/>
        <w:ind w:left="220" w:right="25" w:firstLine="7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Retention</w:t>
      </w:r>
      <w:r>
        <w:rPr>
          <w:b/>
          <w:spacing w:val="-42"/>
          <w:sz w:val="18"/>
        </w:rPr>
        <w:t> </w:t>
      </w:r>
      <w:r>
        <w:rPr>
          <w:b/>
          <w:spacing w:val="-1"/>
          <w:sz w:val="18"/>
        </w:rPr>
        <w:t>time(min)</w:t>
      </w:r>
    </w:p>
    <w:p>
      <w:pPr>
        <w:spacing w:line="278" w:lineRule="auto" w:before="163"/>
        <w:ind w:left="220" w:right="-14" w:firstLine="146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Area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(μV*sec)</w:t>
      </w:r>
    </w:p>
    <w:p>
      <w:pPr>
        <w:spacing w:line="278" w:lineRule="auto" w:before="163"/>
        <w:ind w:left="304" w:right="25" w:hanging="84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Height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(μV)</w:t>
      </w:r>
    </w:p>
    <w:p>
      <w:pPr>
        <w:spacing w:before="163"/>
        <w:ind w:left="199" w:right="19" w:firstLine="0"/>
        <w:jc w:val="center"/>
        <w:rPr>
          <w:b/>
          <w:sz w:val="18"/>
        </w:rPr>
      </w:pPr>
      <w:r>
        <w:rPr/>
        <w:br w:type="column"/>
      </w:r>
      <w:r>
        <w:rPr>
          <w:b/>
          <w:sz w:val="18"/>
        </w:rPr>
        <w:t>USP</w:t>
      </w:r>
    </w:p>
    <w:p>
      <w:pPr>
        <w:spacing w:before="33"/>
        <w:ind w:left="199" w:right="19" w:firstLine="0"/>
        <w:jc w:val="center"/>
        <w:rPr>
          <w:b/>
          <w:sz w:val="18"/>
        </w:rPr>
      </w:pPr>
      <w:r>
        <w:rPr>
          <w:b/>
          <w:sz w:val="18"/>
        </w:rPr>
        <w:t>Resolution</w:t>
      </w:r>
    </w:p>
    <w:p>
      <w:pPr>
        <w:spacing w:before="45"/>
        <w:ind w:left="23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USP</w:t>
      </w:r>
    </w:p>
    <w:p>
      <w:pPr>
        <w:spacing w:before="31"/>
        <w:ind w:left="220" w:right="0" w:firstLine="0"/>
        <w:jc w:val="left"/>
        <w:rPr>
          <w:b/>
          <w:sz w:val="18"/>
        </w:rPr>
      </w:pPr>
      <w:r>
        <w:rPr>
          <w:b/>
          <w:sz w:val="18"/>
        </w:rPr>
        <w:t>plate</w:t>
      </w:r>
    </w:p>
    <w:p>
      <w:pPr>
        <w:spacing w:before="163"/>
        <w:ind w:left="305" w:right="122" w:firstLine="0"/>
        <w:jc w:val="center"/>
        <w:rPr>
          <w:b/>
          <w:sz w:val="18"/>
        </w:rPr>
      </w:pPr>
      <w:r>
        <w:rPr/>
        <w:br w:type="column"/>
      </w:r>
      <w:r>
        <w:rPr>
          <w:b/>
          <w:sz w:val="18"/>
        </w:rPr>
        <w:t>USP</w:t>
      </w:r>
    </w:p>
    <w:p>
      <w:pPr>
        <w:spacing w:before="33"/>
        <w:ind w:left="198" w:right="18" w:firstLine="0"/>
        <w:jc w:val="center"/>
        <w:rPr>
          <w:b/>
          <w:sz w:val="18"/>
        </w:rPr>
      </w:pPr>
      <w:r>
        <w:rPr>
          <w:b/>
          <w:sz w:val="18"/>
        </w:rPr>
        <w:t>Tailing</w:t>
      </w:r>
    </w:p>
    <w:p>
      <w:pPr>
        <w:spacing w:line="276" w:lineRule="auto" w:before="45"/>
        <w:ind w:left="220" w:right="450" w:firstLine="19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accuracy</w:t>
      </w:r>
      <w:r>
        <w:rPr>
          <w:b/>
          <w:spacing w:val="-42"/>
          <w:sz w:val="18"/>
        </w:rPr>
        <w:t> </w:t>
      </w:r>
      <w:r>
        <w:rPr>
          <w:b/>
          <w:spacing w:val="-1"/>
          <w:sz w:val="18"/>
        </w:rPr>
        <w:t>(recovery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1340" w:bottom="280" w:left="1220" w:right="1220"/>
          <w:cols w:num="8" w:equalWidth="0">
            <w:col w:w="1528" w:space="370"/>
            <w:col w:w="1016" w:space="105"/>
            <w:col w:w="890" w:space="75"/>
            <w:col w:w="779" w:space="107"/>
            <w:col w:w="1080" w:space="198"/>
            <w:col w:w="638" w:space="198"/>
            <w:col w:w="808" w:space="267"/>
            <w:col w:w="1411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776"/>
      </w:pPr>
      <w:r>
        <w:rPr/>
        <w:drawing>
          <wp:inline distT="0" distB="0" distL="0" distR="0">
            <wp:extent cx="5111244" cy="1812226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244" cy="181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17"/>
        <w:ind w:left="1007" w:right="1007"/>
        <w:jc w:val="center"/>
      </w:pPr>
      <w:r>
        <w:rPr/>
        <w:t>Fig.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Chromatogram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system</w:t>
      </w:r>
      <w:r>
        <w:rPr>
          <w:spacing w:val="-8"/>
        </w:rPr>
        <w:t> </w:t>
      </w:r>
      <w:r>
        <w:rPr/>
        <w:t>suitability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7"/>
        </w:rPr>
      </w:pPr>
    </w:p>
    <w:p>
      <w:pPr>
        <w:spacing w:before="1"/>
        <w:ind w:left="1007" w:right="1009" w:firstLine="0"/>
        <w:jc w:val="center"/>
        <w:rPr>
          <w:b/>
          <w:sz w:val="20"/>
        </w:rPr>
      </w:pPr>
      <w:r>
        <w:rPr/>
        <w:pict>
          <v:shape style="position:absolute;margin-left:136.559006pt;margin-top:13.22593pt;width:322.1pt;height:.4pt;mso-position-horizontal-relative:page;mso-position-vertical-relative:paragraph;z-index:-15724032;mso-wrap-distance-left:0;mso-wrap-distance-right:0" coordorigin="2731,265" coordsize="6442,8" path="m3634,265l2731,265,2731,272,3634,272,3634,265xm3643,265l3636,265,3636,272,3643,272,3643,265xm6403,265l3646,265,3646,272,6403,272,6403,265xm6413,265l6406,265,6406,272,6413,272,6413,265xm9173,265l6415,265,6415,272,9173,272,9173,26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36.199997pt;margin-top:25.765942pt;width:322.45pt;height:146.050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12"/>
                    <w:gridCol w:w="1146"/>
                    <w:gridCol w:w="1623"/>
                    <w:gridCol w:w="1147"/>
                    <w:gridCol w:w="1621"/>
                  </w:tblGrid>
                  <w:tr>
                    <w:trPr>
                      <w:trHeight w:val="239" w:hRule="atLeast"/>
                    </w:trPr>
                    <w:tc>
                      <w:tcPr>
                        <w:tcW w:w="91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87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Lamivudine</w:t>
                        </w:r>
                      </w:p>
                    </w:tc>
                    <w:tc>
                      <w:tcPr>
                        <w:tcW w:w="162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90" w:right="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Abacavir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sulphate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87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Lamivudine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89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Abacavir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sulphate</w:t>
                        </w:r>
                      </w:p>
                    </w:tc>
                  </w:tr>
                  <w:tr>
                    <w:trPr>
                      <w:trHeight w:val="301" w:hRule="atLeast"/>
                    </w:trPr>
                    <w:tc>
                      <w:tcPr>
                        <w:tcW w:w="91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2.130</w:t>
                        </w:r>
                      </w:p>
                    </w:tc>
                    <w:tc>
                      <w:tcPr>
                        <w:tcW w:w="162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3.216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3612114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89" w:right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6906784</w:t>
                        </w:r>
                      </w:p>
                    </w:tc>
                  </w:tr>
                  <w:tr>
                    <w:trPr>
                      <w:trHeight w:val="317" w:hRule="atLeast"/>
                    </w:trPr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before="50"/>
                          <w:ind w:left="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146" w:type="dxa"/>
                      </w:tcPr>
                      <w:p>
                        <w:pPr>
                          <w:pStyle w:val="TableParagraph"/>
                          <w:spacing w:before="52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2.124</w:t>
                        </w:r>
                      </w:p>
                    </w:tc>
                    <w:tc>
                      <w:tcPr>
                        <w:tcW w:w="1623" w:type="dxa"/>
                      </w:tcPr>
                      <w:p>
                        <w:pPr>
                          <w:pStyle w:val="TableParagraph"/>
                          <w:spacing w:before="52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3.208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52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3613316</w:t>
                        </w:r>
                      </w:p>
                    </w:tc>
                    <w:tc>
                      <w:tcPr>
                        <w:tcW w:w="1621" w:type="dxa"/>
                      </w:tcPr>
                      <w:p>
                        <w:pPr>
                          <w:pStyle w:val="TableParagraph"/>
                          <w:spacing w:before="52"/>
                          <w:ind w:left="89" w:right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6910847</w:t>
                        </w:r>
                      </w:p>
                    </w:tc>
                  </w:tr>
                  <w:tr>
                    <w:trPr>
                      <w:trHeight w:val="317" w:hRule="atLeast"/>
                    </w:trPr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before="51"/>
                          <w:ind w:left="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146" w:type="dxa"/>
                      </w:tcPr>
                      <w:p>
                        <w:pPr>
                          <w:pStyle w:val="TableParagraph"/>
                          <w:spacing w:before="53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2.132</w:t>
                        </w:r>
                      </w:p>
                    </w:tc>
                    <w:tc>
                      <w:tcPr>
                        <w:tcW w:w="1623" w:type="dxa"/>
                      </w:tcPr>
                      <w:p>
                        <w:pPr>
                          <w:pStyle w:val="TableParagraph"/>
                          <w:spacing w:before="53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3.216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53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3612124</w:t>
                        </w:r>
                      </w:p>
                    </w:tc>
                    <w:tc>
                      <w:tcPr>
                        <w:tcW w:w="1621" w:type="dxa"/>
                      </w:tcPr>
                      <w:p>
                        <w:pPr>
                          <w:pStyle w:val="TableParagraph"/>
                          <w:spacing w:before="53"/>
                          <w:ind w:left="89" w:right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6907887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before="50"/>
                          <w:ind w:left="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146" w:type="dxa"/>
                      </w:tcPr>
                      <w:p>
                        <w:pPr>
                          <w:pStyle w:val="TableParagraph"/>
                          <w:spacing w:before="52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2.128</w:t>
                        </w:r>
                      </w:p>
                    </w:tc>
                    <w:tc>
                      <w:tcPr>
                        <w:tcW w:w="1623" w:type="dxa"/>
                      </w:tcPr>
                      <w:p>
                        <w:pPr>
                          <w:pStyle w:val="TableParagraph"/>
                          <w:spacing w:before="52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3.214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52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3620116</w:t>
                        </w:r>
                      </w:p>
                    </w:tc>
                    <w:tc>
                      <w:tcPr>
                        <w:tcW w:w="1621" w:type="dxa"/>
                      </w:tcPr>
                      <w:p>
                        <w:pPr>
                          <w:pStyle w:val="TableParagraph"/>
                          <w:spacing w:before="52"/>
                          <w:ind w:left="89" w:right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6876906</w:t>
                        </w:r>
                      </w:p>
                    </w:tc>
                  </w:tr>
                  <w:tr>
                    <w:trPr>
                      <w:trHeight w:val="364" w:hRule="atLeast"/>
                    </w:trPr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before="70"/>
                          <w:ind w:left="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146" w:type="dxa"/>
                      </w:tcPr>
                      <w:p>
                        <w:pPr>
                          <w:pStyle w:val="TableParagraph"/>
                          <w:spacing w:before="72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2.126</w:t>
                        </w:r>
                      </w:p>
                    </w:tc>
                    <w:tc>
                      <w:tcPr>
                        <w:tcW w:w="1623" w:type="dxa"/>
                      </w:tcPr>
                      <w:p>
                        <w:pPr>
                          <w:pStyle w:val="TableParagraph"/>
                          <w:spacing w:before="72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3.215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72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3621411</w:t>
                        </w:r>
                      </w:p>
                    </w:tc>
                    <w:tc>
                      <w:tcPr>
                        <w:tcW w:w="1621" w:type="dxa"/>
                      </w:tcPr>
                      <w:p>
                        <w:pPr>
                          <w:pStyle w:val="TableParagraph"/>
                          <w:spacing w:before="72"/>
                          <w:ind w:left="89" w:right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6912548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before="77"/>
                          <w:ind w:left="165" w:right="1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Mean</w:t>
                        </w:r>
                      </w:p>
                    </w:tc>
                    <w:tc>
                      <w:tcPr>
                        <w:tcW w:w="114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2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80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3615816</w:t>
                        </w:r>
                      </w:p>
                    </w:tc>
                    <w:tc>
                      <w:tcPr>
                        <w:tcW w:w="1621" w:type="dxa"/>
                      </w:tcPr>
                      <w:p>
                        <w:pPr>
                          <w:pStyle w:val="TableParagraph"/>
                          <w:spacing w:before="80"/>
                          <w:ind w:left="89" w:right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6902994</w:t>
                        </w:r>
                      </w:p>
                    </w:tc>
                  </w:tr>
                  <w:tr>
                    <w:trPr>
                      <w:trHeight w:val="326" w:hRule="atLeast"/>
                    </w:trPr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before="58"/>
                          <w:ind w:left="167" w:right="1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SD</w:t>
                        </w:r>
                      </w:p>
                    </w:tc>
                    <w:tc>
                      <w:tcPr>
                        <w:tcW w:w="114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2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60"/>
                          <w:ind w:left="87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4565.6</w:t>
                        </w:r>
                      </w:p>
                    </w:tc>
                    <w:tc>
                      <w:tcPr>
                        <w:tcW w:w="1621" w:type="dxa"/>
                      </w:tcPr>
                      <w:p>
                        <w:pPr>
                          <w:pStyle w:val="TableParagraph"/>
                          <w:spacing w:before="60"/>
                          <w:ind w:left="89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14763.4</w:t>
                        </w: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91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167" w:right="1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%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RSD</w:t>
                        </w:r>
                      </w:p>
                    </w:tc>
                    <w:tc>
                      <w:tcPr>
                        <w:tcW w:w="114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4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0.12</w:t>
                        </w:r>
                      </w:p>
                    </w:tc>
                    <w:tc>
                      <w:tcPr>
                        <w:tcW w:w="162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89" w:right="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chromatograms</w:t>
      </w:r>
    </w:p>
    <w:p>
      <w:pPr>
        <w:tabs>
          <w:tab w:pos="3203" w:val="left" w:leader="none"/>
          <w:tab w:pos="6167" w:val="left" w:leader="none"/>
        </w:tabs>
        <w:spacing w:before="0"/>
        <w:ind w:left="1619" w:right="0" w:firstLine="0"/>
        <w:jc w:val="left"/>
        <w:rPr>
          <w:b/>
          <w:sz w:val="18"/>
        </w:rPr>
      </w:pPr>
      <w:r>
        <w:rPr>
          <w:b/>
          <w:position w:val="-11"/>
          <w:sz w:val="18"/>
        </w:rPr>
        <w:t>Injection</w:t>
        <w:tab/>
      </w:r>
      <w:r>
        <w:rPr>
          <w:b/>
          <w:sz w:val="18"/>
        </w:rPr>
        <w:t>Retention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Time</w:t>
        <w:tab/>
        <w:t>Peak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Area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4"/>
        </w:rPr>
      </w:pPr>
    </w:p>
    <w:p>
      <w:pPr>
        <w:pStyle w:val="Heading3"/>
        <w:spacing w:before="1"/>
      </w:pPr>
      <w:r>
        <w:rPr/>
        <w:t>Chromtograms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standard</w:t>
      </w:r>
    </w:p>
    <w:p>
      <w:pPr>
        <w:pStyle w:val="BodyText"/>
        <w:spacing w:before="10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1279318</wp:posOffset>
            </wp:positionH>
            <wp:positionV relativeFrom="paragraph">
              <wp:posOffset>118821</wp:posOffset>
            </wp:positionV>
            <wp:extent cx="5081072" cy="1706880"/>
            <wp:effectExtent l="0" t="0" r="0" b="0"/>
            <wp:wrapTopAndBottom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072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6"/>
        <w:ind w:left="1007" w:right="1007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Chromatogram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spacing w:before="9"/>
        <w:rPr>
          <w:b/>
        </w:rPr>
      </w:pPr>
    </w:p>
    <w:p>
      <w:pPr>
        <w:pStyle w:val="BodyText"/>
        <w:ind w:left="709"/>
      </w:pPr>
      <w:r>
        <w:rPr/>
        <w:drawing>
          <wp:inline distT="0" distB="0" distL="0" distR="0">
            <wp:extent cx="5059956" cy="1609344"/>
            <wp:effectExtent l="0" t="0" r="0" b="0"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9956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"/>
        <w:rPr>
          <w:b/>
          <w:sz w:val="11"/>
        </w:rPr>
      </w:pPr>
    </w:p>
    <w:p>
      <w:pPr>
        <w:pStyle w:val="Heading3"/>
        <w:spacing w:before="91"/>
        <w:ind w:left="1007" w:right="1006"/>
        <w:jc w:val="center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03:</w:t>
      </w:r>
      <w:r>
        <w:rPr>
          <w:spacing w:val="-1"/>
        </w:rPr>
        <w:t> </w:t>
      </w:r>
      <w:r>
        <w:rPr/>
        <w:t>Chromatogram</w:t>
      </w:r>
      <w:r>
        <w:rPr>
          <w:spacing w:val="-6"/>
        </w:rPr>
        <w:t> </w:t>
      </w:r>
      <w:r>
        <w:rPr/>
        <w:t>No: 2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1165859</wp:posOffset>
            </wp:positionH>
            <wp:positionV relativeFrom="paragraph">
              <wp:posOffset>140977</wp:posOffset>
            </wp:positionV>
            <wp:extent cx="5206416" cy="1658112"/>
            <wp:effectExtent l="0" t="0" r="0" b="0"/>
            <wp:wrapTopAndBottom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6416" cy="165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2"/>
        <w:ind w:left="1007" w:right="1006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Chromatogram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No: 3</w:t>
      </w:r>
    </w:p>
    <w:p>
      <w:pPr>
        <w:pStyle w:val="BodyText"/>
        <w:spacing w:before="5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1285657</wp:posOffset>
            </wp:positionH>
            <wp:positionV relativeFrom="paragraph">
              <wp:posOffset>188866</wp:posOffset>
            </wp:positionV>
            <wp:extent cx="5028241" cy="1840992"/>
            <wp:effectExtent l="0" t="0" r="0" b="0"/>
            <wp:wrapTopAndBottom/>
            <wp:docPr id="1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241" cy="1840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7"/>
        <w:ind w:left="1007" w:right="1006"/>
        <w:jc w:val="center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05:</w:t>
      </w:r>
      <w:r>
        <w:rPr>
          <w:spacing w:val="-1"/>
        </w:rPr>
        <w:t> </w:t>
      </w:r>
      <w:r>
        <w:rPr/>
        <w:t>Chromatogram</w:t>
      </w:r>
      <w:r>
        <w:rPr>
          <w:spacing w:val="-6"/>
        </w:rPr>
        <w:t> </w:t>
      </w:r>
      <w:r>
        <w:rPr/>
        <w:t>No: 4</w:t>
      </w:r>
    </w:p>
    <w:p>
      <w:pPr>
        <w:pStyle w:val="BodyText"/>
        <w:spacing w:before="1"/>
        <w:rPr>
          <w:b/>
          <w:sz w:val="29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1220723</wp:posOffset>
            </wp:positionH>
            <wp:positionV relativeFrom="paragraph">
              <wp:posOffset>237755</wp:posOffset>
            </wp:positionV>
            <wp:extent cx="5116067" cy="1798320"/>
            <wp:effectExtent l="0" t="0" r="0" b="0"/>
            <wp:wrapTopAndBottom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067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"/>
        <w:ind w:left="1007" w:right="1006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06: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Chromatogram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No: 5</w:t>
      </w:r>
    </w:p>
    <w:p>
      <w:pPr>
        <w:spacing w:after="0"/>
        <w:jc w:val="center"/>
        <w:rPr>
          <w:sz w:val="20"/>
        </w:rPr>
        <w:sectPr>
          <w:pgSz w:w="11910" w:h="16840"/>
          <w:pgMar w:header="722" w:footer="748" w:top="1340" w:bottom="940" w:left="1220" w:right="1220"/>
        </w:sectPr>
      </w:pPr>
    </w:p>
    <w:p>
      <w:pPr>
        <w:pStyle w:val="Heading3"/>
        <w:spacing w:before="85"/>
      </w:pPr>
      <w:r>
        <w:rPr/>
        <w:t>Sample</w:t>
      </w:r>
      <w:r>
        <w:rPr>
          <w:spacing w:val="-5"/>
        </w:rPr>
        <w:t> </w:t>
      </w:r>
      <w:r>
        <w:rPr/>
        <w:t>chromatograms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1235992</wp:posOffset>
            </wp:positionH>
            <wp:positionV relativeFrom="paragraph">
              <wp:posOffset>98603</wp:posOffset>
            </wp:positionV>
            <wp:extent cx="5105888" cy="1755648"/>
            <wp:effectExtent l="0" t="0" r="0" b="0"/>
            <wp:wrapTopAndBottom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888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8"/>
        <w:ind w:left="1007" w:right="1007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07: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Chromatogram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Heading3"/>
        <w:spacing w:line="640" w:lineRule="atLeast" w:before="130"/>
        <w:ind w:left="2790" w:right="2793" w:firstLine="501"/>
      </w:pPr>
      <w:r>
        <w:rPr/>
        <w:drawing>
          <wp:anchor distT="0" distB="0" distL="0" distR="0" allowOverlap="1" layoutInCell="1" locked="0" behindDoc="1" simplePos="0" relativeHeight="487236096">
            <wp:simplePos x="0" y="0"/>
            <wp:positionH relativeFrom="page">
              <wp:posOffset>1152144</wp:posOffset>
            </wp:positionH>
            <wp:positionV relativeFrom="paragraph">
              <wp:posOffset>-1411516</wp:posOffset>
            </wp:positionV>
            <wp:extent cx="5218204" cy="1706900"/>
            <wp:effectExtent l="0" t="0" r="0" b="0"/>
            <wp:wrapNone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8204" cy="170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9.639008pt;margin-top:91.0569pt;width:281.3pt;height:.4pt;mso-position-horizontal-relative:page;mso-position-vertical-relative:paragraph;z-index:-16079872" coordorigin="3593,1821" coordsize="5626,8" path="m4738,1821l3593,1821,3593,1828,4738,1828,4738,1821xm4747,1821l4740,1821,4740,1828,4747,1828,4747,1821xm6403,1821l4750,1821,4750,1828,6403,1828,6403,1821xm6413,1821l6406,1821,6406,1828,6413,1828,6413,1821xm7550,1821l6415,1821,6415,1828,7550,1828,7550,1821xm7560,1821l7553,1821,7553,1828,7560,1828,7560,1821xm9218,1821l7562,1821,7562,1828,9218,1828,9218,1821xe" filled="true" fillcolor="#000000" stroked="false">
            <v:path arrowok="t"/>
            <v:fill type="solid"/>
            <w10:wrap type="none"/>
          </v:shape>
        </w:pict>
      </w:r>
      <w:r>
        <w:rPr/>
        <w:t>Fig.</w:t>
      </w:r>
      <w:r>
        <w:rPr>
          <w:spacing w:val="3"/>
        </w:rPr>
        <w:t> </w:t>
      </w:r>
      <w:r>
        <w:rPr/>
        <w:t>No.</w:t>
      </w:r>
      <w:r>
        <w:rPr>
          <w:spacing w:val="3"/>
        </w:rPr>
        <w:t> </w:t>
      </w:r>
      <w:r>
        <w:rPr/>
        <w:t>08:</w:t>
      </w:r>
      <w:r>
        <w:rPr>
          <w:spacing w:val="4"/>
        </w:rPr>
        <w:t> </w:t>
      </w:r>
      <w:r>
        <w:rPr/>
        <w:t>Chromatogram</w:t>
      </w:r>
      <w:r>
        <w:rPr>
          <w:spacing w:val="-1"/>
        </w:rPr>
        <w:t> </w:t>
      </w:r>
      <w:r>
        <w:rPr/>
        <w:t>No:</w:t>
      </w:r>
      <w:r>
        <w:rPr>
          <w:spacing w:val="5"/>
        </w:rPr>
        <w:t> </w:t>
      </w:r>
      <w:r>
        <w:rPr/>
        <w:t>2</w:t>
      </w:r>
      <w:r>
        <w:rPr>
          <w:spacing w:val="1"/>
        </w:rPr>
        <w:t> </w: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sample</w:t>
      </w:r>
      <w:r>
        <w:rPr>
          <w:spacing w:val="-2"/>
        </w:rPr>
        <w:t> </w:t>
      </w:r>
      <w:r>
        <w:rPr/>
        <w:t>chromatograms</w:t>
      </w:r>
    </w:p>
    <w:p>
      <w:pPr>
        <w:pStyle w:val="BodyText"/>
        <w:spacing w:before="10"/>
        <w:rPr>
          <w:b/>
          <w:sz w:val="10"/>
        </w:rPr>
      </w:pPr>
      <w:r>
        <w:rPr/>
        <w:pict>
          <v:shape style="position:absolute;margin-left:134.279007pt;margin-top:8.225051pt;width:326.650pt;height:.4pt;mso-position-horizontal-relative:page;mso-position-vertical-relative:paragraph;z-index:-15719424;mso-wrap-distance-left:0;mso-wrap-distance-right:0" coordorigin="2686,165" coordsize="6533,8" path="m3590,165l2686,165,2686,172,3590,172,3590,165xm3600,165l3593,165,3593,172,3600,172,3600,165xm6403,165l3602,165,3602,172,6403,172,6403,165xm6413,165l6406,165,6406,172,6413,172,6413,165xm9218,165l6415,165,6415,172,9218,172,9218,165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3181" w:val="left" w:leader="none"/>
          <w:tab w:pos="3627" w:val="left" w:leader="none"/>
          <w:tab w:pos="5293" w:val="left" w:leader="none"/>
          <w:tab w:pos="6188" w:val="left" w:leader="none"/>
          <w:tab w:pos="6440" w:val="left" w:leader="none"/>
        </w:tabs>
        <w:spacing w:line="182" w:lineRule="auto" w:before="0" w:after="27"/>
        <w:ind w:left="2480" w:right="1576" w:hanging="908"/>
        <w:jc w:val="left"/>
        <w:rPr>
          <w:b/>
          <w:sz w:val="18"/>
        </w:rPr>
      </w:pPr>
      <w:r>
        <w:rPr>
          <w:b/>
          <w:position w:val="-11"/>
          <w:sz w:val="18"/>
        </w:rPr>
        <w:t>Injection</w:t>
        <w:tab/>
        <w:tab/>
      </w:r>
      <w:r>
        <w:rPr>
          <w:b/>
          <w:sz w:val="18"/>
        </w:rPr>
        <w:t>Retention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Time</w:t>
        <w:tab/>
        <w:tab/>
        <w:t>Peak Area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Lamivudine</w:t>
        <w:tab/>
        <w:t>Abacavir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sulphate</w:t>
        <w:tab/>
        <w:t>Lamivudine</w:t>
        <w:tab/>
        <w:t>Abacavir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sulphate</w:t>
      </w:r>
    </w:p>
    <w:tbl>
      <w:tblPr>
        <w:tblW w:w="0" w:type="auto"/>
        <w:jc w:val="left"/>
        <w:tblInd w:w="1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184"/>
        <w:gridCol w:w="1350"/>
        <w:gridCol w:w="1530"/>
        <w:gridCol w:w="1468"/>
      </w:tblGrid>
      <w:tr>
        <w:trPr>
          <w:trHeight w:val="302" w:hRule="atLeast"/>
        </w:trPr>
        <w:tc>
          <w:tcPr>
            <w:tcW w:w="10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right="85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7"/>
              <w:ind w:left="275"/>
              <w:jc w:val="left"/>
              <w:rPr>
                <w:sz w:val="18"/>
              </w:rPr>
            </w:pPr>
            <w:r>
              <w:rPr>
                <w:sz w:val="18"/>
              </w:rPr>
              <w:t>2.067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7"/>
              <w:ind w:left="481" w:right="423"/>
              <w:rPr>
                <w:sz w:val="18"/>
              </w:rPr>
            </w:pPr>
            <w:r>
              <w:rPr>
                <w:sz w:val="18"/>
              </w:rPr>
              <w:t>3.291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7"/>
              <w:ind w:left="424" w:right="435"/>
              <w:rPr>
                <w:sz w:val="18"/>
              </w:rPr>
            </w:pPr>
            <w:r>
              <w:rPr>
                <w:sz w:val="18"/>
              </w:rPr>
              <w:t>3581677</w:t>
            </w:r>
          </w:p>
        </w:tc>
        <w:tc>
          <w:tcPr>
            <w:tcW w:w="14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7"/>
              <w:ind w:left="527"/>
              <w:jc w:val="left"/>
              <w:rPr>
                <w:sz w:val="18"/>
              </w:rPr>
            </w:pPr>
            <w:r>
              <w:rPr>
                <w:sz w:val="18"/>
              </w:rPr>
              <w:t>6883814</w:t>
            </w:r>
          </w:p>
        </w:tc>
      </w:tr>
      <w:tr>
        <w:trPr>
          <w:trHeight w:val="318" w:hRule="atLeast"/>
        </w:trPr>
        <w:tc>
          <w:tcPr>
            <w:tcW w:w="1008" w:type="dxa"/>
          </w:tcPr>
          <w:p>
            <w:pPr>
              <w:pStyle w:val="TableParagraph"/>
              <w:spacing w:before="51"/>
              <w:ind w:right="85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184" w:type="dxa"/>
          </w:tcPr>
          <w:p>
            <w:pPr>
              <w:pStyle w:val="TableParagraph"/>
              <w:spacing w:before="53"/>
              <w:ind w:left="275"/>
              <w:jc w:val="left"/>
              <w:rPr>
                <w:sz w:val="18"/>
              </w:rPr>
            </w:pPr>
            <w:r>
              <w:rPr>
                <w:sz w:val="18"/>
              </w:rPr>
              <w:t>2.071</w:t>
            </w:r>
          </w:p>
        </w:tc>
        <w:tc>
          <w:tcPr>
            <w:tcW w:w="1350" w:type="dxa"/>
          </w:tcPr>
          <w:p>
            <w:pPr>
              <w:pStyle w:val="TableParagraph"/>
              <w:spacing w:before="53"/>
              <w:ind w:left="481" w:right="423"/>
              <w:rPr>
                <w:sz w:val="18"/>
              </w:rPr>
            </w:pPr>
            <w:r>
              <w:rPr>
                <w:sz w:val="18"/>
              </w:rPr>
              <w:t>3.290</w:t>
            </w:r>
          </w:p>
        </w:tc>
        <w:tc>
          <w:tcPr>
            <w:tcW w:w="1530" w:type="dxa"/>
          </w:tcPr>
          <w:p>
            <w:pPr>
              <w:pStyle w:val="TableParagraph"/>
              <w:spacing w:before="53"/>
              <w:ind w:left="424" w:right="435"/>
              <w:rPr>
                <w:sz w:val="18"/>
              </w:rPr>
            </w:pPr>
            <w:r>
              <w:rPr>
                <w:sz w:val="18"/>
              </w:rPr>
              <w:t>3576624</w:t>
            </w:r>
          </w:p>
        </w:tc>
        <w:tc>
          <w:tcPr>
            <w:tcW w:w="1468" w:type="dxa"/>
          </w:tcPr>
          <w:p>
            <w:pPr>
              <w:pStyle w:val="TableParagraph"/>
              <w:spacing w:before="53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6878314</w:t>
            </w:r>
          </w:p>
        </w:tc>
      </w:tr>
      <w:tr>
        <w:trPr>
          <w:trHeight w:val="317" w:hRule="atLeast"/>
        </w:trPr>
        <w:tc>
          <w:tcPr>
            <w:tcW w:w="1008" w:type="dxa"/>
          </w:tcPr>
          <w:p>
            <w:pPr>
              <w:pStyle w:val="TableParagraph"/>
              <w:spacing w:before="50"/>
              <w:ind w:left="167" w:right="255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118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spacing w:before="52"/>
              <w:ind w:left="424" w:right="435"/>
              <w:rPr>
                <w:sz w:val="18"/>
              </w:rPr>
            </w:pPr>
            <w:r>
              <w:rPr>
                <w:sz w:val="18"/>
              </w:rPr>
              <w:t>3579150</w:t>
            </w:r>
          </w:p>
        </w:tc>
        <w:tc>
          <w:tcPr>
            <w:tcW w:w="1468" w:type="dxa"/>
          </w:tcPr>
          <w:p>
            <w:pPr>
              <w:pStyle w:val="TableParagraph"/>
              <w:spacing w:before="52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6881064</w:t>
            </w:r>
          </w:p>
        </w:tc>
      </w:tr>
      <w:tr>
        <w:trPr>
          <w:trHeight w:val="319" w:hRule="atLeast"/>
        </w:trPr>
        <w:tc>
          <w:tcPr>
            <w:tcW w:w="1008" w:type="dxa"/>
          </w:tcPr>
          <w:p>
            <w:pPr>
              <w:pStyle w:val="TableParagraph"/>
              <w:spacing w:before="51"/>
              <w:ind w:left="169" w:right="253"/>
              <w:rPr>
                <w:sz w:val="18"/>
              </w:rPr>
            </w:pPr>
            <w:r>
              <w:rPr>
                <w:sz w:val="18"/>
              </w:rPr>
              <w:t>SD</w:t>
            </w:r>
          </w:p>
        </w:tc>
        <w:tc>
          <w:tcPr>
            <w:tcW w:w="118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spacing w:before="53"/>
              <w:ind w:left="424" w:right="433"/>
              <w:rPr>
                <w:sz w:val="18"/>
              </w:rPr>
            </w:pPr>
            <w:r>
              <w:rPr>
                <w:sz w:val="18"/>
              </w:rPr>
              <w:t>3573</w:t>
            </w:r>
          </w:p>
        </w:tc>
        <w:tc>
          <w:tcPr>
            <w:tcW w:w="1468" w:type="dxa"/>
          </w:tcPr>
          <w:p>
            <w:pPr>
              <w:pStyle w:val="TableParagraph"/>
              <w:spacing w:before="53"/>
              <w:ind w:left="455"/>
              <w:jc w:val="left"/>
              <w:rPr>
                <w:sz w:val="18"/>
              </w:rPr>
            </w:pPr>
            <w:r>
              <w:rPr>
                <w:sz w:val="18"/>
              </w:rPr>
              <w:t>3889</w:t>
            </w:r>
          </w:p>
        </w:tc>
      </w:tr>
      <w:tr>
        <w:trPr>
          <w:trHeight w:val="332" w:hRule="atLeast"/>
        </w:trPr>
        <w:tc>
          <w:tcPr>
            <w:tcW w:w="10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69" w:right="255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RSD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424" w:right="435"/>
              <w:rPr>
                <w:sz w:val="18"/>
              </w:rPr>
            </w:pPr>
            <w:r>
              <w:rPr>
                <w:sz w:val="18"/>
              </w:rPr>
              <w:t>0.09</w:t>
            </w:r>
          </w:p>
        </w:tc>
        <w:tc>
          <w:tcPr>
            <w:tcW w:w="14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812"/>
              <w:jc w:val="left"/>
              <w:rPr>
                <w:sz w:val="18"/>
              </w:rPr>
            </w:pPr>
            <w:r>
              <w:rPr>
                <w:sz w:val="18"/>
              </w:rPr>
              <w:t>0.05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9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1566721</wp:posOffset>
            </wp:positionH>
            <wp:positionV relativeFrom="paragraph">
              <wp:posOffset>241773</wp:posOffset>
            </wp:positionV>
            <wp:extent cx="4483281" cy="1511808"/>
            <wp:effectExtent l="0" t="0" r="0" b="0"/>
            <wp:wrapTopAndBottom/>
            <wp:docPr id="2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3281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46"/>
        <w:ind w:left="1007" w:right="1008"/>
        <w:jc w:val="center"/>
      </w:pPr>
      <w:r>
        <w:rPr/>
        <w:t>Fig.</w:t>
      </w:r>
      <w:r>
        <w:rPr>
          <w:spacing w:val="-3"/>
        </w:rPr>
        <w:t> </w:t>
      </w:r>
      <w:r>
        <w:rPr/>
        <w:t>No.</w:t>
      </w:r>
      <w:r>
        <w:rPr>
          <w:spacing w:val="-3"/>
        </w:rPr>
        <w:t> </w:t>
      </w:r>
      <w:r>
        <w:rPr/>
        <w:t>09:</w:t>
      </w:r>
      <w:r>
        <w:rPr>
          <w:spacing w:val="-2"/>
        </w:rPr>
        <w:t> </w:t>
      </w:r>
      <w:r>
        <w:rPr/>
        <w:t>Calibration</w:t>
      </w:r>
      <w:r>
        <w:rPr>
          <w:spacing w:val="-4"/>
        </w:rPr>
        <w:t> </w:t>
      </w:r>
      <w:r>
        <w:rPr/>
        <w:t>curve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Lamivudine</w:t>
      </w:r>
    </w:p>
    <w:p>
      <w:pPr>
        <w:spacing w:after="0"/>
        <w:jc w:val="center"/>
        <w:sectPr>
          <w:pgSz w:w="11910" w:h="16840"/>
          <w:pgMar w:header="722" w:footer="748" w:top="1340" w:bottom="940" w:left="1220" w:right="1220"/>
        </w:sectPr>
      </w:pPr>
    </w:p>
    <w:p>
      <w:pPr>
        <w:pStyle w:val="BodyText"/>
        <w:spacing w:before="4"/>
        <w:rPr>
          <w:b/>
          <w:sz w:val="7"/>
        </w:rPr>
      </w:pPr>
    </w:p>
    <w:p>
      <w:pPr>
        <w:pStyle w:val="BodyText"/>
        <w:ind w:left="1220"/>
      </w:pPr>
      <w:r>
        <w:rPr/>
        <w:drawing>
          <wp:inline distT="0" distB="0" distL="0" distR="0">
            <wp:extent cx="4460747" cy="1676400"/>
            <wp:effectExtent l="0" t="0" r="0" b="0"/>
            <wp:docPr id="2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0747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34"/>
        <w:ind w:left="1007" w:right="1007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10: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Calibration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curve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Abacavir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Heading3"/>
        <w:ind w:left="1007" w:right="1008"/>
        <w:jc w:val="center"/>
      </w:pPr>
      <w:r>
        <w:rPr/>
        <w:pict>
          <v:shape style="position:absolute;margin-left:111.959007pt;margin-top:13.175895pt;width:371.3pt;height:.4pt;mso-position-horizontal-relative:page;mso-position-vertical-relative:paragraph;z-index:15740416" coordorigin="2239,264" coordsize="7426,8" path="m2820,264l2239,264,2239,271,2820,271,2820,264xm2830,264l2822,264,2822,271,2830,271,2830,264xm4301,264l2832,264,2832,271,4301,271,4301,264xm4310,264l4303,264,4303,271,4310,271,4310,264xm9665,264l4313,264,4313,271,9665,271,9665,264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04:</w:t>
      </w:r>
      <w:r>
        <w:rPr>
          <w:spacing w:val="-3"/>
        </w:rPr>
        <w:t> </w:t>
      </w:r>
      <w:r>
        <w:rPr/>
        <w:t>Validation</w:t>
      </w:r>
      <w:r>
        <w:rPr>
          <w:spacing w:val="-3"/>
        </w:rPr>
        <w:t> </w:t>
      </w:r>
      <w:r>
        <w:rPr/>
        <w:t>parameters</w:t>
      </w:r>
    </w:p>
    <w:p>
      <w:pPr>
        <w:spacing w:after="0"/>
        <w:jc w:val="center"/>
        <w:sectPr>
          <w:pgSz w:w="11910" w:h="16840"/>
          <w:pgMar w:header="722" w:footer="748" w:top="1340" w:bottom="940" w:left="1220" w:right="1220"/>
        </w:sectPr>
      </w:pPr>
    </w:p>
    <w:p>
      <w:pPr>
        <w:tabs>
          <w:tab w:pos="1933" w:val="left" w:leader="none"/>
        </w:tabs>
        <w:spacing w:before="168"/>
        <w:ind w:left="1127" w:right="0" w:firstLine="0"/>
        <w:jc w:val="left"/>
        <w:rPr>
          <w:b/>
          <w:sz w:val="18"/>
        </w:rPr>
      </w:pPr>
      <w:r>
        <w:rPr/>
        <w:pict>
          <v:shape style="position:absolute;margin-left:111.959007pt;margin-top:26.522341pt;width:371.3pt;height:.4pt;mso-position-horizontal-relative:page;mso-position-vertical-relative:paragraph;z-index:15741440" coordorigin="2239,530" coordsize="7426,8" path="m2820,530l2239,530,2239,538,2820,538,2820,530xm2830,530l2822,530,2822,538,2830,538,2830,530xm4301,530l2832,530,2832,538,4301,538,4301,530xm4310,530l4303,530,4303,538,4310,538,4310,530xm6982,530l4313,530,4313,538,6982,538,6982,530xm6991,530l6984,530,6984,538,6991,538,6991,530xm9665,530l6994,530,6994,538,9665,538,9665,530xe" filled="true" fillcolor="#000000" stroked="false">
            <v:path arrowok="t"/>
            <v:fill type="solid"/>
            <w10:wrap type="none"/>
          </v:shape>
        </w:pict>
      </w:r>
      <w:r>
        <w:rPr>
          <w:b/>
          <w:position w:val="-11"/>
          <w:sz w:val="18"/>
        </w:rPr>
        <w:t>S.No</w:t>
        <w:tab/>
      </w:r>
      <w:r>
        <w:rPr>
          <w:b/>
          <w:sz w:val="18"/>
        </w:rPr>
        <w:t>Parameter</w:t>
      </w:r>
    </w:p>
    <w:p>
      <w:pPr>
        <w:pStyle w:val="BodyText"/>
        <w:spacing w:before="5"/>
        <w:rPr>
          <w:b/>
          <w:sz w:val="25"/>
        </w:rPr>
      </w:pPr>
      <w:r>
        <w:rPr/>
        <w:br w:type="column"/>
      </w:r>
      <w:r>
        <w:rPr>
          <w:b/>
          <w:sz w:val="25"/>
        </w:rPr>
      </w:r>
    </w:p>
    <w:p>
      <w:pPr>
        <w:spacing w:before="0"/>
        <w:ind w:left="1127" w:right="0" w:firstLine="0"/>
        <w:jc w:val="left"/>
        <w:rPr>
          <w:b/>
          <w:sz w:val="18"/>
        </w:rPr>
      </w:pPr>
      <w:r>
        <w:rPr/>
        <w:pict>
          <v:shape style="position:absolute;margin-left:215.159012pt;margin-top:-.59765pt;width:268.1pt;height:.4pt;mso-position-horizontal-relative:page;mso-position-vertical-relative:paragraph;z-index:15740928" coordorigin="4303,-12" coordsize="5362,8" path="m6982,-12l4303,-12,4303,-5,6982,-5,6982,-12xm6991,-12l6984,-12,6984,-5,6991,-5,6991,-12xm9665,-12l6994,-12,6994,-5,9665,-5,9665,-12xe" filled="true" fillcolor="#000000" stroked="false">
            <v:path arrowok="t"/>
            <v:fill type="solid"/>
            <w10:wrap type="none"/>
          </v:shape>
        </w:pict>
      </w:r>
      <w:r>
        <w:rPr>
          <w:b/>
          <w:spacing w:val="-1"/>
          <w:sz w:val="18"/>
        </w:rPr>
        <w:t>Lamivudine</w:t>
      </w:r>
    </w:p>
    <w:p>
      <w:pPr>
        <w:spacing w:before="43"/>
        <w:ind w:left="591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Result</w:t>
      </w:r>
    </w:p>
    <w:p>
      <w:pPr>
        <w:pStyle w:val="BodyText"/>
        <w:spacing w:before="5"/>
        <w:rPr>
          <w:b/>
          <w:sz w:val="25"/>
        </w:rPr>
      </w:pPr>
      <w:r>
        <w:rPr/>
        <w:br w:type="column"/>
      </w:r>
      <w:r>
        <w:rPr>
          <w:b/>
          <w:sz w:val="25"/>
        </w:rPr>
      </w:r>
    </w:p>
    <w:p>
      <w:pPr>
        <w:spacing w:before="0"/>
        <w:ind w:left="704" w:right="0" w:firstLine="0"/>
        <w:jc w:val="left"/>
        <w:rPr>
          <w:b/>
          <w:sz w:val="18"/>
        </w:rPr>
      </w:pPr>
      <w:r>
        <w:rPr>
          <w:b/>
          <w:sz w:val="18"/>
        </w:rPr>
        <w:t>Abacavir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20" w:right="1220"/>
          <w:cols w:num="4" w:equalWidth="0">
            <w:col w:w="2791" w:space="41"/>
            <w:col w:w="2056" w:space="39"/>
            <w:col w:w="1079" w:space="40"/>
            <w:col w:w="3424"/>
          </w:cols>
        </w:sectPr>
      </w:pPr>
    </w:p>
    <w:p>
      <w:pPr>
        <w:pStyle w:val="ListParagraph"/>
        <w:numPr>
          <w:ilvl w:val="0"/>
          <w:numId w:val="2"/>
        </w:numPr>
        <w:tabs>
          <w:tab w:pos="2012" w:val="left" w:leader="none"/>
          <w:tab w:pos="2013" w:val="left" w:leader="none"/>
          <w:tab w:pos="3899" w:val="left" w:leader="none"/>
        </w:tabs>
        <w:spacing w:line="175" w:lineRule="auto" w:before="48" w:after="0"/>
        <w:ind w:left="3241" w:right="0" w:hanging="1978"/>
        <w:jc w:val="left"/>
        <w:rPr>
          <w:sz w:val="18"/>
        </w:rPr>
      </w:pPr>
      <w:r>
        <w:rPr>
          <w:position w:val="-11"/>
          <w:sz w:val="18"/>
        </w:rPr>
        <w:t>Linearity</w:t>
        <w:tab/>
        <w:tab/>
      </w:r>
      <w:r>
        <w:rPr>
          <w:sz w:val="18"/>
        </w:rPr>
        <w:t>20-120 µg/mL</w:t>
      </w:r>
      <w:r>
        <w:rPr>
          <w:spacing w:val="1"/>
          <w:sz w:val="18"/>
        </w:rPr>
        <w:t> </w:t>
      </w:r>
      <w:r>
        <w:rPr>
          <w:sz w:val="18"/>
        </w:rPr>
        <w:t>Correlation</w:t>
      </w:r>
      <w:r>
        <w:rPr>
          <w:spacing w:val="-3"/>
          <w:sz w:val="18"/>
        </w:rPr>
        <w:t> </w:t>
      </w:r>
      <w:r>
        <w:rPr>
          <w:sz w:val="18"/>
        </w:rPr>
        <w:t>coefficient</w:t>
      </w:r>
      <w:r>
        <w:rPr>
          <w:spacing w:val="41"/>
          <w:sz w:val="18"/>
        </w:rPr>
        <w:t> </w:t>
      </w:r>
      <w:r>
        <w:rPr>
          <w:sz w:val="18"/>
        </w:rPr>
        <w:t>=</w:t>
      </w:r>
      <w:r>
        <w:rPr>
          <w:spacing w:val="-3"/>
          <w:sz w:val="18"/>
        </w:rPr>
        <w:t> </w:t>
      </w:r>
      <w:r>
        <w:rPr>
          <w:sz w:val="18"/>
        </w:rPr>
        <w:t>0.999</w:t>
      </w:r>
    </w:p>
    <w:p>
      <w:pPr>
        <w:tabs>
          <w:tab w:pos="2133" w:val="left" w:leader="none"/>
        </w:tabs>
        <w:spacing w:line="276" w:lineRule="auto" w:before="35"/>
        <w:ind w:left="229" w:right="1132" w:firstLine="703"/>
        <w:jc w:val="left"/>
        <w:rPr>
          <w:sz w:val="18"/>
        </w:rPr>
      </w:pPr>
      <w:r>
        <w:rPr/>
        <w:br w:type="column"/>
      </w:r>
      <w:r>
        <w:rPr>
          <w:sz w:val="18"/>
        </w:rPr>
        <w:t>40-240 µg/mL</w:t>
      </w:r>
      <w:r>
        <w:rPr>
          <w:spacing w:val="1"/>
          <w:sz w:val="18"/>
        </w:rPr>
        <w:t> </w:t>
      </w:r>
      <w:r>
        <w:rPr>
          <w:sz w:val="18"/>
        </w:rPr>
        <w:t>Correlation</w:t>
      </w:r>
      <w:r>
        <w:rPr>
          <w:spacing w:val="-3"/>
          <w:sz w:val="18"/>
        </w:rPr>
        <w:t> </w:t>
      </w:r>
      <w:r>
        <w:rPr>
          <w:sz w:val="18"/>
        </w:rPr>
        <w:t>coefficient</w:t>
        <w:tab/>
      </w:r>
      <w:r>
        <w:rPr>
          <w:spacing w:val="-1"/>
          <w:sz w:val="18"/>
        </w:rPr>
        <w:t>=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0.999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1340" w:bottom="280" w:left="1220" w:right="1220"/>
          <w:cols w:num="2" w:equalWidth="0">
            <w:col w:w="5608" w:space="40"/>
            <w:col w:w="3822"/>
          </w:cols>
        </w:sectPr>
      </w:pPr>
    </w:p>
    <w:p>
      <w:pPr>
        <w:pStyle w:val="ListParagraph"/>
        <w:numPr>
          <w:ilvl w:val="0"/>
          <w:numId w:val="2"/>
        </w:numPr>
        <w:tabs>
          <w:tab w:pos="1724" w:val="left" w:leader="none"/>
          <w:tab w:pos="1725" w:val="left" w:leader="none"/>
          <w:tab w:pos="3719" w:val="left" w:leader="none"/>
          <w:tab w:pos="4671" w:val="left" w:leader="none"/>
          <w:tab w:pos="6375" w:val="left" w:leader="none"/>
          <w:tab w:pos="7373" w:val="left" w:leader="none"/>
        </w:tabs>
        <w:spacing w:line="240" w:lineRule="auto" w:before="0" w:after="0"/>
        <w:ind w:left="1724" w:right="0" w:hanging="462"/>
        <w:jc w:val="left"/>
        <w:rPr>
          <w:sz w:val="18"/>
        </w:rPr>
      </w:pPr>
      <w:r>
        <w:rPr>
          <w:sz w:val="18"/>
        </w:rPr>
        <w:t>System</w:t>
      </w:r>
      <w:r>
        <w:rPr>
          <w:spacing w:val="-4"/>
          <w:sz w:val="18"/>
        </w:rPr>
        <w:t> </w:t>
      </w:r>
      <w:r>
        <w:rPr>
          <w:sz w:val="18"/>
        </w:rPr>
        <w:t>precision</w:t>
        <w:tab/>
        <w:t>%RSD</w:t>
        <w:tab/>
        <w:t>=</w:t>
      </w:r>
      <w:r>
        <w:rPr>
          <w:spacing w:val="-4"/>
          <w:sz w:val="18"/>
        </w:rPr>
        <w:t> </w:t>
      </w:r>
      <w:r>
        <w:rPr>
          <w:sz w:val="18"/>
        </w:rPr>
        <w:t>0.30</w:t>
        <w:tab/>
        <w:t>%RSD</w:t>
        <w:tab/>
        <w:t>=</w:t>
      </w:r>
      <w:r>
        <w:rPr>
          <w:spacing w:val="-3"/>
          <w:sz w:val="18"/>
        </w:rPr>
        <w:t> </w:t>
      </w:r>
      <w:r>
        <w:rPr>
          <w:sz w:val="18"/>
        </w:rPr>
        <w:t>0.17</w:t>
      </w:r>
    </w:p>
    <w:p>
      <w:pPr>
        <w:pStyle w:val="ListParagraph"/>
        <w:numPr>
          <w:ilvl w:val="0"/>
          <w:numId w:val="2"/>
        </w:numPr>
        <w:tabs>
          <w:tab w:pos="1710" w:val="left" w:leader="none"/>
          <w:tab w:pos="1711" w:val="left" w:leader="none"/>
          <w:tab w:pos="3719" w:val="left" w:leader="none"/>
          <w:tab w:pos="4671" w:val="left" w:leader="none"/>
          <w:tab w:pos="6375" w:val="left" w:leader="none"/>
          <w:tab w:pos="7373" w:val="left" w:leader="none"/>
        </w:tabs>
        <w:spacing w:line="240" w:lineRule="auto" w:before="30" w:after="0"/>
        <w:ind w:left="1710" w:right="0" w:hanging="448"/>
        <w:jc w:val="left"/>
        <w:rPr>
          <w:sz w:val="18"/>
        </w:rPr>
      </w:pPr>
      <w:r>
        <w:rPr>
          <w:sz w:val="18"/>
        </w:rPr>
        <w:t>Method</w:t>
      </w:r>
      <w:r>
        <w:rPr>
          <w:spacing w:val="-1"/>
          <w:sz w:val="18"/>
        </w:rPr>
        <w:t> </w:t>
      </w:r>
      <w:r>
        <w:rPr>
          <w:sz w:val="18"/>
        </w:rPr>
        <w:t>precision</w:t>
        <w:tab/>
        <w:t>%RSD</w:t>
        <w:tab/>
        <w:t>=</w:t>
      </w:r>
      <w:r>
        <w:rPr>
          <w:spacing w:val="-4"/>
          <w:sz w:val="18"/>
        </w:rPr>
        <w:t> </w:t>
      </w:r>
      <w:r>
        <w:rPr>
          <w:sz w:val="18"/>
        </w:rPr>
        <w:t>0.21</w:t>
        <w:tab/>
        <w:t>%RSD</w:t>
        <w:tab/>
        <w:t>=</w:t>
      </w:r>
      <w:r>
        <w:rPr>
          <w:spacing w:val="-3"/>
          <w:sz w:val="18"/>
        </w:rPr>
        <w:t> </w:t>
      </w:r>
      <w:r>
        <w:rPr>
          <w:sz w:val="18"/>
        </w:rPr>
        <w:t>0.21</w:t>
      </w:r>
    </w:p>
    <w:p>
      <w:pPr>
        <w:pStyle w:val="ListParagraph"/>
        <w:numPr>
          <w:ilvl w:val="0"/>
          <w:numId w:val="2"/>
        </w:numPr>
        <w:tabs>
          <w:tab w:pos="1998" w:val="left" w:leader="none"/>
          <w:tab w:pos="1999" w:val="left" w:leader="none"/>
          <w:tab w:pos="3191" w:val="left" w:leader="none"/>
          <w:tab w:pos="5871" w:val="left" w:leader="none"/>
        </w:tabs>
        <w:spacing w:line="240" w:lineRule="auto" w:before="33" w:after="0"/>
        <w:ind w:left="1998" w:right="0" w:hanging="736"/>
        <w:jc w:val="left"/>
        <w:rPr>
          <w:sz w:val="18"/>
        </w:rPr>
      </w:pPr>
      <w:r>
        <w:rPr/>
        <w:pict>
          <v:rect style="position:absolute;margin-left:111.239006pt;margin-top:13.772344pt;width:372.000018pt;height:.36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18"/>
        </w:rPr>
        <w:t>Accuracy</w:t>
        <w:tab/>
        <w:t>Recovery</w:t>
      </w:r>
      <w:r>
        <w:rPr>
          <w:spacing w:val="-3"/>
          <w:sz w:val="18"/>
        </w:rPr>
        <w:t> </w:t>
      </w:r>
      <w:r>
        <w:rPr>
          <w:sz w:val="18"/>
        </w:rPr>
        <w:t>values</w:t>
      </w:r>
      <w:r>
        <w:rPr>
          <w:spacing w:val="-1"/>
          <w:sz w:val="18"/>
        </w:rPr>
        <w:t> </w:t>
      </w:r>
      <w:r>
        <w:rPr>
          <w:sz w:val="18"/>
        </w:rPr>
        <w:t>=</w:t>
      </w:r>
      <w:r>
        <w:rPr>
          <w:spacing w:val="-3"/>
          <w:sz w:val="18"/>
        </w:rPr>
        <w:t> </w:t>
      </w:r>
      <w:r>
        <w:rPr>
          <w:sz w:val="18"/>
        </w:rPr>
        <w:t>99.4%-100.2%</w:t>
        <w:tab/>
        <w:t>Recovery</w:t>
      </w:r>
      <w:r>
        <w:rPr>
          <w:spacing w:val="-3"/>
          <w:sz w:val="18"/>
        </w:rPr>
        <w:t> </w:t>
      </w:r>
      <w:r>
        <w:rPr>
          <w:sz w:val="18"/>
        </w:rPr>
        <w:t>values</w:t>
      </w:r>
      <w:r>
        <w:rPr>
          <w:spacing w:val="-2"/>
          <w:sz w:val="18"/>
        </w:rPr>
        <w:t> </w:t>
      </w:r>
      <w:r>
        <w:rPr>
          <w:sz w:val="18"/>
        </w:rPr>
        <w:t>=</w:t>
      </w:r>
      <w:r>
        <w:rPr>
          <w:spacing w:val="-2"/>
          <w:sz w:val="18"/>
        </w:rPr>
        <w:t> </w:t>
      </w:r>
      <w:r>
        <w:rPr>
          <w:sz w:val="18"/>
        </w:rPr>
        <w:t>99.8%-100.4%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pStyle w:val="Heading2"/>
        <w:spacing w:before="92"/>
      </w:pPr>
      <w:r>
        <w:rPr/>
        <w:t>Discussion</w:t>
      </w:r>
    </w:p>
    <w:p>
      <w:pPr>
        <w:pStyle w:val="BodyText"/>
        <w:spacing w:line="276" w:lineRule="auto" w:before="37"/>
        <w:ind w:left="220" w:right="38"/>
        <w:jc w:val="both"/>
      </w:pPr>
      <w:r>
        <w:rPr/>
        <w:t>A simple, sensitive, rapid and economic RP-HPLC</w:t>
      </w:r>
      <w:r>
        <w:rPr>
          <w:spacing w:val="1"/>
        </w:rPr>
        <w:t> </w:t>
      </w:r>
      <w:r>
        <w:rPr/>
        <w:t>method was developed and validated for the assay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Lamivudine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Abacavir</w:t>
      </w:r>
      <w:r>
        <w:rPr>
          <w:spacing w:val="1"/>
        </w:rPr>
        <w:t> </w:t>
      </w:r>
      <w:r>
        <w:rPr/>
        <w:t>in combined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formulation. This method yielded high recoveries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linearity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precision.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-47"/>
        </w:rPr>
        <w:t> </w:t>
      </w:r>
      <w:r>
        <w:rPr/>
        <w:t>concluded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approach for obtaining reliable results and found to</w:t>
      </w:r>
      <w:r>
        <w:rPr>
          <w:spacing w:val="1"/>
        </w:rPr>
        <w:t> </w:t>
      </w:r>
      <w:r>
        <w:rPr/>
        <w:t>be suitable for the routine analysis of Lamivudine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Abacavir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combined</w:t>
      </w:r>
      <w:r>
        <w:rPr>
          <w:spacing w:val="-1"/>
        </w:rPr>
        <w:t> </w:t>
      </w:r>
      <w:r>
        <w:rPr/>
        <w:t>tablet</w:t>
      </w:r>
      <w:r>
        <w:rPr>
          <w:spacing w:val="-1"/>
        </w:rPr>
        <w:t> </w:t>
      </w:r>
      <w:r>
        <w:rPr/>
        <w:t>formulation.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  <w:tab w:pos="580" w:val="left" w:leader="none"/>
        </w:tabs>
        <w:spacing w:line="240" w:lineRule="auto" w:before="35" w:after="0"/>
        <w:ind w:left="580" w:right="0" w:hanging="360"/>
        <w:jc w:val="left"/>
        <w:rPr>
          <w:sz w:val="20"/>
        </w:rPr>
      </w:pPr>
      <w:hyperlink r:id="rId25">
        <w:r>
          <w:rPr>
            <w:sz w:val="20"/>
          </w:rPr>
          <w:t>www.rxlist.com/lamivudine/html</w:t>
        </w:r>
      </w:hyperlink>
      <w:r>
        <w:rPr>
          <w:spacing w:val="18"/>
          <w:sz w:val="20"/>
        </w:rPr>
        <w:t> </w:t>
      </w:r>
      <w:r>
        <w:rPr>
          <w:sz w:val="20"/>
        </w:rPr>
        <w:t>referred</w:t>
      </w:r>
      <w:r>
        <w:rPr>
          <w:spacing w:val="18"/>
          <w:sz w:val="20"/>
        </w:rPr>
        <w:t> </w:t>
      </w:r>
      <w:r>
        <w:rPr>
          <w:sz w:val="20"/>
        </w:rPr>
        <w:t>date</w:t>
      </w:r>
    </w:p>
    <w:p>
      <w:pPr>
        <w:pStyle w:val="BodyText"/>
        <w:spacing w:before="34"/>
        <w:ind w:left="580"/>
      </w:pPr>
      <w:r>
        <w:rPr/>
        <w:t>:</w:t>
      </w:r>
      <w:r>
        <w:rPr>
          <w:spacing w:val="-1"/>
        </w:rPr>
        <w:t> </w:t>
      </w:r>
      <w:r>
        <w:rPr/>
        <w:t>23-11-2010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  <w:tab w:pos="580" w:val="left" w:leader="none"/>
        </w:tabs>
        <w:spacing w:line="273" w:lineRule="auto" w:before="34" w:after="0"/>
        <w:ind w:left="580" w:right="705" w:hanging="360"/>
        <w:jc w:val="left"/>
        <w:rPr>
          <w:sz w:val="20"/>
        </w:rPr>
      </w:pPr>
      <w:hyperlink r:id="rId26">
        <w:r>
          <w:rPr>
            <w:sz w:val="20"/>
          </w:rPr>
          <w:t>www.rxlist.com/abacavir/html</w:t>
        </w:r>
        <w:r>
          <w:rPr>
            <w:spacing w:val="-13"/>
            <w:sz w:val="20"/>
          </w:rPr>
          <w:t> </w:t>
        </w:r>
      </w:hyperlink>
      <w:r>
        <w:rPr>
          <w:sz w:val="20"/>
        </w:rPr>
        <w:t>referred</w:t>
      </w:r>
      <w:r>
        <w:rPr>
          <w:spacing w:val="-47"/>
          <w:sz w:val="20"/>
        </w:rPr>
        <w:t> </w:t>
      </w:r>
      <w:r>
        <w:rPr>
          <w:sz w:val="20"/>
        </w:rPr>
        <w:t>date:23-11-2010</w:t>
      </w:r>
    </w:p>
    <w:p>
      <w:pPr>
        <w:pStyle w:val="BodyText"/>
        <w:spacing w:before="9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ListParagraph"/>
        <w:numPr>
          <w:ilvl w:val="0"/>
          <w:numId w:val="3"/>
        </w:numPr>
        <w:tabs>
          <w:tab w:pos="579" w:val="left" w:leader="none"/>
          <w:tab w:pos="580" w:val="left" w:leader="none"/>
        </w:tabs>
        <w:spacing w:line="276" w:lineRule="auto" w:before="1" w:after="0"/>
        <w:ind w:left="580" w:right="743" w:hanging="360"/>
        <w:jc w:val="left"/>
        <w:rPr>
          <w:sz w:val="20"/>
        </w:rPr>
      </w:pPr>
      <w:hyperlink r:id="rId27">
        <w:r>
          <w:rPr>
            <w:spacing w:val="-1"/>
            <w:sz w:val="20"/>
          </w:rPr>
          <w:t>www.drugbank.com/lamivudine</w:t>
        </w:r>
        <w:r>
          <w:rPr>
            <w:spacing w:val="5"/>
            <w:sz w:val="20"/>
          </w:rPr>
          <w:t> </w:t>
        </w:r>
      </w:hyperlink>
      <w:r>
        <w:rPr>
          <w:sz w:val="20"/>
        </w:rPr>
        <w:t>referred</w:t>
      </w:r>
      <w:r>
        <w:rPr>
          <w:spacing w:val="-47"/>
          <w:sz w:val="20"/>
        </w:rPr>
        <w:t> </w:t>
      </w:r>
      <w:r>
        <w:rPr>
          <w:sz w:val="20"/>
        </w:rPr>
        <w:t>date:12-11-2010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  <w:tab w:pos="580" w:val="left" w:leader="none"/>
          <w:tab w:pos="3176" w:val="left" w:leader="none"/>
          <w:tab w:pos="4039" w:val="left" w:leader="none"/>
        </w:tabs>
        <w:spacing w:line="229" w:lineRule="exact" w:before="0" w:after="0"/>
        <w:ind w:left="580" w:right="0" w:hanging="360"/>
        <w:jc w:val="left"/>
        <w:rPr>
          <w:sz w:val="20"/>
        </w:rPr>
      </w:pPr>
      <w:hyperlink r:id="rId28">
        <w:r>
          <w:rPr>
            <w:sz w:val="20"/>
          </w:rPr>
          <w:t>www.drugbank.com/abacavir</w:t>
        </w:r>
      </w:hyperlink>
      <w:r>
        <w:rPr>
          <w:sz w:val="20"/>
        </w:rPr>
        <w:tab/>
        <w:t>referred</w:t>
        <w:tab/>
        <w:t>date</w:t>
      </w:r>
    </w:p>
    <w:p>
      <w:pPr>
        <w:pStyle w:val="BodyText"/>
        <w:spacing w:before="36"/>
        <w:ind w:left="580"/>
      </w:pPr>
      <w:r>
        <w:rPr/>
        <w:t>:12-11-2010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6" w:lineRule="auto" w:before="34" w:after="0"/>
        <w:ind w:left="580" w:right="218" w:hanging="360"/>
        <w:jc w:val="both"/>
        <w:rPr>
          <w:sz w:val="20"/>
        </w:rPr>
      </w:pPr>
      <w:r>
        <w:rPr>
          <w:sz w:val="20"/>
        </w:rPr>
        <w:t>V.P.</w:t>
      </w:r>
      <w:r>
        <w:rPr>
          <w:spacing w:val="1"/>
          <w:sz w:val="20"/>
        </w:rPr>
        <w:t> </w:t>
      </w:r>
      <w:r>
        <w:rPr>
          <w:sz w:val="20"/>
        </w:rPr>
        <w:t>Devmurari,</w:t>
      </w:r>
      <w:r>
        <w:rPr>
          <w:spacing w:val="1"/>
          <w:sz w:val="20"/>
        </w:rPr>
        <w:t> </w:t>
      </w:r>
      <w:r>
        <w:rPr>
          <w:sz w:val="20"/>
        </w:rPr>
        <w:t>“Simultaneous</w:t>
      </w:r>
      <w:r>
        <w:rPr>
          <w:spacing w:val="1"/>
          <w:sz w:val="20"/>
        </w:rPr>
        <w:t> </w:t>
      </w:r>
      <w:r>
        <w:rPr>
          <w:sz w:val="20"/>
        </w:rPr>
        <w:t>Spectro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photometric determination of Lamivudine and</w:t>
      </w:r>
      <w:r>
        <w:rPr>
          <w:spacing w:val="1"/>
          <w:sz w:val="20"/>
        </w:rPr>
        <w:t> </w:t>
      </w:r>
      <w:r>
        <w:rPr>
          <w:sz w:val="20"/>
        </w:rPr>
        <w:t>Abacavir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mixture”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Sciences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Research,</w:t>
      </w:r>
      <w:r>
        <w:rPr>
          <w:spacing w:val="-4"/>
          <w:sz w:val="20"/>
        </w:rPr>
        <w:t> </w:t>
      </w:r>
      <w:r>
        <w:rPr>
          <w:sz w:val="20"/>
        </w:rPr>
        <w:t>2010,</w:t>
      </w:r>
      <w:r>
        <w:rPr>
          <w:spacing w:val="1"/>
          <w:sz w:val="20"/>
        </w:rPr>
        <w:t> </w:t>
      </w:r>
      <w:r>
        <w:rPr>
          <w:sz w:val="20"/>
        </w:rPr>
        <w:t>1(7):82-86.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6" w:lineRule="auto" w:before="0" w:after="0"/>
        <w:ind w:left="580" w:right="221" w:hanging="360"/>
        <w:jc w:val="both"/>
        <w:rPr>
          <w:sz w:val="20"/>
        </w:rPr>
      </w:pPr>
      <w:r>
        <w:rPr>
          <w:sz w:val="20"/>
        </w:rPr>
        <w:t>T.</w:t>
      </w:r>
      <w:r>
        <w:rPr>
          <w:spacing w:val="1"/>
          <w:sz w:val="20"/>
        </w:rPr>
        <w:t> </w:t>
      </w:r>
      <w:r>
        <w:rPr>
          <w:sz w:val="20"/>
        </w:rPr>
        <w:t>Sudha,</w:t>
      </w:r>
      <w:r>
        <w:rPr>
          <w:spacing w:val="1"/>
          <w:sz w:val="20"/>
        </w:rPr>
        <w:t> </w:t>
      </w:r>
      <w:r>
        <w:rPr>
          <w:sz w:val="20"/>
        </w:rPr>
        <w:t>V.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Ravikumar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V.</w:t>
      </w:r>
      <w:r>
        <w:rPr>
          <w:spacing w:val="1"/>
          <w:sz w:val="20"/>
        </w:rPr>
        <w:t> </w:t>
      </w:r>
      <w:r>
        <w:rPr>
          <w:sz w:val="20"/>
        </w:rPr>
        <w:t>Hemalatha,</w:t>
      </w:r>
      <w:r>
        <w:rPr>
          <w:spacing w:val="1"/>
          <w:sz w:val="20"/>
        </w:rPr>
        <w:t> </w:t>
      </w:r>
      <w:r>
        <w:rPr>
          <w:sz w:val="20"/>
        </w:rPr>
        <w:t>“Validated</w:t>
      </w:r>
      <w:r>
        <w:rPr>
          <w:spacing w:val="1"/>
          <w:sz w:val="20"/>
        </w:rPr>
        <w:t> </w:t>
      </w:r>
      <w:r>
        <w:rPr>
          <w:sz w:val="20"/>
        </w:rPr>
        <w:t>HPTLC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simultaneous determination of Lamivudine and</w:t>
      </w:r>
      <w:r>
        <w:rPr>
          <w:spacing w:val="-47"/>
          <w:sz w:val="20"/>
        </w:rPr>
        <w:t> </w:t>
      </w:r>
      <w:r>
        <w:rPr>
          <w:sz w:val="20"/>
        </w:rPr>
        <w:t>Abacavir</w:t>
      </w:r>
      <w:r>
        <w:rPr>
          <w:spacing w:val="1"/>
          <w:sz w:val="20"/>
        </w:rPr>
        <w:t> </w:t>
      </w:r>
      <w:r>
        <w:rPr>
          <w:sz w:val="20"/>
        </w:rPr>
        <w:t>Sulphate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form”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-47"/>
          <w:sz w:val="20"/>
        </w:rPr>
        <w:t> </w:t>
      </w:r>
      <w:r>
        <w:rPr>
          <w:sz w:val="20"/>
        </w:rPr>
        <w:t>Sciences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Research,</w:t>
      </w:r>
      <w:r>
        <w:rPr>
          <w:spacing w:val="-1"/>
          <w:sz w:val="20"/>
        </w:rPr>
        <w:t> </w:t>
      </w:r>
      <w:r>
        <w:rPr>
          <w:sz w:val="20"/>
        </w:rPr>
        <w:t>2010</w:t>
      </w:r>
      <w:r>
        <w:rPr>
          <w:spacing w:val="2"/>
          <w:sz w:val="20"/>
        </w:rPr>
        <w:t> </w:t>
      </w:r>
      <w:r>
        <w:rPr>
          <w:sz w:val="20"/>
        </w:rPr>
        <w:t>,1</w:t>
      </w:r>
      <w:r>
        <w:rPr>
          <w:spacing w:val="-1"/>
          <w:sz w:val="20"/>
        </w:rPr>
        <w:t> </w:t>
      </w:r>
      <w:r>
        <w:rPr>
          <w:sz w:val="20"/>
        </w:rPr>
        <w:t>(11):</w:t>
      </w:r>
      <w:r>
        <w:rPr>
          <w:spacing w:val="-3"/>
          <w:sz w:val="20"/>
        </w:rPr>
        <w:t> </w:t>
      </w:r>
      <w:r>
        <w:rPr>
          <w:sz w:val="20"/>
        </w:rPr>
        <w:t>107-111.</w:t>
      </w:r>
    </w:p>
    <w:sectPr>
      <w:type w:val="continuous"/>
      <w:pgSz w:w="11910" w:h="16840"/>
      <w:pgMar w:top="1340" w:bottom="280" w:left="1220" w:right="1220"/>
      <w:cols w:num="2" w:equalWidth="0">
        <w:col w:w="4413" w:space="459"/>
        <w:col w:w="45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0890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0885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0906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0901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5.080002pt;margin-top:49.093105pt;width:325.150pt;height:12.3pt;mso-position-horizontal-relative:page;mso-position-vertical-relative:page;z-index:-1608960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Narasimha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Rao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Bathula.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Vol.–03 (02)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[137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- 143]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0880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5.080002pt;margin-top:49.093105pt;width:325.150pt;height:12.3pt;mso-position-horizontal-relative:page;mso-position-vertical-relative:page;z-index:-1608755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Narasimha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Rao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Bathula.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Vol.–03 (02)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[137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- 143]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0870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5.080002pt;margin-top:49.093105pt;width:325.150pt;height:12.3pt;mso-position-horizontal-relative:page;mso-position-vertical-relative:page;z-index:-1608652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Narasimha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Rao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Bathula.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Vol.–03 (02)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[137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- 143]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3241" w:hanging="749"/>
        <w:jc w:val="left"/>
      </w:pPr>
      <w:rPr>
        <w:rFonts w:hint="default" w:ascii="Times New Roman" w:hAnsi="Times New Roman" w:eastAsia="Times New Roman" w:cs="Times New Roman"/>
        <w:w w:val="100"/>
        <w:position w:val="-1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76" w:hanging="7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13" w:hanging="7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0" w:hanging="7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7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3" w:hanging="7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60" w:hanging="7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7" w:hanging="7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3" w:hanging="74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2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2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mailto:gayathridevi.ketineni4@gmail.com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header" Target="header4.xml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image" Target="media/image9.jpeg"/><Relationship Id="rId22" Type="http://schemas.openxmlformats.org/officeDocument/2006/relationships/image" Target="media/image10.jpeg"/><Relationship Id="rId23" Type="http://schemas.openxmlformats.org/officeDocument/2006/relationships/image" Target="media/image11.jpeg"/><Relationship Id="rId24" Type="http://schemas.openxmlformats.org/officeDocument/2006/relationships/image" Target="media/image12.jpeg"/><Relationship Id="rId25" Type="http://schemas.openxmlformats.org/officeDocument/2006/relationships/hyperlink" Target="http://www.rxlist.com/lamivudine/html" TargetMode="External"/><Relationship Id="rId26" Type="http://schemas.openxmlformats.org/officeDocument/2006/relationships/hyperlink" Target="http://www.rxlist.com/abacavir/html" TargetMode="External"/><Relationship Id="rId27" Type="http://schemas.openxmlformats.org/officeDocument/2006/relationships/hyperlink" Target="http://www.drugbank.com/lamivudine" TargetMode="External"/><Relationship Id="rId28" Type="http://schemas.openxmlformats.org/officeDocument/2006/relationships/hyperlink" Target="http://www.drugbank.com/abacavir" TargetMode="External"/><Relationship Id="rId2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2023-09-28T08:28:06Z</dcterms:created>
  <dcterms:modified xsi:type="dcterms:W3CDTF">2023-09-28T08:28:06Z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